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56" w:rsidRPr="00322893" w:rsidRDefault="000A2B9B" w:rsidP="00D97879">
      <w:pPr>
        <w:spacing w:after="0" w:line="240" w:lineRule="auto"/>
        <w:ind w:left="5103"/>
        <w:rPr>
          <w:rFonts w:ascii="Arial" w:hAnsi="Arial" w:cs="Arial"/>
          <w:b/>
          <w:sz w:val="28"/>
          <w:szCs w:val="28"/>
        </w:rPr>
      </w:pPr>
      <w:r w:rsidRPr="00322893">
        <w:rPr>
          <w:rFonts w:ascii="Arial" w:hAnsi="Arial" w:cs="Arial"/>
          <w:b/>
          <w:sz w:val="28"/>
          <w:szCs w:val="28"/>
        </w:rPr>
        <w:t xml:space="preserve">ДО РАЙОНЕН СЪД </w:t>
      </w:r>
    </w:p>
    <w:p w:rsidR="000A2B9B" w:rsidRPr="00322893" w:rsidRDefault="000A2B9B" w:rsidP="00D97879">
      <w:pPr>
        <w:spacing w:after="0" w:line="240" w:lineRule="auto"/>
        <w:ind w:left="5103"/>
        <w:rPr>
          <w:rFonts w:ascii="Arial" w:hAnsi="Arial" w:cs="Arial"/>
          <w:b/>
          <w:sz w:val="28"/>
          <w:szCs w:val="28"/>
        </w:rPr>
      </w:pPr>
      <w:r w:rsidRPr="00322893">
        <w:rPr>
          <w:rFonts w:ascii="Arial" w:hAnsi="Arial" w:cs="Arial"/>
          <w:b/>
          <w:sz w:val="28"/>
          <w:szCs w:val="28"/>
        </w:rPr>
        <w:t>ГР.</w:t>
      </w:r>
      <w:r w:rsidR="0018481B" w:rsidRPr="00322893">
        <w:rPr>
          <w:rFonts w:ascii="Arial" w:hAnsi="Arial" w:cs="Arial"/>
          <w:b/>
          <w:sz w:val="28"/>
          <w:szCs w:val="28"/>
        </w:rPr>
        <w:t xml:space="preserve"> РАЗЛОГ</w:t>
      </w:r>
      <w:r w:rsidRPr="00322893">
        <w:rPr>
          <w:rFonts w:ascii="Arial" w:hAnsi="Arial" w:cs="Arial"/>
          <w:b/>
          <w:sz w:val="28"/>
          <w:szCs w:val="28"/>
        </w:rPr>
        <w:t xml:space="preserve"> </w:t>
      </w:r>
    </w:p>
    <w:p w:rsidR="000A2B9B" w:rsidRDefault="000A2B9B" w:rsidP="0018481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97879" w:rsidRDefault="00D97879" w:rsidP="0018481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97879" w:rsidRDefault="00D97879" w:rsidP="0018481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97879" w:rsidRPr="00322893" w:rsidRDefault="00D97879" w:rsidP="0018481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0A2B9B" w:rsidRPr="00322893" w:rsidRDefault="000A2B9B" w:rsidP="001848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2893">
        <w:rPr>
          <w:rFonts w:ascii="Arial" w:hAnsi="Arial" w:cs="Arial"/>
          <w:b/>
          <w:sz w:val="28"/>
          <w:szCs w:val="28"/>
        </w:rPr>
        <w:t>М</w:t>
      </w:r>
      <w:r w:rsidR="00D97879">
        <w:rPr>
          <w:rFonts w:ascii="Arial" w:hAnsi="Arial" w:cs="Arial"/>
          <w:b/>
          <w:sz w:val="28"/>
          <w:szCs w:val="28"/>
        </w:rPr>
        <w:t xml:space="preserve"> </w:t>
      </w:r>
      <w:r w:rsidRPr="00322893">
        <w:rPr>
          <w:rFonts w:ascii="Arial" w:hAnsi="Arial" w:cs="Arial"/>
          <w:b/>
          <w:sz w:val="28"/>
          <w:szCs w:val="28"/>
        </w:rPr>
        <w:t>О</w:t>
      </w:r>
      <w:r w:rsidR="00D97879">
        <w:rPr>
          <w:rFonts w:ascii="Arial" w:hAnsi="Arial" w:cs="Arial"/>
          <w:b/>
          <w:sz w:val="28"/>
          <w:szCs w:val="28"/>
        </w:rPr>
        <w:t xml:space="preserve"> </w:t>
      </w:r>
      <w:r w:rsidRPr="00322893">
        <w:rPr>
          <w:rFonts w:ascii="Arial" w:hAnsi="Arial" w:cs="Arial"/>
          <w:b/>
          <w:sz w:val="28"/>
          <w:szCs w:val="28"/>
        </w:rPr>
        <w:t>Л</w:t>
      </w:r>
      <w:r w:rsidR="00D97879">
        <w:rPr>
          <w:rFonts w:ascii="Arial" w:hAnsi="Arial" w:cs="Arial"/>
          <w:b/>
          <w:sz w:val="28"/>
          <w:szCs w:val="28"/>
        </w:rPr>
        <w:t xml:space="preserve"> </w:t>
      </w:r>
      <w:r w:rsidRPr="00322893">
        <w:rPr>
          <w:rFonts w:ascii="Arial" w:hAnsi="Arial" w:cs="Arial"/>
          <w:b/>
          <w:sz w:val="28"/>
          <w:szCs w:val="28"/>
        </w:rPr>
        <w:t>Б</w:t>
      </w:r>
      <w:r w:rsidR="00D97879">
        <w:rPr>
          <w:rFonts w:ascii="Arial" w:hAnsi="Arial" w:cs="Arial"/>
          <w:b/>
          <w:sz w:val="28"/>
          <w:szCs w:val="28"/>
        </w:rPr>
        <w:t xml:space="preserve"> </w:t>
      </w:r>
      <w:r w:rsidRPr="00322893">
        <w:rPr>
          <w:rFonts w:ascii="Arial" w:hAnsi="Arial" w:cs="Arial"/>
          <w:b/>
          <w:sz w:val="28"/>
          <w:szCs w:val="28"/>
        </w:rPr>
        <w:t>А</w:t>
      </w:r>
    </w:p>
    <w:p w:rsidR="000A2B9B" w:rsidRDefault="000A2B9B" w:rsidP="0018481B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322893">
        <w:rPr>
          <w:rFonts w:ascii="Arial" w:hAnsi="Arial" w:cs="Arial"/>
          <w:b/>
          <w:smallCaps/>
          <w:sz w:val="28"/>
          <w:szCs w:val="28"/>
        </w:rPr>
        <w:t>с искане за защита по Закона за защита от домашното насилие</w:t>
      </w:r>
    </w:p>
    <w:p w:rsidR="00D97879" w:rsidRPr="00322893" w:rsidRDefault="00D97879" w:rsidP="0018481B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0A2B9B" w:rsidRPr="00322893" w:rsidRDefault="000A2B9B" w:rsidP="001848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A2B9B" w:rsidRPr="00322893" w:rsidRDefault="000A2B9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от………………………</w:t>
      </w:r>
      <w:r w:rsidR="0018481B" w:rsidRPr="00322893">
        <w:rPr>
          <w:rFonts w:ascii="Arial" w:hAnsi="Arial" w:cs="Arial"/>
          <w:sz w:val="24"/>
          <w:szCs w:val="24"/>
        </w:rPr>
        <w:t>…………………….</w:t>
      </w:r>
      <w:r w:rsidRPr="00322893">
        <w:rPr>
          <w:rFonts w:ascii="Arial" w:hAnsi="Arial" w:cs="Arial"/>
          <w:sz w:val="24"/>
          <w:szCs w:val="24"/>
        </w:rPr>
        <w:t>……</w:t>
      </w:r>
      <w:r w:rsidR="00322893">
        <w:rPr>
          <w:rFonts w:ascii="Arial" w:hAnsi="Arial" w:cs="Arial"/>
          <w:sz w:val="24"/>
          <w:szCs w:val="24"/>
        </w:rPr>
        <w:t>……………..</w:t>
      </w:r>
      <w:r w:rsidRPr="00322893">
        <w:rPr>
          <w:rFonts w:ascii="Arial" w:hAnsi="Arial" w:cs="Arial"/>
          <w:sz w:val="24"/>
          <w:szCs w:val="24"/>
        </w:rPr>
        <w:t xml:space="preserve">…………………….., </w:t>
      </w:r>
    </w:p>
    <w:p w:rsidR="000A2B9B" w:rsidRPr="00D97879" w:rsidRDefault="0018481B" w:rsidP="000E6736">
      <w:pPr>
        <w:spacing w:after="0" w:line="240" w:lineRule="auto"/>
        <w:ind w:firstLine="567"/>
        <w:jc w:val="center"/>
        <w:rPr>
          <w:rFonts w:ascii="Arial" w:hAnsi="Arial" w:cs="Arial"/>
          <w:i/>
          <w:sz w:val="28"/>
          <w:szCs w:val="28"/>
          <w:vertAlign w:val="superscript"/>
        </w:rPr>
      </w:pPr>
      <w:r w:rsidRPr="00D97879">
        <w:rPr>
          <w:rFonts w:ascii="Arial" w:hAnsi="Arial" w:cs="Arial"/>
          <w:i/>
          <w:sz w:val="28"/>
          <w:szCs w:val="28"/>
          <w:vertAlign w:val="superscript"/>
        </w:rPr>
        <w:t>(</w:t>
      </w:r>
      <w:r w:rsidR="000A2B9B" w:rsidRPr="00D97879">
        <w:rPr>
          <w:rFonts w:ascii="Arial" w:hAnsi="Arial" w:cs="Arial"/>
          <w:i/>
          <w:sz w:val="28"/>
          <w:szCs w:val="28"/>
          <w:vertAlign w:val="superscript"/>
        </w:rPr>
        <w:t>посочват се три имена</w:t>
      </w:r>
      <w:r w:rsidRPr="00D97879">
        <w:rPr>
          <w:rFonts w:ascii="Arial" w:hAnsi="Arial" w:cs="Arial"/>
          <w:i/>
          <w:sz w:val="28"/>
          <w:szCs w:val="28"/>
          <w:vertAlign w:val="superscript"/>
        </w:rPr>
        <w:t>)</w:t>
      </w:r>
    </w:p>
    <w:p w:rsidR="0018481B" w:rsidRPr="00322893" w:rsidRDefault="0018481B" w:rsidP="000E67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 xml:space="preserve">с адрес: </w:t>
      </w:r>
      <w:r w:rsidR="000A2B9B" w:rsidRPr="00322893">
        <w:rPr>
          <w:rFonts w:ascii="Arial" w:hAnsi="Arial" w:cs="Arial"/>
          <w:sz w:val="24"/>
          <w:szCs w:val="24"/>
        </w:rPr>
        <w:t>…</w:t>
      </w:r>
      <w:r w:rsidRPr="00322893">
        <w:rPr>
          <w:rFonts w:ascii="Arial" w:hAnsi="Arial" w:cs="Arial"/>
          <w:sz w:val="24"/>
          <w:szCs w:val="24"/>
        </w:rPr>
        <w:t>……………………..</w:t>
      </w:r>
      <w:r w:rsidR="000A2B9B" w:rsidRPr="00322893">
        <w:rPr>
          <w:rFonts w:ascii="Arial" w:hAnsi="Arial" w:cs="Arial"/>
          <w:sz w:val="24"/>
          <w:szCs w:val="24"/>
        </w:rPr>
        <w:t>…………………………</w:t>
      </w:r>
      <w:r w:rsidR="00322893">
        <w:rPr>
          <w:rFonts w:ascii="Arial" w:hAnsi="Arial" w:cs="Arial"/>
          <w:sz w:val="24"/>
          <w:szCs w:val="24"/>
        </w:rPr>
        <w:t>……..………</w:t>
      </w:r>
      <w:r w:rsidR="000A2B9B" w:rsidRPr="00322893">
        <w:rPr>
          <w:rFonts w:ascii="Arial" w:hAnsi="Arial" w:cs="Arial"/>
          <w:sz w:val="24"/>
          <w:szCs w:val="24"/>
        </w:rPr>
        <w:t>…………….</w:t>
      </w:r>
      <w:r w:rsidRPr="00322893">
        <w:rPr>
          <w:rFonts w:ascii="Arial" w:hAnsi="Arial" w:cs="Arial"/>
          <w:sz w:val="24"/>
          <w:szCs w:val="24"/>
        </w:rPr>
        <w:t>,</w:t>
      </w:r>
    </w:p>
    <w:p w:rsidR="000A2B9B" w:rsidRPr="00322893" w:rsidRDefault="001D21BD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тел.:</w:t>
      </w:r>
      <w:r w:rsidR="0018481B" w:rsidRPr="00322893">
        <w:rPr>
          <w:rFonts w:ascii="Arial" w:hAnsi="Arial" w:cs="Arial"/>
          <w:sz w:val="24"/>
          <w:szCs w:val="24"/>
        </w:rPr>
        <w:t xml:space="preserve"> ……….</w:t>
      </w:r>
      <w:r w:rsidRPr="00322893">
        <w:rPr>
          <w:rFonts w:ascii="Arial" w:hAnsi="Arial" w:cs="Arial"/>
          <w:sz w:val="24"/>
          <w:szCs w:val="24"/>
        </w:rPr>
        <w:t>…………</w:t>
      </w:r>
      <w:r w:rsidR="00322893">
        <w:rPr>
          <w:rFonts w:ascii="Arial" w:hAnsi="Arial" w:cs="Arial"/>
          <w:sz w:val="24"/>
          <w:szCs w:val="24"/>
        </w:rPr>
        <w:t>.</w:t>
      </w:r>
      <w:r w:rsidRPr="00322893">
        <w:rPr>
          <w:rFonts w:ascii="Arial" w:hAnsi="Arial" w:cs="Arial"/>
          <w:sz w:val="24"/>
          <w:szCs w:val="24"/>
        </w:rPr>
        <w:t>……….</w:t>
      </w:r>
      <w:r w:rsidR="000A2B9B" w:rsidRPr="00322893">
        <w:rPr>
          <w:rFonts w:ascii="Arial" w:hAnsi="Arial" w:cs="Arial"/>
          <w:sz w:val="24"/>
          <w:szCs w:val="24"/>
        </w:rPr>
        <w:t>…</w:t>
      </w:r>
      <w:r w:rsidR="0018481B" w:rsidRPr="00322893">
        <w:rPr>
          <w:rFonts w:ascii="Arial" w:hAnsi="Arial" w:cs="Arial"/>
          <w:sz w:val="24"/>
          <w:szCs w:val="24"/>
        </w:rPr>
        <w:t>,</w:t>
      </w:r>
    </w:p>
    <w:p w:rsidR="000A2B9B" w:rsidRPr="00322893" w:rsidRDefault="000A2B9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2B9B" w:rsidRPr="00322893" w:rsidRDefault="000A2B9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против ………</w:t>
      </w:r>
      <w:r w:rsidR="0018481B" w:rsidRPr="00322893">
        <w:rPr>
          <w:rFonts w:ascii="Arial" w:hAnsi="Arial" w:cs="Arial"/>
          <w:sz w:val="24"/>
          <w:szCs w:val="24"/>
        </w:rPr>
        <w:t>…………</w:t>
      </w:r>
      <w:r w:rsidRPr="00322893">
        <w:rPr>
          <w:rFonts w:ascii="Arial" w:hAnsi="Arial" w:cs="Arial"/>
          <w:sz w:val="24"/>
          <w:szCs w:val="24"/>
        </w:rPr>
        <w:t>……</w:t>
      </w:r>
      <w:r w:rsidR="00322893">
        <w:rPr>
          <w:rFonts w:ascii="Arial" w:hAnsi="Arial" w:cs="Arial"/>
          <w:sz w:val="24"/>
          <w:szCs w:val="24"/>
        </w:rPr>
        <w:t>……………..</w:t>
      </w:r>
      <w:r w:rsidRPr="00322893">
        <w:rPr>
          <w:rFonts w:ascii="Arial" w:hAnsi="Arial" w:cs="Arial"/>
          <w:sz w:val="24"/>
          <w:szCs w:val="24"/>
        </w:rPr>
        <w:t xml:space="preserve">………………………………………….., </w:t>
      </w:r>
    </w:p>
    <w:p w:rsidR="0018481B" w:rsidRPr="00D97879" w:rsidRDefault="0018481B" w:rsidP="000E6736">
      <w:pPr>
        <w:spacing w:after="0" w:line="240" w:lineRule="auto"/>
        <w:ind w:firstLine="567"/>
        <w:jc w:val="center"/>
        <w:rPr>
          <w:rFonts w:ascii="Arial" w:hAnsi="Arial" w:cs="Arial"/>
          <w:i/>
          <w:sz w:val="28"/>
          <w:szCs w:val="28"/>
          <w:vertAlign w:val="superscript"/>
        </w:rPr>
      </w:pPr>
      <w:r w:rsidRPr="00D97879">
        <w:rPr>
          <w:rFonts w:ascii="Arial" w:hAnsi="Arial" w:cs="Arial"/>
          <w:i/>
          <w:sz w:val="28"/>
          <w:szCs w:val="28"/>
          <w:vertAlign w:val="superscript"/>
        </w:rPr>
        <w:t>(посочват се три имена)</w:t>
      </w:r>
    </w:p>
    <w:p w:rsidR="0018481B" w:rsidRPr="00322893" w:rsidRDefault="001D21BD" w:rsidP="000E67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 xml:space="preserve">с </w:t>
      </w:r>
      <w:r w:rsidR="000A2B9B" w:rsidRPr="00322893">
        <w:rPr>
          <w:rFonts w:ascii="Arial" w:hAnsi="Arial" w:cs="Arial"/>
          <w:sz w:val="24"/>
          <w:szCs w:val="24"/>
        </w:rPr>
        <w:t>ЕГН………</w:t>
      </w:r>
      <w:r w:rsidR="00322893">
        <w:rPr>
          <w:rFonts w:ascii="Arial" w:hAnsi="Arial" w:cs="Arial"/>
          <w:sz w:val="24"/>
          <w:szCs w:val="24"/>
        </w:rPr>
        <w:t>..</w:t>
      </w:r>
      <w:r w:rsidR="000A2B9B" w:rsidRPr="00322893">
        <w:rPr>
          <w:rFonts w:ascii="Arial" w:hAnsi="Arial" w:cs="Arial"/>
          <w:sz w:val="24"/>
          <w:szCs w:val="24"/>
        </w:rPr>
        <w:t>……………………</w:t>
      </w:r>
      <w:r w:rsidR="0018481B" w:rsidRPr="00322893">
        <w:rPr>
          <w:rFonts w:ascii="Arial" w:hAnsi="Arial" w:cs="Arial"/>
          <w:sz w:val="24"/>
          <w:szCs w:val="24"/>
        </w:rPr>
        <w:t>,</w:t>
      </w:r>
    </w:p>
    <w:p w:rsidR="0018481B" w:rsidRPr="00322893" w:rsidRDefault="0018481B" w:rsidP="000E67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с адрес: …………………</w:t>
      </w:r>
      <w:r w:rsidR="00322893">
        <w:rPr>
          <w:rFonts w:ascii="Arial" w:hAnsi="Arial" w:cs="Arial"/>
          <w:sz w:val="24"/>
          <w:szCs w:val="24"/>
        </w:rPr>
        <w:t>…………….</w:t>
      </w:r>
      <w:r w:rsidRPr="00322893">
        <w:rPr>
          <w:rFonts w:ascii="Arial" w:hAnsi="Arial" w:cs="Arial"/>
          <w:sz w:val="24"/>
          <w:szCs w:val="24"/>
        </w:rPr>
        <w:t>………………………………………………,</w:t>
      </w:r>
    </w:p>
    <w:p w:rsidR="000A2B9B" w:rsidRPr="00322893" w:rsidRDefault="0018481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тел.:………</w:t>
      </w:r>
      <w:r w:rsidR="00322893">
        <w:rPr>
          <w:rFonts w:ascii="Arial" w:hAnsi="Arial" w:cs="Arial"/>
          <w:sz w:val="24"/>
          <w:szCs w:val="24"/>
        </w:rPr>
        <w:t>……..</w:t>
      </w:r>
      <w:r w:rsidRPr="00322893">
        <w:rPr>
          <w:rFonts w:ascii="Arial" w:hAnsi="Arial" w:cs="Arial"/>
          <w:sz w:val="24"/>
          <w:szCs w:val="24"/>
        </w:rPr>
        <w:t>………………..,</w:t>
      </w:r>
    </w:p>
    <w:p w:rsidR="0018481B" w:rsidRPr="00322893" w:rsidRDefault="0018481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2B9B" w:rsidRDefault="000A2B9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7879">
        <w:rPr>
          <w:rFonts w:ascii="Arial" w:hAnsi="Arial" w:cs="Arial"/>
          <w:b/>
          <w:sz w:val="24"/>
          <w:szCs w:val="24"/>
        </w:rPr>
        <w:t>правно основание:</w:t>
      </w:r>
      <w:r w:rsidRPr="00322893">
        <w:rPr>
          <w:rFonts w:ascii="Arial" w:hAnsi="Arial" w:cs="Arial"/>
          <w:sz w:val="24"/>
          <w:szCs w:val="24"/>
        </w:rPr>
        <w:t xml:space="preserve"> чл.</w:t>
      </w:r>
      <w:r w:rsidR="0018481B" w:rsidRPr="00322893">
        <w:rPr>
          <w:rFonts w:ascii="Arial" w:hAnsi="Arial" w:cs="Arial"/>
          <w:sz w:val="24"/>
          <w:szCs w:val="24"/>
        </w:rPr>
        <w:t xml:space="preserve"> </w:t>
      </w:r>
      <w:r w:rsidRPr="00322893">
        <w:rPr>
          <w:rFonts w:ascii="Arial" w:hAnsi="Arial" w:cs="Arial"/>
          <w:sz w:val="24"/>
          <w:szCs w:val="24"/>
        </w:rPr>
        <w:t>2</w:t>
      </w:r>
      <w:r w:rsidR="0018481B" w:rsidRPr="00322893">
        <w:rPr>
          <w:rFonts w:ascii="Arial" w:hAnsi="Arial" w:cs="Arial"/>
          <w:sz w:val="24"/>
          <w:szCs w:val="24"/>
        </w:rPr>
        <w:t>,</w:t>
      </w:r>
      <w:r w:rsidRPr="00322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893">
        <w:rPr>
          <w:rFonts w:ascii="Arial" w:hAnsi="Arial" w:cs="Arial"/>
          <w:sz w:val="24"/>
          <w:szCs w:val="24"/>
        </w:rPr>
        <w:t>вр</w:t>
      </w:r>
      <w:proofErr w:type="spellEnd"/>
      <w:r w:rsidRPr="00322893">
        <w:rPr>
          <w:rFonts w:ascii="Arial" w:hAnsi="Arial" w:cs="Arial"/>
          <w:sz w:val="24"/>
          <w:szCs w:val="24"/>
        </w:rPr>
        <w:t xml:space="preserve">. с </w:t>
      </w:r>
      <w:r w:rsidR="001D21BD" w:rsidRPr="00322893">
        <w:rPr>
          <w:rFonts w:ascii="Arial" w:hAnsi="Arial" w:cs="Arial"/>
          <w:sz w:val="24"/>
          <w:szCs w:val="24"/>
        </w:rPr>
        <w:t>чл.7 и сл. от ЗЗДН</w:t>
      </w:r>
      <w:r w:rsidR="0018481B" w:rsidRPr="0032289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D97879" w:rsidRPr="00322893" w:rsidRDefault="00D97879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481B" w:rsidRPr="00322893" w:rsidRDefault="0018481B" w:rsidP="000E67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2B9B" w:rsidRPr="00951EAA" w:rsidRDefault="000A2B9B" w:rsidP="000E6736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951EAA">
        <w:rPr>
          <w:rFonts w:ascii="Arial" w:hAnsi="Arial" w:cs="Arial"/>
          <w:b/>
          <w:sz w:val="24"/>
          <w:szCs w:val="24"/>
        </w:rPr>
        <w:t xml:space="preserve">УВАЖАЕМИ </w:t>
      </w:r>
      <w:r w:rsidR="000E6736" w:rsidRPr="00951EAA">
        <w:rPr>
          <w:rFonts w:ascii="Arial" w:hAnsi="Arial" w:cs="Arial"/>
          <w:b/>
          <w:sz w:val="24"/>
          <w:szCs w:val="24"/>
        </w:rPr>
        <w:t xml:space="preserve"> </w:t>
      </w:r>
      <w:r w:rsidRPr="00951EAA">
        <w:rPr>
          <w:rFonts w:ascii="Arial" w:hAnsi="Arial" w:cs="Arial"/>
          <w:b/>
          <w:sz w:val="24"/>
          <w:szCs w:val="24"/>
        </w:rPr>
        <w:t xml:space="preserve">Г-Н/Г-ЖО </w:t>
      </w:r>
      <w:r w:rsidR="000E6736" w:rsidRPr="00951EAA">
        <w:rPr>
          <w:rFonts w:ascii="Arial" w:hAnsi="Arial" w:cs="Arial"/>
          <w:b/>
          <w:sz w:val="24"/>
          <w:szCs w:val="24"/>
        </w:rPr>
        <w:t xml:space="preserve"> </w:t>
      </w:r>
      <w:r w:rsidRPr="00951EAA">
        <w:rPr>
          <w:rFonts w:ascii="Arial" w:hAnsi="Arial" w:cs="Arial"/>
          <w:b/>
          <w:sz w:val="24"/>
          <w:szCs w:val="24"/>
        </w:rPr>
        <w:t>РАЙОНЕН СЪДИЯ,</w:t>
      </w:r>
    </w:p>
    <w:p w:rsidR="0018481B" w:rsidRPr="00322893" w:rsidRDefault="0018481B" w:rsidP="0018481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81B" w:rsidRPr="00322893" w:rsidRDefault="0018481B" w:rsidP="0018481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vertAlign w:val="superscript"/>
        </w:rPr>
      </w:pP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(по долу </w:t>
      </w:r>
      <w:r w:rsidR="006E3917" w:rsidRPr="00322893">
        <w:rPr>
          <w:rFonts w:ascii="Arial" w:hAnsi="Arial" w:cs="Arial"/>
          <w:b/>
          <w:i/>
          <w:sz w:val="28"/>
          <w:szCs w:val="28"/>
          <w:vertAlign w:val="superscript"/>
        </w:rPr>
        <w:t>подробно и последователно се описва акта на домашно насилие по време, място и начин</w:t>
      </w: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 на извършване)</w:t>
      </w:r>
    </w:p>
    <w:p w:rsidR="001D21BD" w:rsidRPr="00322893" w:rsidRDefault="000A2B9B" w:rsidP="003228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893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1BD" w:rsidRPr="003228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893" w:rsidRPr="00322893" w:rsidRDefault="001D21BD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8"/>
          <w:szCs w:val="28"/>
        </w:rPr>
        <w:lastRenderedPageBreak/>
        <w:t>ИСКАНЕ</w:t>
      </w:r>
      <w:r w:rsidRPr="00322893">
        <w:rPr>
          <w:rFonts w:ascii="Arial" w:hAnsi="Arial" w:cs="Arial"/>
          <w:sz w:val="24"/>
          <w:szCs w:val="24"/>
        </w:rPr>
        <w:t>, на основание чл.15, ал.1</w:t>
      </w:r>
      <w:r w:rsidR="00322893" w:rsidRPr="00322893">
        <w:rPr>
          <w:rFonts w:ascii="Arial" w:hAnsi="Arial" w:cs="Arial"/>
          <w:sz w:val="24"/>
          <w:szCs w:val="24"/>
        </w:rPr>
        <w:t>,</w:t>
      </w:r>
      <w:r w:rsidRPr="00322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893">
        <w:rPr>
          <w:rFonts w:ascii="Arial" w:hAnsi="Arial" w:cs="Arial"/>
          <w:sz w:val="24"/>
          <w:szCs w:val="24"/>
        </w:rPr>
        <w:t>вр</w:t>
      </w:r>
      <w:proofErr w:type="spellEnd"/>
      <w:r w:rsidRPr="00322893">
        <w:rPr>
          <w:rFonts w:ascii="Arial" w:hAnsi="Arial" w:cs="Arial"/>
          <w:sz w:val="24"/>
          <w:szCs w:val="24"/>
        </w:rPr>
        <w:t>. с чл.5, ал. от ЗЗДН</w:t>
      </w:r>
      <w:r w:rsidR="00322893" w:rsidRPr="00322893">
        <w:rPr>
          <w:rFonts w:ascii="Arial" w:hAnsi="Arial" w:cs="Arial"/>
          <w:sz w:val="24"/>
          <w:szCs w:val="24"/>
        </w:rPr>
        <w:t>,</w:t>
      </w:r>
      <w:r w:rsidRPr="00322893">
        <w:rPr>
          <w:rFonts w:ascii="Arial" w:hAnsi="Arial" w:cs="Arial"/>
          <w:sz w:val="24"/>
          <w:szCs w:val="24"/>
        </w:rPr>
        <w:t xml:space="preserve"> да се наложат следните мерки за закрила:</w:t>
      </w:r>
    </w:p>
    <w:p w:rsidR="00322893" w:rsidRPr="00322893" w:rsidRDefault="00322893" w:rsidP="0018481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>(</w:t>
      </w:r>
      <w:r w:rsidR="001D21BD" w:rsidRPr="00322893">
        <w:rPr>
          <w:rFonts w:ascii="Arial" w:hAnsi="Arial" w:cs="Arial"/>
          <w:b/>
          <w:i/>
          <w:sz w:val="28"/>
          <w:szCs w:val="28"/>
          <w:vertAlign w:val="superscript"/>
        </w:rPr>
        <w:t>посочват се една или няколко м</w:t>
      </w: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>ерки за закрила сред изброените</w:t>
      </w:r>
      <w:r w:rsidR="001D21BD"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 </w:t>
      </w: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>в чл5, ал1, т1</w:t>
      </w:r>
      <w:r w:rsidR="001D21BD"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 до 6 от ЗЗДН включително</w:t>
      </w: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>, а именно: Чл.5.</w:t>
      </w:r>
      <w:r w:rsidR="00363743" w:rsidRPr="00322893">
        <w:rPr>
          <w:rFonts w:ascii="Arial" w:hAnsi="Arial" w:cs="Arial"/>
          <w:b/>
          <w:i/>
          <w:sz w:val="28"/>
          <w:szCs w:val="28"/>
          <w:vertAlign w:val="superscript"/>
        </w:rPr>
        <w:t>(1) (Изм</w:t>
      </w:r>
      <w:r w:rsidRPr="00322893">
        <w:rPr>
          <w:rFonts w:ascii="Arial" w:hAnsi="Arial" w:cs="Arial"/>
          <w:b/>
          <w:i/>
          <w:sz w:val="28"/>
          <w:szCs w:val="28"/>
          <w:vertAlign w:val="superscript"/>
        </w:rPr>
        <w:t>. ДВ, бр.</w:t>
      </w:r>
      <w:r w:rsidR="00363743" w:rsidRPr="00322893">
        <w:rPr>
          <w:rFonts w:ascii="Arial" w:hAnsi="Arial" w:cs="Arial"/>
          <w:b/>
          <w:i/>
          <w:sz w:val="28"/>
          <w:szCs w:val="28"/>
          <w:vertAlign w:val="superscript"/>
        </w:rPr>
        <w:t>102 от 2009 г., в сила от 22.12.2009 г.)</w:t>
      </w:r>
    </w:p>
    <w:p w:rsidR="00322893" w:rsidRPr="00322893" w:rsidRDefault="0036374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Мерките за защита от домашното насилие са:</w:t>
      </w:r>
    </w:p>
    <w:p w:rsidR="00322893" w:rsidRPr="00322893" w:rsidRDefault="0036374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1.</w:t>
      </w:r>
      <w:r w:rsidRPr="00322893">
        <w:rPr>
          <w:rFonts w:ascii="Arial" w:hAnsi="Arial" w:cs="Arial"/>
          <w:sz w:val="24"/>
          <w:szCs w:val="24"/>
        </w:rPr>
        <w:t xml:space="preserve"> </w:t>
      </w:r>
      <w:r w:rsidR="00322893" w:rsidRPr="00322893">
        <w:rPr>
          <w:rFonts w:ascii="Arial" w:hAnsi="Arial" w:cs="Arial"/>
          <w:sz w:val="24"/>
          <w:szCs w:val="24"/>
        </w:rPr>
        <w:t>З</w:t>
      </w:r>
      <w:r w:rsidRPr="00322893">
        <w:rPr>
          <w:rFonts w:ascii="Arial" w:hAnsi="Arial" w:cs="Arial"/>
          <w:sz w:val="24"/>
          <w:szCs w:val="24"/>
        </w:rPr>
        <w:t>адължаване на извършителя да се въздържа от</w:t>
      </w:r>
      <w:r w:rsidR="00322893" w:rsidRPr="00322893">
        <w:rPr>
          <w:rFonts w:ascii="Arial" w:hAnsi="Arial" w:cs="Arial"/>
          <w:sz w:val="24"/>
          <w:szCs w:val="24"/>
        </w:rPr>
        <w:t xml:space="preserve"> извършване на домашно насилие;</w:t>
      </w:r>
    </w:p>
    <w:p w:rsidR="00322893" w:rsidRPr="00322893" w:rsidRDefault="0036374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2.</w:t>
      </w:r>
      <w:r w:rsidRPr="00322893">
        <w:rPr>
          <w:rFonts w:ascii="Arial" w:hAnsi="Arial" w:cs="Arial"/>
          <w:sz w:val="24"/>
          <w:szCs w:val="24"/>
        </w:rPr>
        <w:t xml:space="preserve"> </w:t>
      </w:r>
      <w:r w:rsidR="00322893" w:rsidRPr="00322893">
        <w:rPr>
          <w:rFonts w:ascii="Arial" w:hAnsi="Arial" w:cs="Arial"/>
          <w:sz w:val="24"/>
          <w:szCs w:val="24"/>
        </w:rPr>
        <w:t>О</w:t>
      </w:r>
      <w:r w:rsidRPr="00322893">
        <w:rPr>
          <w:rFonts w:ascii="Arial" w:hAnsi="Arial" w:cs="Arial"/>
          <w:sz w:val="24"/>
          <w:szCs w:val="24"/>
        </w:rPr>
        <w:t>тстраняване на извършителя от съвместно обитаваното жилище за срок</w:t>
      </w:r>
      <w:r w:rsidR="00322893" w:rsidRPr="00322893">
        <w:rPr>
          <w:rFonts w:ascii="Arial" w:hAnsi="Arial" w:cs="Arial"/>
          <w:sz w:val="24"/>
          <w:szCs w:val="24"/>
        </w:rPr>
        <w:t>а, определен от съда;</w:t>
      </w:r>
    </w:p>
    <w:p w:rsidR="00322893" w:rsidRPr="00322893" w:rsidRDefault="0032289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3.</w:t>
      </w:r>
      <w:r w:rsidRPr="00322893">
        <w:rPr>
          <w:rFonts w:ascii="Arial" w:hAnsi="Arial" w:cs="Arial"/>
          <w:sz w:val="24"/>
          <w:szCs w:val="24"/>
        </w:rPr>
        <w:t xml:space="preserve"> (доп. ДВ, бр.</w:t>
      </w:r>
      <w:r w:rsidR="00363743" w:rsidRPr="00322893">
        <w:rPr>
          <w:rFonts w:ascii="Arial" w:hAnsi="Arial" w:cs="Arial"/>
          <w:sz w:val="24"/>
          <w:szCs w:val="24"/>
        </w:rPr>
        <w:t>102 от 2009 г., в сила от 22.12.2009 г.) забрана на извършителя да приближава пострадалото лице, жилището, местоработата и местата за социални контакти и отдих на пострадалото лице при усло</w:t>
      </w:r>
      <w:r w:rsidRPr="00322893">
        <w:rPr>
          <w:rFonts w:ascii="Arial" w:hAnsi="Arial" w:cs="Arial"/>
          <w:sz w:val="24"/>
          <w:szCs w:val="24"/>
        </w:rPr>
        <w:t>вия и срок, определени от съда;</w:t>
      </w:r>
    </w:p>
    <w:p w:rsidR="00322893" w:rsidRPr="00322893" w:rsidRDefault="0036374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4.</w:t>
      </w:r>
      <w:r w:rsidRPr="00322893">
        <w:rPr>
          <w:rFonts w:ascii="Arial" w:hAnsi="Arial" w:cs="Arial"/>
          <w:sz w:val="24"/>
          <w:szCs w:val="24"/>
        </w:rPr>
        <w:t xml:space="preserve"> </w:t>
      </w:r>
      <w:r w:rsidR="00322893" w:rsidRPr="00322893">
        <w:rPr>
          <w:rFonts w:ascii="Arial" w:hAnsi="Arial" w:cs="Arial"/>
          <w:sz w:val="24"/>
          <w:szCs w:val="24"/>
        </w:rPr>
        <w:t>В</w:t>
      </w:r>
      <w:r w:rsidRPr="00322893">
        <w:rPr>
          <w:rFonts w:ascii="Arial" w:hAnsi="Arial" w:cs="Arial"/>
          <w:sz w:val="24"/>
          <w:szCs w:val="24"/>
        </w:rPr>
        <w:t>ременно определяне местоживеенето на детето при пострадалия родител или при родителя, който не е извършил насилието, при условия и срок, определени от съда, ако това не противоречи на инт</w:t>
      </w:r>
      <w:r w:rsidR="00322893" w:rsidRPr="00322893">
        <w:rPr>
          <w:rFonts w:ascii="Arial" w:hAnsi="Arial" w:cs="Arial"/>
          <w:sz w:val="24"/>
          <w:szCs w:val="24"/>
        </w:rPr>
        <w:t>ересите на детето;</w:t>
      </w:r>
    </w:p>
    <w:p w:rsidR="00322893" w:rsidRPr="00322893" w:rsidRDefault="0036374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5.</w:t>
      </w:r>
      <w:r w:rsidRPr="00322893">
        <w:rPr>
          <w:rFonts w:ascii="Arial" w:hAnsi="Arial" w:cs="Arial"/>
          <w:sz w:val="24"/>
          <w:szCs w:val="24"/>
        </w:rPr>
        <w:t xml:space="preserve"> </w:t>
      </w:r>
      <w:r w:rsidR="00322893" w:rsidRPr="00322893">
        <w:rPr>
          <w:rFonts w:ascii="Arial" w:hAnsi="Arial" w:cs="Arial"/>
          <w:sz w:val="24"/>
          <w:szCs w:val="24"/>
        </w:rPr>
        <w:t>З</w:t>
      </w:r>
      <w:r w:rsidRPr="00322893">
        <w:rPr>
          <w:rFonts w:ascii="Arial" w:hAnsi="Arial" w:cs="Arial"/>
          <w:sz w:val="24"/>
          <w:szCs w:val="24"/>
        </w:rPr>
        <w:t>адължаване на извършителя на насилието да по</w:t>
      </w:r>
      <w:r w:rsidR="00322893" w:rsidRPr="00322893">
        <w:rPr>
          <w:rFonts w:ascii="Arial" w:hAnsi="Arial" w:cs="Arial"/>
          <w:sz w:val="24"/>
          <w:szCs w:val="24"/>
        </w:rPr>
        <w:t>сещава специализирани програми;</w:t>
      </w:r>
    </w:p>
    <w:p w:rsidR="00322893" w:rsidRPr="00322893" w:rsidRDefault="0036374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6.</w:t>
      </w:r>
      <w:r w:rsidRPr="00322893">
        <w:rPr>
          <w:rFonts w:ascii="Arial" w:hAnsi="Arial" w:cs="Arial"/>
          <w:sz w:val="24"/>
          <w:szCs w:val="24"/>
        </w:rPr>
        <w:t xml:space="preserve"> </w:t>
      </w:r>
      <w:r w:rsidR="00322893" w:rsidRPr="00322893">
        <w:rPr>
          <w:rFonts w:ascii="Arial" w:hAnsi="Arial" w:cs="Arial"/>
          <w:sz w:val="24"/>
          <w:szCs w:val="24"/>
        </w:rPr>
        <w:t>Н</w:t>
      </w:r>
      <w:r w:rsidRPr="00322893">
        <w:rPr>
          <w:rFonts w:ascii="Arial" w:hAnsi="Arial" w:cs="Arial"/>
          <w:sz w:val="24"/>
          <w:szCs w:val="24"/>
        </w:rPr>
        <w:t>асочване на пострадалите лица към програм</w:t>
      </w:r>
      <w:r w:rsidR="00322893" w:rsidRPr="00322893">
        <w:rPr>
          <w:rFonts w:ascii="Arial" w:hAnsi="Arial" w:cs="Arial"/>
          <w:sz w:val="24"/>
          <w:szCs w:val="24"/>
        </w:rPr>
        <w:t>и за възстановяване.</w:t>
      </w:r>
    </w:p>
    <w:p w:rsidR="00322893" w:rsidRPr="00322893" w:rsidRDefault="0032289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(2)</w:t>
      </w:r>
      <w:r w:rsidRPr="00322893">
        <w:rPr>
          <w:rFonts w:ascii="Arial" w:hAnsi="Arial" w:cs="Arial"/>
          <w:sz w:val="24"/>
          <w:szCs w:val="24"/>
        </w:rPr>
        <w:t xml:space="preserve"> (Изм. ДВ, бр.</w:t>
      </w:r>
      <w:r w:rsidR="00363743" w:rsidRPr="00322893">
        <w:rPr>
          <w:rFonts w:ascii="Arial" w:hAnsi="Arial" w:cs="Arial"/>
          <w:sz w:val="24"/>
          <w:szCs w:val="24"/>
        </w:rPr>
        <w:t>102 от 2009 г., в сила о</w:t>
      </w:r>
      <w:r w:rsidRPr="00322893">
        <w:rPr>
          <w:rFonts w:ascii="Arial" w:hAnsi="Arial" w:cs="Arial"/>
          <w:sz w:val="24"/>
          <w:szCs w:val="24"/>
        </w:rPr>
        <w:t>т 22.12.2009 г.) Мерките по ал.1, т.</w:t>
      </w:r>
      <w:r w:rsidR="00363743" w:rsidRPr="00322893">
        <w:rPr>
          <w:rFonts w:ascii="Arial" w:hAnsi="Arial" w:cs="Arial"/>
          <w:sz w:val="24"/>
          <w:szCs w:val="24"/>
        </w:rPr>
        <w:t xml:space="preserve">2, 3 и 4 се налагат за срок от </w:t>
      </w:r>
      <w:r w:rsidRPr="00322893">
        <w:rPr>
          <w:rFonts w:ascii="Arial" w:hAnsi="Arial" w:cs="Arial"/>
          <w:sz w:val="24"/>
          <w:szCs w:val="24"/>
        </w:rPr>
        <w:t>3 до 18 месеца.</w:t>
      </w:r>
    </w:p>
    <w:p w:rsidR="00322893" w:rsidRPr="00322893" w:rsidRDefault="0032289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(3)</w:t>
      </w:r>
      <w:r w:rsidRPr="00322893">
        <w:rPr>
          <w:rFonts w:ascii="Arial" w:hAnsi="Arial" w:cs="Arial"/>
          <w:sz w:val="24"/>
          <w:szCs w:val="24"/>
        </w:rPr>
        <w:t xml:space="preserve"> (Нова ДВ, бр.</w:t>
      </w:r>
      <w:r w:rsidR="00363743" w:rsidRPr="00322893">
        <w:rPr>
          <w:rFonts w:ascii="Arial" w:hAnsi="Arial" w:cs="Arial"/>
          <w:sz w:val="24"/>
          <w:szCs w:val="24"/>
        </w:rPr>
        <w:t>102 от 2009 г., в сила о</w:t>
      </w:r>
      <w:r w:rsidRPr="00322893">
        <w:rPr>
          <w:rFonts w:ascii="Arial" w:hAnsi="Arial" w:cs="Arial"/>
          <w:sz w:val="24"/>
          <w:szCs w:val="24"/>
        </w:rPr>
        <w:t>т 22.12.2009 г.) Мярката по ал.1, т.</w:t>
      </w:r>
      <w:r w:rsidR="00363743" w:rsidRPr="00322893">
        <w:rPr>
          <w:rFonts w:ascii="Arial" w:hAnsi="Arial" w:cs="Arial"/>
          <w:sz w:val="24"/>
          <w:szCs w:val="24"/>
        </w:rPr>
        <w:t>4 не се налага при висящ съдебен спор между родителите по упражняване на родителските права, по определяне местоживеенето на детето ил</w:t>
      </w:r>
      <w:r w:rsidRPr="00322893">
        <w:rPr>
          <w:rFonts w:ascii="Arial" w:hAnsi="Arial" w:cs="Arial"/>
          <w:sz w:val="24"/>
          <w:szCs w:val="24"/>
        </w:rPr>
        <w:t>и режима на личните отношения.</w:t>
      </w:r>
    </w:p>
    <w:p w:rsidR="00322893" w:rsidRDefault="00322893" w:rsidP="00D9787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E6736">
        <w:rPr>
          <w:rFonts w:ascii="Arial" w:hAnsi="Arial" w:cs="Arial"/>
          <w:b/>
          <w:sz w:val="24"/>
          <w:szCs w:val="24"/>
        </w:rPr>
        <w:t>(4)</w:t>
      </w:r>
      <w:r w:rsidRPr="00322893">
        <w:rPr>
          <w:rFonts w:ascii="Arial" w:hAnsi="Arial" w:cs="Arial"/>
          <w:sz w:val="24"/>
          <w:szCs w:val="24"/>
        </w:rPr>
        <w:t xml:space="preserve"> (Предишна ал.3 </w:t>
      </w:r>
      <w:r w:rsidR="00363743" w:rsidRPr="00322893">
        <w:rPr>
          <w:rFonts w:ascii="Arial" w:hAnsi="Arial" w:cs="Arial"/>
          <w:sz w:val="24"/>
          <w:szCs w:val="24"/>
        </w:rPr>
        <w:t>Д</w:t>
      </w:r>
      <w:r w:rsidRPr="00322893">
        <w:rPr>
          <w:rFonts w:ascii="Arial" w:hAnsi="Arial" w:cs="Arial"/>
          <w:sz w:val="24"/>
          <w:szCs w:val="24"/>
        </w:rPr>
        <w:t>В, бр.</w:t>
      </w:r>
      <w:r w:rsidR="00363743" w:rsidRPr="00322893">
        <w:rPr>
          <w:rFonts w:ascii="Arial" w:hAnsi="Arial" w:cs="Arial"/>
          <w:sz w:val="24"/>
          <w:szCs w:val="24"/>
        </w:rPr>
        <w:t xml:space="preserve">102 от 2009 г., в сила от 22.12.2009 г.) Във всички </w:t>
      </w:r>
      <w:r w:rsidRPr="00322893">
        <w:rPr>
          <w:rFonts w:ascii="Arial" w:hAnsi="Arial" w:cs="Arial"/>
          <w:sz w:val="24"/>
          <w:szCs w:val="24"/>
        </w:rPr>
        <w:t>случаи съдът с решението по чл.15, ал.</w:t>
      </w:r>
      <w:r w:rsidR="00363743" w:rsidRPr="00322893">
        <w:rPr>
          <w:rFonts w:ascii="Arial" w:hAnsi="Arial" w:cs="Arial"/>
          <w:sz w:val="24"/>
          <w:szCs w:val="24"/>
        </w:rPr>
        <w:t>1</w:t>
      </w:r>
      <w:r w:rsidRPr="00322893">
        <w:rPr>
          <w:rFonts w:ascii="Arial" w:hAnsi="Arial" w:cs="Arial"/>
          <w:sz w:val="24"/>
          <w:szCs w:val="24"/>
        </w:rPr>
        <w:t>,</w:t>
      </w:r>
      <w:r w:rsidR="00363743" w:rsidRPr="00322893">
        <w:rPr>
          <w:rFonts w:ascii="Arial" w:hAnsi="Arial" w:cs="Arial"/>
          <w:sz w:val="24"/>
          <w:szCs w:val="24"/>
        </w:rPr>
        <w:t xml:space="preserve"> налага на извършителя и глоба в размер от 200</w:t>
      </w:r>
      <w:r w:rsidRPr="00322893">
        <w:rPr>
          <w:rFonts w:ascii="Arial" w:hAnsi="Arial" w:cs="Arial"/>
          <w:sz w:val="24"/>
          <w:szCs w:val="24"/>
        </w:rPr>
        <w:t>.00</w:t>
      </w:r>
      <w:r w:rsidR="00363743" w:rsidRPr="00322893">
        <w:rPr>
          <w:rFonts w:ascii="Arial" w:hAnsi="Arial" w:cs="Arial"/>
          <w:sz w:val="24"/>
          <w:szCs w:val="24"/>
        </w:rPr>
        <w:t xml:space="preserve"> до 1000</w:t>
      </w:r>
      <w:r w:rsidRPr="00322893">
        <w:rPr>
          <w:rFonts w:ascii="Arial" w:hAnsi="Arial" w:cs="Arial"/>
          <w:sz w:val="24"/>
          <w:szCs w:val="24"/>
        </w:rPr>
        <w:t>.00</w:t>
      </w:r>
      <w:r w:rsidR="00363743" w:rsidRPr="00322893">
        <w:rPr>
          <w:rFonts w:ascii="Arial" w:hAnsi="Arial" w:cs="Arial"/>
          <w:sz w:val="24"/>
          <w:szCs w:val="24"/>
        </w:rPr>
        <w:t xml:space="preserve"> лв.</w:t>
      </w:r>
      <w:r w:rsidR="001D21BD" w:rsidRPr="00322893">
        <w:rPr>
          <w:rFonts w:ascii="Arial" w:hAnsi="Arial" w:cs="Arial"/>
          <w:sz w:val="24"/>
          <w:szCs w:val="24"/>
        </w:rPr>
        <w:t>/</w:t>
      </w:r>
    </w:p>
    <w:p w:rsidR="00322893" w:rsidRDefault="00322893" w:rsidP="00184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893" w:rsidRPr="00322893" w:rsidRDefault="001D21BD" w:rsidP="003228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893">
        <w:rPr>
          <w:rFonts w:ascii="Arial" w:hAnsi="Arial" w:cs="Arial"/>
          <w:sz w:val="24"/>
          <w:szCs w:val="24"/>
        </w:rPr>
        <w:t xml:space="preserve"> </w:t>
      </w:r>
    </w:p>
    <w:p w:rsidR="00322893" w:rsidRPr="000E6736" w:rsidRDefault="00322893" w:rsidP="000E6736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0E6736">
        <w:rPr>
          <w:rFonts w:ascii="Arial" w:hAnsi="Arial" w:cs="Arial"/>
          <w:b/>
          <w:sz w:val="28"/>
          <w:szCs w:val="28"/>
        </w:rPr>
        <w:lastRenderedPageBreak/>
        <w:t>ОСОБЕНО ИСКАНЕ:</w:t>
      </w:r>
    </w:p>
    <w:p w:rsidR="00322893" w:rsidRDefault="00322893" w:rsidP="00184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  <w:vertAlign w:val="superscript"/>
        </w:rPr>
        <w:t>(</w:t>
      </w:r>
      <w:r w:rsidR="001D21BD"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попълва се в случай, че се иска </w:t>
      </w:r>
      <w:r w:rsidR="00363743"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издаване на Заповед за незабавна защита по чл.18, ал.1 от ЗЗДН, в случаите на пряка, непосредствена или </w:t>
      </w:r>
      <w:proofErr w:type="spellStart"/>
      <w:r w:rsidR="00363743" w:rsidRPr="00322893">
        <w:rPr>
          <w:rFonts w:ascii="Arial" w:hAnsi="Arial" w:cs="Arial"/>
          <w:b/>
          <w:i/>
          <w:sz w:val="28"/>
          <w:szCs w:val="28"/>
          <w:vertAlign w:val="superscript"/>
        </w:rPr>
        <w:t>последваща</w:t>
      </w:r>
      <w:proofErr w:type="spellEnd"/>
      <w:r w:rsidR="00363743" w:rsidRPr="00322893">
        <w:rPr>
          <w:rFonts w:ascii="Arial" w:hAnsi="Arial" w:cs="Arial"/>
          <w:b/>
          <w:i/>
          <w:sz w:val="28"/>
          <w:szCs w:val="28"/>
          <w:vertAlign w:val="superscript"/>
        </w:rPr>
        <w:t xml:space="preserve"> опасност за живота и здравето на пострадалото лице, като тази опасност се обосновава и се посочват и конкретните по вид мер</w:t>
      </w:r>
      <w:r>
        <w:rPr>
          <w:rFonts w:ascii="Arial" w:hAnsi="Arial" w:cs="Arial"/>
          <w:b/>
          <w:i/>
          <w:sz w:val="28"/>
          <w:szCs w:val="28"/>
          <w:vertAlign w:val="superscript"/>
        </w:rPr>
        <w:t>ки, които се иска да се наложат)</w:t>
      </w:r>
    </w:p>
    <w:p w:rsidR="001D21BD" w:rsidRPr="00322893" w:rsidRDefault="00363743" w:rsidP="000E67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да се издаде Заповед за незабавна защита с налагане на следните мерки: ……………………………………………………………………………………………………………………………………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……………………………………………………………</w:t>
      </w:r>
    </w:p>
    <w:p w:rsidR="000E6736" w:rsidRDefault="000E6736" w:rsidP="001848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736" w:rsidRDefault="000E6736" w:rsidP="001848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736" w:rsidRDefault="000E6736" w:rsidP="001848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736" w:rsidRPr="000E6736" w:rsidRDefault="000E6736" w:rsidP="000E6736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  <w:r w:rsidRPr="000E6736">
        <w:rPr>
          <w:rFonts w:ascii="Arial" w:hAnsi="Arial" w:cs="Arial"/>
          <w:b/>
          <w:sz w:val="28"/>
          <w:szCs w:val="28"/>
        </w:rPr>
        <w:t>ПРИЛОЖЕНИЕ:</w:t>
      </w:r>
    </w:p>
    <w:p w:rsidR="001D21BD" w:rsidRPr="00322893" w:rsidRDefault="006E3917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Декларация по чл.9, ал.3 от ЗЗДН.</w:t>
      </w:r>
    </w:p>
    <w:p w:rsidR="001D21BD" w:rsidRDefault="001D21BD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E6736" w:rsidRDefault="000E6736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E6736" w:rsidRPr="00322893" w:rsidRDefault="000E6736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1D21BD" w:rsidRPr="00322893" w:rsidRDefault="001D21BD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1D21BD" w:rsidRPr="00322893" w:rsidRDefault="001D21BD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Дата …</w:t>
      </w:r>
      <w:r w:rsidR="000E6736">
        <w:rPr>
          <w:rFonts w:ascii="Arial" w:hAnsi="Arial" w:cs="Arial"/>
          <w:sz w:val="24"/>
          <w:szCs w:val="24"/>
        </w:rPr>
        <w:t>……</w:t>
      </w:r>
      <w:r w:rsidRPr="00322893">
        <w:rPr>
          <w:rFonts w:ascii="Arial" w:hAnsi="Arial" w:cs="Arial"/>
          <w:sz w:val="24"/>
          <w:szCs w:val="24"/>
        </w:rPr>
        <w:t>……………</w:t>
      </w:r>
      <w:r w:rsidR="000E6736">
        <w:rPr>
          <w:rFonts w:ascii="Arial" w:hAnsi="Arial" w:cs="Arial"/>
          <w:sz w:val="24"/>
          <w:szCs w:val="24"/>
        </w:rPr>
        <w:tab/>
      </w:r>
      <w:r w:rsidR="000E6736">
        <w:rPr>
          <w:rFonts w:ascii="Arial" w:hAnsi="Arial" w:cs="Arial"/>
          <w:sz w:val="24"/>
          <w:szCs w:val="24"/>
        </w:rPr>
        <w:tab/>
      </w:r>
      <w:r w:rsidR="000E6736">
        <w:rPr>
          <w:rFonts w:ascii="Arial" w:hAnsi="Arial" w:cs="Arial"/>
          <w:sz w:val="24"/>
          <w:szCs w:val="24"/>
        </w:rPr>
        <w:tab/>
      </w:r>
      <w:r w:rsidRPr="000E6736">
        <w:rPr>
          <w:rFonts w:ascii="Arial" w:hAnsi="Arial" w:cs="Arial"/>
          <w:b/>
          <w:sz w:val="24"/>
          <w:szCs w:val="24"/>
        </w:rPr>
        <w:t>С уважение:</w:t>
      </w:r>
      <w:r w:rsidRPr="00322893">
        <w:rPr>
          <w:rFonts w:ascii="Arial" w:hAnsi="Arial" w:cs="Arial"/>
          <w:sz w:val="24"/>
          <w:szCs w:val="24"/>
        </w:rPr>
        <w:t xml:space="preserve">  </w:t>
      </w:r>
    </w:p>
    <w:p w:rsidR="001D21BD" w:rsidRPr="00322893" w:rsidRDefault="00363743" w:rsidP="000E673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22893">
        <w:rPr>
          <w:rFonts w:ascii="Arial" w:hAnsi="Arial" w:cs="Arial"/>
          <w:sz w:val="24"/>
          <w:szCs w:val="24"/>
        </w:rPr>
        <w:t>г</w:t>
      </w:r>
      <w:r w:rsidR="001D21BD" w:rsidRPr="00322893">
        <w:rPr>
          <w:rFonts w:ascii="Arial" w:hAnsi="Arial" w:cs="Arial"/>
          <w:sz w:val="24"/>
          <w:szCs w:val="24"/>
        </w:rPr>
        <w:t>р.</w:t>
      </w:r>
      <w:r w:rsidR="000E6736">
        <w:rPr>
          <w:rFonts w:ascii="Arial" w:hAnsi="Arial" w:cs="Arial"/>
          <w:sz w:val="24"/>
          <w:szCs w:val="24"/>
        </w:rPr>
        <w:t xml:space="preserve"> Разлог</w:t>
      </w:r>
      <w:r w:rsidR="001D21BD" w:rsidRPr="003228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0E6736" w:rsidRPr="000E6736">
        <w:rPr>
          <w:rFonts w:ascii="Arial" w:hAnsi="Arial" w:cs="Arial"/>
          <w:i/>
          <w:sz w:val="24"/>
          <w:szCs w:val="24"/>
        </w:rPr>
        <w:t>(</w:t>
      </w:r>
      <w:r w:rsidR="001D21BD" w:rsidRPr="000E6736">
        <w:rPr>
          <w:rFonts w:ascii="Arial" w:hAnsi="Arial" w:cs="Arial"/>
          <w:i/>
          <w:sz w:val="24"/>
          <w:szCs w:val="24"/>
        </w:rPr>
        <w:t>подпис</w:t>
      </w:r>
      <w:r w:rsidR="000E6736" w:rsidRPr="000E6736">
        <w:rPr>
          <w:rFonts w:ascii="Arial" w:hAnsi="Arial" w:cs="Arial"/>
          <w:i/>
          <w:sz w:val="24"/>
          <w:szCs w:val="24"/>
        </w:rPr>
        <w:t>)</w:t>
      </w:r>
    </w:p>
    <w:p w:rsidR="001D21BD" w:rsidRPr="00322893" w:rsidRDefault="001D21BD" w:rsidP="001848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21BD" w:rsidRPr="00322893" w:rsidSect="0018481B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B"/>
    <w:rsid w:val="000A2B9B"/>
    <w:rsid w:val="000E6736"/>
    <w:rsid w:val="0018481B"/>
    <w:rsid w:val="001D21BD"/>
    <w:rsid w:val="00322893"/>
    <w:rsid w:val="00363743"/>
    <w:rsid w:val="006E3917"/>
    <w:rsid w:val="00876B56"/>
    <w:rsid w:val="00951EAA"/>
    <w:rsid w:val="00D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Koeva</dc:creator>
  <cp:lastModifiedBy>Потребител на Windows</cp:lastModifiedBy>
  <cp:revision>5</cp:revision>
  <cp:lastPrinted>2018-10-10T15:11:00Z</cp:lastPrinted>
  <dcterms:created xsi:type="dcterms:W3CDTF">2018-10-10T14:45:00Z</dcterms:created>
  <dcterms:modified xsi:type="dcterms:W3CDTF">2023-01-25T14:54:00Z</dcterms:modified>
</cp:coreProperties>
</file>