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2" w:rsidRPr="00BA07A2" w:rsidRDefault="00BA07A2" w:rsidP="00BA07A2">
      <w:pPr>
        <w:pStyle w:val="1"/>
        <w:jc w:val="right"/>
        <w:rPr>
          <w:rFonts w:ascii="Times New Roman" w:hAnsi="Times New Roman"/>
          <w:i/>
          <w:iCs/>
          <w:szCs w:val="24"/>
        </w:rPr>
      </w:pPr>
      <w:r w:rsidRPr="00BA07A2">
        <w:rPr>
          <w:rFonts w:ascii="Times New Roman" w:hAnsi="Times New Roman"/>
          <w:i/>
          <w:iCs/>
          <w:szCs w:val="24"/>
        </w:rPr>
        <w:t>Приложение №2</w:t>
      </w:r>
    </w:p>
    <w:p w:rsidR="00BA07A2" w:rsidRDefault="00BA07A2" w:rsidP="00BA07A2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70"/>
          <w:sz w:val="28"/>
          <w:szCs w:val="28"/>
        </w:rPr>
      </w:pPr>
      <w:r>
        <w:rPr>
          <w:rFonts w:ascii="Times New Roman" w:hAnsi="Times New Roman"/>
          <w:b/>
          <w:spacing w:val="70"/>
          <w:sz w:val="28"/>
          <w:szCs w:val="28"/>
        </w:rPr>
        <w:t>ДЕКЛАРАЦИЯ</w:t>
      </w:r>
    </w:p>
    <w:p w:rsidR="00BA07A2" w:rsidRDefault="00BA07A2" w:rsidP="00BA07A2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70"/>
          <w:sz w:val="28"/>
          <w:szCs w:val="28"/>
        </w:rPr>
      </w:pPr>
    </w:p>
    <w:p w:rsidR="00BA07A2" w:rsidRDefault="00BA07A2" w:rsidP="00BA07A2">
      <w:pPr>
        <w:pStyle w:val="Standard"/>
        <w:spacing w:before="240" w:after="24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Долуподписаният/ата…………………………………………………………..……….., </w:t>
      </w:r>
    </w:p>
    <w:p w:rsidR="00BA07A2" w:rsidRDefault="00BA07A2" w:rsidP="00BA07A2">
      <w:pPr>
        <w:pStyle w:val="Standard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ЕГН ………………………..……., </w:t>
      </w:r>
      <w:r>
        <w:rPr>
          <w:rFonts w:ascii="Times New Roman" w:hAnsi="Times New Roman"/>
          <w:sz w:val="24"/>
          <w:szCs w:val="24"/>
        </w:rPr>
        <w:t xml:space="preserve">в качеството си на </w:t>
      </w:r>
    </w:p>
    <w:p w:rsidR="00BA07A2" w:rsidRDefault="00BA07A2" w:rsidP="00BA07A2">
      <w:pPr>
        <w:pStyle w:val="Standard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BA07A2" w:rsidRDefault="00BA07A2" w:rsidP="00BA07A2">
      <w:pPr>
        <w:pStyle w:val="Standard"/>
        <w:spacing w:after="0" w:line="240" w:lineRule="auto"/>
        <w:ind w:left="3600" w:hanging="9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(длъжност)</w:t>
      </w:r>
    </w:p>
    <w:p w:rsidR="00BA07A2" w:rsidRDefault="00BA07A2" w:rsidP="00BA07A2">
      <w:pPr>
        <w:pStyle w:val="Standard"/>
        <w:spacing w:after="0" w:line="240" w:lineRule="auto"/>
        <w:ind w:left="3600" w:firstLine="720"/>
        <w:jc w:val="both"/>
        <w:rPr>
          <w:rFonts w:ascii="Times New Roman" w:hAnsi="Times New Roman"/>
          <w:sz w:val="28"/>
          <w:szCs w:val="28"/>
        </w:rPr>
      </w:pPr>
    </w:p>
    <w:p w:rsidR="00BA07A2" w:rsidRDefault="00BA07A2" w:rsidP="00BA07A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…………………………………………………………………………….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7A2" w:rsidRDefault="00BA07A2" w:rsidP="00BA07A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A2" w:rsidRDefault="00BA07A2" w:rsidP="00BA07A2">
      <w:pPr>
        <w:pStyle w:val="Standard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ДЕКЛАРИРАМ</w:t>
      </w:r>
      <w:r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BA07A2" w:rsidRDefault="00BA07A2" w:rsidP="00BA07A2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A07A2">
        <w:rPr>
          <w:rFonts w:ascii="Times New Roman" w:hAnsi="Times New Roman"/>
          <w:b/>
          <w:sz w:val="24"/>
          <w:szCs w:val="24"/>
        </w:rPr>
        <w:t>Запознат</w:t>
      </w:r>
      <w:r>
        <w:rPr>
          <w:rFonts w:ascii="Times New Roman" w:hAnsi="Times New Roman"/>
          <w:sz w:val="24"/>
          <w:szCs w:val="24"/>
        </w:rPr>
        <w:t>/а съм с:</w:t>
      </w:r>
    </w:p>
    <w:p w:rsidR="00BA07A2" w:rsidRDefault="0002553C" w:rsidP="00BA07A2">
      <w:pPr>
        <w:pStyle w:val="Standard"/>
        <w:numPr>
          <w:ilvl w:val="1"/>
          <w:numId w:val="2"/>
        </w:num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07A2">
        <w:rPr>
          <w:rFonts w:ascii="Times New Roman" w:hAnsi="Times New Roman"/>
          <w:sz w:val="24"/>
          <w:szCs w:val="24"/>
        </w:rPr>
        <w:t>ормативната уредба в областта на защитата на личните данни;</w:t>
      </w:r>
    </w:p>
    <w:p w:rsidR="00BA07A2" w:rsidRPr="0002553C" w:rsidRDefault="0002553C" w:rsidP="003F7091">
      <w:pPr>
        <w:pStyle w:val="Standard"/>
        <w:numPr>
          <w:ilvl w:val="1"/>
          <w:numId w:val="2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53C">
        <w:rPr>
          <w:rFonts w:ascii="Times New Roman" w:hAnsi="Times New Roman"/>
          <w:sz w:val="24"/>
          <w:szCs w:val="24"/>
        </w:rPr>
        <w:t>вътрешните правила и политиката за защита на личните данни в</w:t>
      </w:r>
      <w:r w:rsidR="00BA07A2" w:rsidRPr="0002553C">
        <w:rPr>
          <w:rFonts w:ascii="Times New Roman" w:hAnsi="Times New Roman"/>
          <w:sz w:val="24"/>
          <w:szCs w:val="24"/>
        </w:rPr>
        <w:t xml:space="preserve"> </w:t>
      </w:r>
      <w:r w:rsidR="005A16F3" w:rsidRPr="0002553C">
        <w:rPr>
          <w:rFonts w:ascii="Times New Roman" w:hAnsi="Times New Roman"/>
          <w:sz w:val="24"/>
          <w:szCs w:val="24"/>
        </w:rPr>
        <w:t>Административен съд – Смолян;</w:t>
      </w:r>
    </w:p>
    <w:p w:rsidR="00BA07A2" w:rsidRDefault="00BA07A2" w:rsidP="00BA07A2">
      <w:pPr>
        <w:pStyle w:val="Standard"/>
        <w:numPr>
          <w:ilvl w:val="1"/>
          <w:numId w:val="2"/>
        </w:num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опасностите за личните данни, обработвани от администратора.</w:t>
      </w:r>
    </w:p>
    <w:p w:rsidR="00BA07A2" w:rsidRDefault="00BA07A2" w:rsidP="00BA07A2">
      <w:pPr>
        <w:pStyle w:val="Standard"/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A07A2" w:rsidRDefault="00BA07A2" w:rsidP="00BA07A2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A07A2">
        <w:rPr>
          <w:rFonts w:ascii="Times New Roman" w:hAnsi="Times New Roman"/>
          <w:b/>
          <w:sz w:val="24"/>
          <w:szCs w:val="24"/>
        </w:rPr>
        <w:t>Поемам</w:t>
      </w:r>
      <w:r>
        <w:rPr>
          <w:rFonts w:ascii="Times New Roman" w:hAnsi="Times New Roman"/>
          <w:sz w:val="24"/>
          <w:szCs w:val="24"/>
        </w:rPr>
        <w:t xml:space="preserve"> задължения за:</w:t>
      </w:r>
    </w:p>
    <w:p w:rsidR="00BA07A2" w:rsidRDefault="00BA07A2" w:rsidP="00BA07A2">
      <w:pPr>
        <w:pStyle w:val="Standard"/>
        <w:numPr>
          <w:ilvl w:val="1"/>
          <w:numId w:val="2"/>
        </w:num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несподеляне на критична информация между персонала (например идентификатори, пароли за достъп и т.н.);</w:t>
      </w:r>
    </w:p>
    <w:p w:rsidR="00BA07A2" w:rsidRDefault="00BA07A2" w:rsidP="00BA07A2">
      <w:pPr>
        <w:pStyle w:val="Standard"/>
        <w:numPr>
          <w:ilvl w:val="1"/>
          <w:numId w:val="2"/>
        </w:numPr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неразгласяване на лични данни, до които съм получил/а достъп при и по повод изпълнение на задълженията си, ако това не е предвидено изрично в закон или не застрашава живота и здравето на физическото лице.</w:t>
      </w:r>
    </w:p>
    <w:p w:rsidR="00BA07A2" w:rsidRDefault="00BA07A2" w:rsidP="00BA07A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A2" w:rsidRDefault="00BA07A2" w:rsidP="00BA07A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A2" w:rsidRDefault="00BA07A2" w:rsidP="00BA07A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A2" w:rsidRDefault="00BA07A2" w:rsidP="00BA07A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A2" w:rsidRDefault="00BA07A2" w:rsidP="00BA07A2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Дата:</w:t>
      </w:r>
      <w:r>
        <w:rPr>
          <w:rFonts w:ascii="Times New Roman" w:hAnsi="Times New Roman"/>
          <w:spacing w:val="-4"/>
          <w:sz w:val="24"/>
          <w:szCs w:val="24"/>
        </w:rPr>
        <w:t>....................................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ДЕКЛАРАТОР:</w:t>
      </w:r>
      <w:r>
        <w:rPr>
          <w:rFonts w:ascii="Times New Roman" w:hAnsi="Times New Roman"/>
          <w:spacing w:val="-4"/>
          <w:sz w:val="24"/>
          <w:szCs w:val="24"/>
        </w:rPr>
        <w:t>…………………..</w:t>
      </w:r>
    </w:p>
    <w:p w:rsidR="00BA07A2" w:rsidRDefault="00BA07A2" w:rsidP="00BA07A2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A07A2" w:rsidRDefault="00BA07A2" w:rsidP="00BA07A2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гр.</w:t>
      </w:r>
      <w:r>
        <w:rPr>
          <w:rFonts w:ascii="Times New Roman" w:hAnsi="Times New Roman"/>
          <w:spacing w:val="-4"/>
          <w:sz w:val="24"/>
          <w:szCs w:val="24"/>
        </w:rPr>
        <w:t>……………………….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BA07A2">
        <w:rPr>
          <w:rFonts w:ascii="Times New Roman" w:hAnsi="Times New Roman"/>
          <w:sz w:val="20"/>
          <w:szCs w:val="24"/>
        </w:rPr>
        <w:t>подпис и фамилия</w:t>
      </w:r>
      <w:r>
        <w:rPr>
          <w:rFonts w:ascii="Times New Roman" w:hAnsi="Times New Roman"/>
          <w:sz w:val="24"/>
          <w:szCs w:val="24"/>
        </w:rPr>
        <w:t>)</w:t>
      </w:r>
    </w:p>
    <w:p w:rsidR="00BA07A2" w:rsidRDefault="00BA07A2" w:rsidP="00BA07A2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  <w:t xml:space="preserve">                        </w:t>
      </w:r>
    </w:p>
    <w:p w:rsidR="00BA07A2" w:rsidRDefault="00BA07A2" w:rsidP="00BA07A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BDE" w:rsidRDefault="00034BDE"/>
    <w:p w:rsidR="00BA07A2" w:rsidRDefault="00BA07A2"/>
    <w:p w:rsidR="00BA07A2" w:rsidRDefault="00BA07A2"/>
    <w:p w:rsidR="00BA07A2" w:rsidRPr="0002553C" w:rsidRDefault="00BA07A2" w:rsidP="00BA07A2">
      <w:pPr>
        <w:jc w:val="center"/>
        <w:rPr>
          <w:rFonts w:ascii="Cambria" w:hAnsi="Cambria"/>
        </w:rPr>
      </w:pPr>
      <w:bookmarkStart w:id="0" w:name="_GoBack"/>
      <w:bookmarkEnd w:id="0"/>
      <w:r w:rsidRPr="0002553C">
        <w:rPr>
          <w:rFonts w:ascii="Cambria" w:hAnsi="Cambria"/>
        </w:rPr>
        <w:t xml:space="preserve">Съхранява се в личното трудово досие на декларатора/служителя на </w:t>
      </w:r>
      <w:proofErr w:type="spellStart"/>
      <w:r w:rsidRPr="0002553C">
        <w:rPr>
          <w:rFonts w:ascii="Cambria" w:hAnsi="Cambria"/>
        </w:rPr>
        <w:t>осн</w:t>
      </w:r>
      <w:proofErr w:type="spellEnd"/>
      <w:r w:rsidRPr="0002553C">
        <w:rPr>
          <w:rFonts w:ascii="Cambria" w:hAnsi="Cambria"/>
        </w:rPr>
        <w:t xml:space="preserve">. т. 5.6 от раздел „Персонална защита“ на Вътрешни правила за защита на личните данни в </w:t>
      </w:r>
      <w:r w:rsidR="0002553C" w:rsidRPr="0002553C">
        <w:rPr>
          <w:rFonts w:ascii="Cambria" w:hAnsi="Cambria"/>
        </w:rPr>
        <w:t>Административен</w:t>
      </w:r>
      <w:r w:rsidRPr="0002553C">
        <w:rPr>
          <w:rFonts w:ascii="Cambria" w:hAnsi="Cambria"/>
        </w:rPr>
        <w:t>-</w:t>
      </w:r>
      <w:r w:rsidR="0002553C" w:rsidRPr="0002553C">
        <w:rPr>
          <w:rFonts w:ascii="Cambria" w:hAnsi="Cambria"/>
        </w:rPr>
        <w:t>Смолян</w:t>
      </w:r>
    </w:p>
    <w:sectPr w:rsidR="00BA07A2" w:rsidRPr="0002553C" w:rsidSect="00BA07A2"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78"/>
    <w:rsid w:val="0002553C"/>
    <w:rsid w:val="00034BDE"/>
    <w:rsid w:val="001E6505"/>
    <w:rsid w:val="003F7091"/>
    <w:rsid w:val="005A16F3"/>
    <w:rsid w:val="00BA07A2"/>
    <w:rsid w:val="00C83544"/>
    <w:rsid w:val="00E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7A2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BA07A2"/>
    <w:pPr>
      <w:suppressAutoHyphens/>
      <w:autoSpaceDN w:val="0"/>
    </w:pPr>
    <w:rPr>
      <w:rFonts w:ascii="Calibri" w:eastAsia="Calibri" w:hAnsi="Calibri" w:cs="Times New Roman"/>
    </w:rPr>
  </w:style>
  <w:style w:type="numbering" w:customStyle="1" w:styleId="WWNum18">
    <w:name w:val="WWNum18"/>
    <w:rsid w:val="00BA07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7A2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BA07A2"/>
    <w:pPr>
      <w:suppressAutoHyphens/>
      <w:autoSpaceDN w:val="0"/>
    </w:pPr>
    <w:rPr>
      <w:rFonts w:ascii="Calibri" w:eastAsia="Calibri" w:hAnsi="Calibri" w:cs="Times New Roman"/>
    </w:rPr>
  </w:style>
  <w:style w:type="numbering" w:customStyle="1" w:styleId="WWNum18">
    <w:name w:val="WWNum18"/>
    <w:rsid w:val="00BA07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Antonia Marinkova</cp:lastModifiedBy>
  <cp:revision>6</cp:revision>
  <dcterms:created xsi:type="dcterms:W3CDTF">2019-06-19T11:28:00Z</dcterms:created>
  <dcterms:modified xsi:type="dcterms:W3CDTF">2021-06-21T09:47:00Z</dcterms:modified>
</cp:coreProperties>
</file>