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C9" w:rsidRPr="001906C9" w:rsidRDefault="001906C9" w:rsidP="001906C9">
      <w:pPr>
        <w:spacing w:after="0" w:line="240" w:lineRule="auto"/>
        <w:jc w:val="center"/>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7"/>
          <w:szCs w:val="27"/>
          <w:lang w:eastAsia="bg-BG"/>
        </w:rPr>
        <w:t>Взаимодействие на съда с обществеността</w:t>
      </w:r>
    </w:p>
    <w:p w:rsidR="001906C9" w:rsidRPr="001906C9" w:rsidRDefault="001906C9" w:rsidP="001906C9">
      <w:pPr>
        <w:spacing w:after="0" w:line="240" w:lineRule="auto"/>
        <w:jc w:val="center"/>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pict>
          <v:rect id="_x0000_i1025" style="width:0;height:1.5pt" o:hralign="center" o:hrstd="t" o:hr="t" fillcolor="#a0a0a0" stroked="f"/>
        </w:pic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i/>
          <w:iCs/>
          <w:sz w:val="24"/>
          <w:szCs w:val="24"/>
          <w:lang w:eastAsia="bg-BG"/>
        </w:rPr>
        <w:t>Съдилищата в България трябва да предоставят на всички равен достъп до справедлива и ефективна система за правосъдие без създаване на неудобство или забавяне. За да се изпълнят тези изисквания и да се предоставят качествени услуги, които да отговарят или дори да надхвърлят очакванията на обществеността и които да гарантират, че към всички граждани се проявява вежливо отношение и уважение, всеки съд трябва да предоставя определено ниво услуги на гражданите чрез създаването на информационен център.</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 </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Достъпност</w: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Информационният център е така организиран, че да улеснява обмена на информация между гражданите и персонала, предоставящ тази информация. Повечето въпроси, задавани в информационните центрове, изискват устен отговор или указания за съдебни процедури или местонахождение на служба.</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Информационни брошури</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Формуляри</w: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xml:space="preserve">В информационния център трябва да има на разположение всякакви стандартизирани формуляри, указания и </w:t>
      </w:r>
      <w:proofErr w:type="spellStart"/>
      <w:r w:rsidRPr="001906C9">
        <w:rPr>
          <w:rFonts w:ascii="Times New Roman" w:eastAsia="Times New Roman" w:hAnsi="Times New Roman" w:cs="Times New Roman"/>
          <w:sz w:val="24"/>
          <w:szCs w:val="24"/>
          <w:lang w:eastAsia="bg-BG"/>
        </w:rPr>
        <w:t>дипляни</w:t>
      </w:r>
      <w:proofErr w:type="spellEnd"/>
      <w:r w:rsidRPr="001906C9">
        <w:rPr>
          <w:rFonts w:ascii="Times New Roman" w:eastAsia="Times New Roman" w:hAnsi="Times New Roman" w:cs="Times New Roman"/>
          <w:sz w:val="24"/>
          <w:szCs w:val="24"/>
          <w:lang w:eastAsia="bg-BG"/>
        </w:rPr>
        <w:t>, които да бъдат раздавани на гражданите при поискване.</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Отношения с гражданите</w: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Всеки съд трябва да започне процес на самоанализ и оценка на обществената представа за съда. В по-голямата си част, обществеността има неправилна представа за работата на съда и съдебните процедури. Работещите в съда могат да повлияят на обществената представа, като точно и открито предоставят на гражданите информация за работата на съда. Работещите в съда могат също така да повишат общественото доверие в съда. Един от най-добрите методи за създаване на позитивна представа за ролята на съда е самите работещи в него да са запознати с работата, както и да бъдат вежливи и готови да окажат помощ.</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 </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Информационният център на Районен съд - Севлиево</w: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xml:space="preserve">Информационният център е обособено помещение на първи етаж, непосредствено до входа на съдебната палата. На входа на съда има указател за разположението на информационния център и на </w:t>
      </w:r>
      <w:proofErr w:type="spellStart"/>
      <w:r w:rsidRPr="001906C9">
        <w:rPr>
          <w:rFonts w:ascii="Times New Roman" w:eastAsia="Times New Roman" w:hAnsi="Times New Roman" w:cs="Times New Roman"/>
          <w:sz w:val="24"/>
          <w:szCs w:val="24"/>
          <w:lang w:eastAsia="bg-BG"/>
        </w:rPr>
        <w:t>службите.На</w:t>
      </w:r>
      <w:proofErr w:type="spellEnd"/>
      <w:r w:rsidRPr="001906C9">
        <w:rPr>
          <w:rFonts w:ascii="Times New Roman" w:eastAsia="Times New Roman" w:hAnsi="Times New Roman" w:cs="Times New Roman"/>
          <w:sz w:val="24"/>
          <w:szCs w:val="24"/>
          <w:lang w:eastAsia="bg-BG"/>
        </w:rPr>
        <w:t xml:space="preserve"> всяка служба има табела с наименованието и.</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Информационният център е отворен непрекъснато в рамките на работното време.</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На разположение на гражданите има екземпляри от брошури и формуляри, които могат да вземат или прочетат на място.</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Пътеводител в съдебните процедури (включително изложени ламинирани екземпляри)</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Какво трябва да знаете като свидетел</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Как да си извадим свидетелство за съдимост</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Българската съдебна система: Въведение</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Жертвата на престъпление има своите права</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Най-често задаваните въпроси от съдебните заседатели</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Получили сте призовка. А сега какво?</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Правни средства за защита срещу недобросъвестната страна</w: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 xml:space="preserve">Поставени са за запознаване и ламинирани брошури /плакати/- Стандарти за обслужване на граждани; Правила за поведение в съдебната палата; Правила за вътрешен ред и сигурност на съдебната палата; Копия от Правилата за професионална етика на съдиите в България и Етичния кодекс на съдебните служители. </w: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lastRenderedPageBreak/>
        <w:t xml:space="preserve">На гражданите са предоставени образци </w:t>
      </w:r>
      <w:r w:rsidRPr="001906C9">
        <w:rPr>
          <w:rFonts w:ascii="Times New Roman" w:eastAsia="Times New Roman" w:hAnsi="Times New Roman" w:cs="Times New Roman"/>
          <w:sz w:val="24"/>
          <w:szCs w:val="24"/>
          <w:lang w:eastAsia="bg-BG"/>
        </w:rPr>
        <w:t>на молба за свидетелства за съдимост, молба за издаване на препис от решение по гражданско дело, молба за издаване на препис от присъда по наказателно дело , молба за издаване на препис от решение по дела от административно-наказателен характер, молба за връщане на документи по дело, молба за издаване на изпълнителен лист, молба за издаване на удостоверение за данъчна оценка, молба за сключване на граждански брак по чл.12 СК, молба за издаване на удостоверение за прекратен граждански брак, молба за липса на изпълнителни дела , на хартиен носител.</w:t>
      </w:r>
      <w:r w:rsidRPr="001906C9">
        <w:rPr>
          <w:rFonts w:ascii="Times New Roman" w:eastAsia="Times New Roman" w:hAnsi="Times New Roman" w:cs="Times New Roman"/>
          <w:sz w:val="24"/>
          <w:szCs w:val="24"/>
          <w:lang w:eastAsia="bg-BG"/>
        </w:rPr>
        <w:br/>
        <w:t>Същите формуляри могат да се свалят от интернет страницата на съда.</w:t>
      </w:r>
      <w:r w:rsidRPr="001906C9">
        <w:rPr>
          <w:rFonts w:ascii="Times New Roman" w:eastAsia="Times New Roman" w:hAnsi="Times New Roman" w:cs="Times New Roman"/>
          <w:sz w:val="24"/>
          <w:szCs w:val="24"/>
          <w:lang w:eastAsia="bg-BG"/>
        </w:rPr>
        <w:br/>
        <w:t>Изложени са за улеснение и на табло на втория етаж на съдебната палата.</w:t>
      </w:r>
      <w:r w:rsidRPr="001906C9">
        <w:rPr>
          <w:rFonts w:ascii="Times New Roman" w:eastAsia="Times New Roman" w:hAnsi="Times New Roman" w:cs="Times New Roman"/>
          <w:sz w:val="24"/>
          <w:szCs w:val="24"/>
          <w:lang w:eastAsia="bg-BG"/>
        </w:rPr>
        <w:br/>
        <w:t>Във всяка канцелария разполагат с необходимите екземпляри от тях.</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В информационният център се приемат молби</w:t>
      </w:r>
      <w:r w:rsidRPr="001906C9">
        <w:rPr>
          <w:rFonts w:ascii="Times New Roman" w:eastAsia="Times New Roman" w:hAnsi="Times New Roman" w:cs="Times New Roman"/>
          <w:sz w:val="24"/>
          <w:szCs w:val="24"/>
          <w:lang w:eastAsia="bg-BG"/>
        </w:rPr>
        <w:t xml:space="preserve"> за издаване на свидетелства за съдимост. </w: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Службите работят с непрекъснато работно време и останалите документи се подават на място. Ръководният принцип трябва да бъде да се съдейства на гражданите да свършат работата си, когато дойдат в съда, в който и да е час в рамките на работния ден.</w:t>
      </w:r>
      <w:r w:rsidRPr="001906C9">
        <w:rPr>
          <w:rFonts w:ascii="Times New Roman" w:eastAsia="Times New Roman" w:hAnsi="Times New Roman" w:cs="Times New Roman"/>
          <w:sz w:val="24"/>
          <w:szCs w:val="24"/>
          <w:lang w:eastAsia="bg-BG"/>
        </w:rPr>
        <w:br/>
        <w:t>На граждани с увреждания документите се приемат в информационния център, ако е необходимо може служител от съответната канцелария да слезе да окаже съдействие.</w:t>
      </w:r>
      <w:r w:rsidRPr="001906C9">
        <w:rPr>
          <w:rFonts w:ascii="Times New Roman" w:eastAsia="Times New Roman" w:hAnsi="Times New Roman" w:cs="Times New Roman"/>
          <w:sz w:val="24"/>
          <w:szCs w:val="24"/>
          <w:lang w:eastAsia="bg-BG"/>
        </w:rPr>
        <w:br/>
        <w:t>Във всяка служба също се съдейства на гражданите при възникване на затруднения при попълване на документите.</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Съдебните такси на районния съд</w:t>
      </w:r>
      <w:r w:rsidRPr="001906C9">
        <w:rPr>
          <w:rFonts w:ascii="Times New Roman" w:eastAsia="Times New Roman" w:hAnsi="Times New Roman" w:cs="Times New Roman"/>
          <w:sz w:val="24"/>
          <w:szCs w:val="24"/>
          <w:lang w:eastAsia="bg-BG"/>
        </w:rPr>
        <w:t xml:space="preserve"> са обявени на видно място в информационния център.</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Във всяка служба има копие на пълната Тарифа за таксите.</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Тарифата е публикувана и в интернет страницата на съда.</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Обявява се ежедневният график на съда</w:t>
      </w:r>
      <w:r w:rsidRPr="001906C9">
        <w:rPr>
          <w:rFonts w:ascii="Times New Roman" w:eastAsia="Times New Roman" w:hAnsi="Times New Roman" w:cs="Times New Roman"/>
          <w:sz w:val="24"/>
          <w:szCs w:val="24"/>
          <w:lang w:eastAsia="bg-BG"/>
        </w:rPr>
        <w:t xml:space="preserve"> </w: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На монитори пред всяка съдебна зала тече дневния график на заседанията. Посочва се номера на делото, в коя зала ще се гледа, на кой етаж и от колко часът, посочва се и съдия-докладчика.</w:t>
      </w:r>
    </w:p>
    <w:p w:rsidR="001906C9" w:rsidRPr="001906C9" w:rsidRDefault="001906C9" w:rsidP="001906C9">
      <w:pPr>
        <w:spacing w:after="0" w:line="240" w:lineRule="auto"/>
        <w:rPr>
          <w:rFonts w:ascii="Times New Roman" w:eastAsia="Times New Roman" w:hAnsi="Times New Roman" w:cs="Times New Roman"/>
          <w:sz w:val="24"/>
          <w:szCs w:val="24"/>
          <w:lang w:eastAsia="bg-BG"/>
        </w:rPr>
      </w:pPr>
      <w:r w:rsidRPr="001906C9">
        <w:rPr>
          <w:rFonts w:ascii="Times New Roman" w:eastAsia="Times New Roman" w:hAnsi="Times New Roman" w:cs="Times New Roman"/>
          <w:sz w:val="24"/>
          <w:szCs w:val="24"/>
          <w:lang w:eastAsia="bg-BG"/>
        </w:rPr>
        <w:t>Ежедневния график на съда е публикуван и в интернет страницата. Пред всяка зала има списък със заседанията, които ще се провеждат в нея.</w:t>
      </w:r>
    </w:p>
    <w:p w:rsidR="001906C9" w:rsidRPr="001906C9" w:rsidRDefault="001906C9" w:rsidP="001906C9">
      <w:pPr>
        <w:spacing w:after="0" w:line="240" w:lineRule="auto"/>
        <w:jc w:val="both"/>
        <w:rPr>
          <w:rFonts w:ascii="Times New Roman" w:eastAsia="Times New Roman" w:hAnsi="Times New Roman" w:cs="Times New Roman"/>
          <w:sz w:val="24"/>
          <w:szCs w:val="24"/>
          <w:lang w:eastAsia="bg-BG"/>
        </w:rPr>
      </w:pPr>
      <w:r w:rsidRPr="001906C9">
        <w:rPr>
          <w:rFonts w:ascii="Times New Roman" w:eastAsia="Times New Roman" w:hAnsi="Times New Roman" w:cs="Times New Roman"/>
          <w:b/>
          <w:bCs/>
          <w:sz w:val="24"/>
          <w:szCs w:val="24"/>
          <w:lang w:eastAsia="bg-BG"/>
        </w:rPr>
        <w:t xml:space="preserve">Предоставена </w:t>
      </w:r>
      <w:proofErr w:type="spellStart"/>
      <w:r w:rsidRPr="001906C9">
        <w:rPr>
          <w:rFonts w:ascii="Times New Roman" w:eastAsia="Times New Roman" w:hAnsi="Times New Roman" w:cs="Times New Roman"/>
          <w:b/>
          <w:bCs/>
          <w:sz w:val="24"/>
          <w:szCs w:val="24"/>
          <w:lang w:eastAsia="bg-BG"/>
        </w:rPr>
        <w:t>възможноста</w:t>
      </w:r>
      <w:proofErr w:type="spellEnd"/>
      <w:r w:rsidRPr="001906C9">
        <w:rPr>
          <w:rFonts w:ascii="Times New Roman" w:eastAsia="Times New Roman" w:hAnsi="Times New Roman" w:cs="Times New Roman"/>
          <w:b/>
          <w:bCs/>
          <w:sz w:val="24"/>
          <w:szCs w:val="24"/>
          <w:lang w:eastAsia="bg-BG"/>
        </w:rPr>
        <w:t xml:space="preserve"> на гражданите да подават предложения и оплаквания</w:t>
      </w:r>
      <w:r w:rsidRPr="001906C9">
        <w:rPr>
          <w:rFonts w:ascii="Times New Roman" w:eastAsia="Times New Roman" w:hAnsi="Times New Roman" w:cs="Times New Roman"/>
          <w:sz w:val="24"/>
          <w:szCs w:val="24"/>
          <w:lang w:eastAsia="bg-BG"/>
        </w:rPr>
        <w:t xml:space="preserve"> -  “Кутия за мнения и предложения” към председателя на съда. Редовно се преглежда. При подаване на мнение ще бъде докладвано на председателя на съда. След оценка ще бъде отговорено.</w:t>
      </w:r>
    </w:p>
    <w:p w:rsidR="00BC6F35" w:rsidRPr="001906C9" w:rsidRDefault="00BC6F35" w:rsidP="001906C9">
      <w:bookmarkStart w:id="0" w:name="_GoBack"/>
      <w:bookmarkEnd w:id="0"/>
    </w:p>
    <w:sectPr w:rsidR="00BC6F35" w:rsidRPr="00190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BDB"/>
    <w:multiLevelType w:val="multilevel"/>
    <w:tmpl w:val="77D23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346A3"/>
    <w:multiLevelType w:val="multilevel"/>
    <w:tmpl w:val="467EB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30653"/>
    <w:multiLevelType w:val="multilevel"/>
    <w:tmpl w:val="959AA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B15A2"/>
    <w:multiLevelType w:val="multilevel"/>
    <w:tmpl w:val="4A58A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45AC0"/>
    <w:multiLevelType w:val="hybridMultilevel"/>
    <w:tmpl w:val="DCDA2576"/>
    <w:lvl w:ilvl="0" w:tplc="0E02BBFA">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3DC0CD7"/>
    <w:multiLevelType w:val="multilevel"/>
    <w:tmpl w:val="AEAEB4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940D6"/>
    <w:multiLevelType w:val="multilevel"/>
    <w:tmpl w:val="2466B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7771B"/>
    <w:multiLevelType w:val="multilevel"/>
    <w:tmpl w:val="151C4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33E07"/>
    <w:multiLevelType w:val="multilevel"/>
    <w:tmpl w:val="911EA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01C88"/>
    <w:multiLevelType w:val="multilevel"/>
    <w:tmpl w:val="8F8C69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D4D94"/>
    <w:multiLevelType w:val="hybridMultilevel"/>
    <w:tmpl w:val="ECB8D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36116B6"/>
    <w:multiLevelType w:val="multilevel"/>
    <w:tmpl w:val="01CC4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6"/>
  </w:num>
  <w:num w:numId="5">
    <w:abstractNumId w:val="1"/>
  </w:num>
  <w:num w:numId="6">
    <w:abstractNumId w:val="8"/>
  </w:num>
  <w:num w:numId="7">
    <w:abstractNumId w:val="0"/>
  </w:num>
  <w:num w:numId="8">
    <w:abstractNumId w:val="11"/>
  </w:num>
  <w:num w:numId="9">
    <w:abstractNumId w:val="2"/>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AF"/>
    <w:rsid w:val="000721DB"/>
    <w:rsid w:val="000759F8"/>
    <w:rsid w:val="00123FAF"/>
    <w:rsid w:val="001906C9"/>
    <w:rsid w:val="001D2200"/>
    <w:rsid w:val="001F1714"/>
    <w:rsid w:val="002B426A"/>
    <w:rsid w:val="0039456E"/>
    <w:rsid w:val="0039569E"/>
    <w:rsid w:val="0048580D"/>
    <w:rsid w:val="00503D73"/>
    <w:rsid w:val="00560FB1"/>
    <w:rsid w:val="006378A7"/>
    <w:rsid w:val="0068251F"/>
    <w:rsid w:val="006C50B0"/>
    <w:rsid w:val="008F481D"/>
    <w:rsid w:val="009530F3"/>
    <w:rsid w:val="00AC12C6"/>
    <w:rsid w:val="00B02E0D"/>
    <w:rsid w:val="00BA0300"/>
    <w:rsid w:val="00BC6F35"/>
    <w:rsid w:val="00BF1AD6"/>
    <w:rsid w:val="00C03678"/>
    <w:rsid w:val="00D84FDB"/>
    <w:rsid w:val="00D97BF7"/>
    <w:rsid w:val="00E350BB"/>
    <w:rsid w:val="00FF74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2096"/>
  <w15:docId w15:val="{93A67D02-4A4F-48BE-AE8F-BAC1B504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26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2B426A"/>
    <w:rPr>
      <w:color w:val="0000FF"/>
      <w:u w:val="single"/>
    </w:rPr>
  </w:style>
  <w:style w:type="character" w:styleId="Strong">
    <w:name w:val="Strong"/>
    <w:basedOn w:val="DefaultParagraphFont"/>
    <w:uiPriority w:val="22"/>
    <w:qFormat/>
    <w:rsid w:val="00BA0300"/>
    <w:rPr>
      <w:b/>
      <w:bCs/>
    </w:rPr>
  </w:style>
  <w:style w:type="character" w:customStyle="1" w:styleId="UnresolvedMention1">
    <w:name w:val="Unresolved Mention1"/>
    <w:basedOn w:val="DefaultParagraphFont"/>
    <w:uiPriority w:val="99"/>
    <w:semiHidden/>
    <w:unhideWhenUsed/>
    <w:rsid w:val="008F481D"/>
    <w:rPr>
      <w:color w:val="605E5C"/>
      <w:shd w:val="clear" w:color="auto" w:fill="E1DFDD"/>
    </w:rPr>
  </w:style>
  <w:style w:type="character" w:styleId="Emphasis">
    <w:name w:val="Emphasis"/>
    <w:basedOn w:val="DefaultParagraphFont"/>
    <w:uiPriority w:val="20"/>
    <w:qFormat/>
    <w:rsid w:val="0039456E"/>
    <w:rPr>
      <w:i/>
      <w:iCs/>
    </w:rPr>
  </w:style>
  <w:style w:type="paragraph" w:styleId="ListParagraph">
    <w:name w:val="List Paragraph"/>
    <w:basedOn w:val="Normal"/>
    <w:uiPriority w:val="34"/>
    <w:qFormat/>
    <w:rsid w:val="00503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7129">
      <w:bodyDiv w:val="1"/>
      <w:marLeft w:val="0"/>
      <w:marRight w:val="0"/>
      <w:marTop w:val="0"/>
      <w:marBottom w:val="0"/>
      <w:divBdr>
        <w:top w:val="none" w:sz="0" w:space="0" w:color="auto"/>
        <w:left w:val="none" w:sz="0" w:space="0" w:color="auto"/>
        <w:bottom w:val="none" w:sz="0" w:space="0" w:color="auto"/>
        <w:right w:val="none" w:sz="0" w:space="0" w:color="auto"/>
      </w:divBdr>
    </w:div>
    <w:div w:id="174155854">
      <w:bodyDiv w:val="1"/>
      <w:marLeft w:val="0"/>
      <w:marRight w:val="0"/>
      <w:marTop w:val="0"/>
      <w:marBottom w:val="0"/>
      <w:divBdr>
        <w:top w:val="none" w:sz="0" w:space="0" w:color="auto"/>
        <w:left w:val="none" w:sz="0" w:space="0" w:color="auto"/>
        <w:bottom w:val="none" w:sz="0" w:space="0" w:color="auto"/>
        <w:right w:val="none" w:sz="0" w:space="0" w:color="auto"/>
      </w:divBdr>
    </w:div>
    <w:div w:id="461920204">
      <w:bodyDiv w:val="1"/>
      <w:marLeft w:val="0"/>
      <w:marRight w:val="0"/>
      <w:marTop w:val="0"/>
      <w:marBottom w:val="0"/>
      <w:divBdr>
        <w:top w:val="none" w:sz="0" w:space="0" w:color="auto"/>
        <w:left w:val="none" w:sz="0" w:space="0" w:color="auto"/>
        <w:bottom w:val="none" w:sz="0" w:space="0" w:color="auto"/>
        <w:right w:val="none" w:sz="0" w:space="0" w:color="auto"/>
      </w:divBdr>
    </w:div>
    <w:div w:id="596913362">
      <w:bodyDiv w:val="1"/>
      <w:marLeft w:val="0"/>
      <w:marRight w:val="0"/>
      <w:marTop w:val="0"/>
      <w:marBottom w:val="0"/>
      <w:divBdr>
        <w:top w:val="none" w:sz="0" w:space="0" w:color="auto"/>
        <w:left w:val="none" w:sz="0" w:space="0" w:color="auto"/>
        <w:bottom w:val="none" w:sz="0" w:space="0" w:color="auto"/>
        <w:right w:val="none" w:sz="0" w:space="0" w:color="auto"/>
      </w:divBdr>
    </w:div>
    <w:div w:id="666129981">
      <w:bodyDiv w:val="1"/>
      <w:marLeft w:val="0"/>
      <w:marRight w:val="0"/>
      <w:marTop w:val="0"/>
      <w:marBottom w:val="0"/>
      <w:divBdr>
        <w:top w:val="none" w:sz="0" w:space="0" w:color="auto"/>
        <w:left w:val="none" w:sz="0" w:space="0" w:color="auto"/>
        <w:bottom w:val="none" w:sz="0" w:space="0" w:color="auto"/>
        <w:right w:val="none" w:sz="0" w:space="0" w:color="auto"/>
      </w:divBdr>
      <w:divsChild>
        <w:div w:id="1541933625">
          <w:marLeft w:val="0"/>
          <w:marRight w:val="0"/>
          <w:marTop w:val="0"/>
          <w:marBottom w:val="0"/>
          <w:divBdr>
            <w:top w:val="none" w:sz="0" w:space="0" w:color="auto"/>
            <w:left w:val="none" w:sz="0" w:space="0" w:color="auto"/>
            <w:bottom w:val="none" w:sz="0" w:space="0" w:color="auto"/>
            <w:right w:val="none" w:sz="0" w:space="0" w:color="auto"/>
          </w:divBdr>
        </w:div>
        <w:div w:id="951665063">
          <w:marLeft w:val="0"/>
          <w:marRight w:val="0"/>
          <w:marTop w:val="0"/>
          <w:marBottom w:val="0"/>
          <w:divBdr>
            <w:top w:val="none" w:sz="0" w:space="0" w:color="auto"/>
            <w:left w:val="none" w:sz="0" w:space="0" w:color="auto"/>
            <w:bottom w:val="none" w:sz="0" w:space="0" w:color="auto"/>
            <w:right w:val="none" w:sz="0" w:space="0" w:color="auto"/>
          </w:divBdr>
        </w:div>
        <w:div w:id="1056275590">
          <w:marLeft w:val="0"/>
          <w:marRight w:val="0"/>
          <w:marTop w:val="0"/>
          <w:marBottom w:val="0"/>
          <w:divBdr>
            <w:top w:val="none" w:sz="0" w:space="0" w:color="auto"/>
            <w:left w:val="none" w:sz="0" w:space="0" w:color="auto"/>
            <w:bottom w:val="none" w:sz="0" w:space="0" w:color="auto"/>
            <w:right w:val="none" w:sz="0" w:space="0" w:color="auto"/>
          </w:divBdr>
        </w:div>
        <w:div w:id="1282883529">
          <w:marLeft w:val="0"/>
          <w:marRight w:val="0"/>
          <w:marTop w:val="0"/>
          <w:marBottom w:val="0"/>
          <w:divBdr>
            <w:top w:val="none" w:sz="0" w:space="0" w:color="auto"/>
            <w:left w:val="none" w:sz="0" w:space="0" w:color="auto"/>
            <w:bottom w:val="none" w:sz="0" w:space="0" w:color="auto"/>
            <w:right w:val="none" w:sz="0" w:space="0" w:color="auto"/>
          </w:divBdr>
        </w:div>
        <w:div w:id="250898442">
          <w:marLeft w:val="0"/>
          <w:marRight w:val="0"/>
          <w:marTop w:val="0"/>
          <w:marBottom w:val="0"/>
          <w:divBdr>
            <w:top w:val="none" w:sz="0" w:space="0" w:color="auto"/>
            <w:left w:val="none" w:sz="0" w:space="0" w:color="auto"/>
            <w:bottom w:val="none" w:sz="0" w:space="0" w:color="auto"/>
            <w:right w:val="none" w:sz="0" w:space="0" w:color="auto"/>
          </w:divBdr>
        </w:div>
        <w:div w:id="1822624266">
          <w:marLeft w:val="0"/>
          <w:marRight w:val="0"/>
          <w:marTop w:val="0"/>
          <w:marBottom w:val="0"/>
          <w:divBdr>
            <w:top w:val="none" w:sz="0" w:space="0" w:color="auto"/>
            <w:left w:val="none" w:sz="0" w:space="0" w:color="auto"/>
            <w:bottom w:val="none" w:sz="0" w:space="0" w:color="auto"/>
            <w:right w:val="none" w:sz="0" w:space="0" w:color="auto"/>
          </w:divBdr>
        </w:div>
        <w:div w:id="1026179993">
          <w:marLeft w:val="0"/>
          <w:marRight w:val="0"/>
          <w:marTop w:val="0"/>
          <w:marBottom w:val="0"/>
          <w:divBdr>
            <w:top w:val="none" w:sz="0" w:space="0" w:color="auto"/>
            <w:left w:val="none" w:sz="0" w:space="0" w:color="auto"/>
            <w:bottom w:val="none" w:sz="0" w:space="0" w:color="auto"/>
            <w:right w:val="none" w:sz="0" w:space="0" w:color="auto"/>
          </w:divBdr>
        </w:div>
        <w:div w:id="1580555673">
          <w:marLeft w:val="0"/>
          <w:marRight w:val="0"/>
          <w:marTop w:val="0"/>
          <w:marBottom w:val="0"/>
          <w:divBdr>
            <w:top w:val="none" w:sz="0" w:space="0" w:color="auto"/>
            <w:left w:val="none" w:sz="0" w:space="0" w:color="auto"/>
            <w:bottom w:val="none" w:sz="0" w:space="0" w:color="auto"/>
            <w:right w:val="none" w:sz="0" w:space="0" w:color="auto"/>
          </w:divBdr>
        </w:div>
        <w:div w:id="1629120293">
          <w:marLeft w:val="0"/>
          <w:marRight w:val="0"/>
          <w:marTop w:val="0"/>
          <w:marBottom w:val="0"/>
          <w:divBdr>
            <w:top w:val="none" w:sz="0" w:space="0" w:color="auto"/>
            <w:left w:val="none" w:sz="0" w:space="0" w:color="auto"/>
            <w:bottom w:val="none" w:sz="0" w:space="0" w:color="auto"/>
            <w:right w:val="none" w:sz="0" w:space="0" w:color="auto"/>
          </w:divBdr>
        </w:div>
        <w:div w:id="484975805">
          <w:marLeft w:val="0"/>
          <w:marRight w:val="0"/>
          <w:marTop w:val="0"/>
          <w:marBottom w:val="0"/>
          <w:divBdr>
            <w:top w:val="none" w:sz="0" w:space="0" w:color="auto"/>
            <w:left w:val="none" w:sz="0" w:space="0" w:color="auto"/>
            <w:bottom w:val="none" w:sz="0" w:space="0" w:color="auto"/>
            <w:right w:val="none" w:sz="0" w:space="0" w:color="auto"/>
          </w:divBdr>
        </w:div>
        <w:div w:id="1765228510">
          <w:marLeft w:val="0"/>
          <w:marRight w:val="0"/>
          <w:marTop w:val="0"/>
          <w:marBottom w:val="0"/>
          <w:divBdr>
            <w:top w:val="none" w:sz="0" w:space="0" w:color="auto"/>
            <w:left w:val="none" w:sz="0" w:space="0" w:color="auto"/>
            <w:bottom w:val="none" w:sz="0" w:space="0" w:color="auto"/>
            <w:right w:val="none" w:sz="0" w:space="0" w:color="auto"/>
          </w:divBdr>
        </w:div>
        <w:div w:id="1355493589">
          <w:marLeft w:val="0"/>
          <w:marRight w:val="0"/>
          <w:marTop w:val="0"/>
          <w:marBottom w:val="0"/>
          <w:divBdr>
            <w:top w:val="none" w:sz="0" w:space="0" w:color="auto"/>
            <w:left w:val="none" w:sz="0" w:space="0" w:color="auto"/>
            <w:bottom w:val="none" w:sz="0" w:space="0" w:color="auto"/>
            <w:right w:val="none" w:sz="0" w:space="0" w:color="auto"/>
          </w:divBdr>
        </w:div>
        <w:div w:id="1858425595">
          <w:marLeft w:val="0"/>
          <w:marRight w:val="0"/>
          <w:marTop w:val="0"/>
          <w:marBottom w:val="0"/>
          <w:divBdr>
            <w:top w:val="none" w:sz="0" w:space="0" w:color="auto"/>
            <w:left w:val="none" w:sz="0" w:space="0" w:color="auto"/>
            <w:bottom w:val="none" w:sz="0" w:space="0" w:color="auto"/>
            <w:right w:val="none" w:sz="0" w:space="0" w:color="auto"/>
          </w:divBdr>
        </w:div>
        <w:div w:id="85006111">
          <w:marLeft w:val="0"/>
          <w:marRight w:val="0"/>
          <w:marTop w:val="0"/>
          <w:marBottom w:val="0"/>
          <w:divBdr>
            <w:top w:val="none" w:sz="0" w:space="0" w:color="auto"/>
            <w:left w:val="none" w:sz="0" w:space="0" w:color="auto"/>
            <w:bottom w:val="none" w:sz="0" w:space="0" w:color="auto"/>
            <w:right w:val="none" w:sz="0" w:space="0" w:color="auto"/>
          </w:divBdr>
        </w:div>
        <w:div w:id="378628350">
          <w:marLeft w:val="0"/>
          <w:marRight w:val="0"/>
          <w:marTop w:val="0"/>
          <w:marBottom w:val="0"/>
          <w:divBdr>
            <w:top w:val="none" w:sz="0" w:space="0" w:color="auto"/>
            <w:left w:val="none" w:sz="0" w:space="0" w:color="auto"/>
            <w:bottom w:val="none" w:sz="0" w:space="0" w:color="auto"/>
            <w:right w:val="none" w:sz="0" w:space="0" w:color="auto"/>
          </w:divBdr>
        </w:div>
        <w:div w:id="102891771">
          <w:marLeft w:val="0"/>
          <w:marRight w:val="0"/>
          <w:marTop w:val="0"/>
          <w:marBottom w:val="0"/>
          <w:divBdr>
            <w:top w:val="none" w:sz="0" w:space="0" w:color="auto"/>
            <w:left w:val="none" w:sz="0" w:space="0" w:color="auto"/>
            <w:bottom w:val="none" w:sz="0" w:space="0" w:color="auto"/>
            <w:right w:val="none" w:sz="0" w:space="0" w:color="auto"/>
          </w:divBdr>
        </w:div>
        <w:div w:id="315839979">
          <w:marLeft w:val="0"/>
          <w:marRight w:val="0"/>
          <w:marTop w:val="0"/>
          <w:marBottom w:val="0"/>
          <w:divBdr>
            <w:top w:val="none" w:sz="0" w:space="0" w:color="auto"/>
            <w:left w:val="none" w:sz="0" w:space="0" w:color="auto"/>
            <w:bottom w:val="none" w:sz="0" w:space="0" w:color="auto"/>
            <w:right w:val="none" w:sz="0" w:space="0" w:color="auto"/>
          </w:divBdr>
        </w:div>
        <w:div w:id="798717761">
          <w:marLeft w:val="0"/>
          <w:marRight w:val="0"/>
          <w:marTop w:val="0"/>
          <w:marBottom w:val="0"/>
          <w:divBdr>
            <w:top w:val="none" w:sz="0" w:space="0" w:color="auto"/>
            <w:left w:val="none" w:sz="0" w:space="0" w:color="auto"/>
            <w:bottom w:val="none" w:sz="0" w:space="0" w:color="auto"/>
            <w:right w:val="none" w:sz="0" w:space="0" w:color="auto"/>
          </w:divBdr>
        </w:div>
        <w:div w:id="685669715">
          <w:marLeft w:val="0"/>
          <w:marRight w:val="0"/>
          <w:marTop w:val="0"/>
          <w:marBottom w:val="0"/>
          <w:divBdr>
            <w:top w:val="none" w:sz="0" w:space="0" w:color="auto"/>
            <w:left w:val="none" w:sz="0" w:space="0" w:color="auto"/>
            <w:bottom w:val="none" w:sz="0" w:space="0" w:color="auto"/>
            <w:right w:val="none" w:sz="0" w:space="0" w:color="auto"/>
          </w:divBdr>
        </w:div>
        <w:div w:id="2070230718">
          <w:marLeft w:val="0"/>
          <w:marRight w:val="0"/>
          <w:marTop w:val="0"/>
          <w:marBottom w:val="0"/>
          <w:divBdr>
            <w:top w:val="none" w:sz="0" w:space="0" w:color="auto"/>
            <w:left w:val="none" w:sz="0" w:space="0" w:color="auto"/>
            <w:bottom w:val="none" w:sz="0" w:space="0" w:color="auto"/>
            <w:right w:val="none" w:sz="0" w:space="0" w:color="auto"/>
          </w:divBdr>
        </w:div>
        <w:div w:id="905185000">
          <w:marLeft w:val="0"/>
          <w:marRight w:val="0"/>
          <w:marTop w:val="0"/>
          <w:marBottom w:val="0"/>
          <w:divBdr>
            <w:top w:val="none" w:sz="0" w:space="0" w:color="auto"/>
            <w:left w:val="none" w:sz="0" w:space="0" w:color="auto"/>
            <w:bottom w:val="none" w:sz="0" w:space="0" w:color="auto"/>
            <w:right w:val="none" w:sz="0" w:space="0" w:color="auto"/>
          </w:divBdr>
        </w:div>
        <w:div w:id="206224940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416633762">
          <w:marLeft w:val="0"/>
          <w:marRight w:val="0"/>
          <w:marTop w:val="0"/>
          <w:marBottom w:val="0"/>
          <w:divBdr>
            <w:top w:val="none" w:sz="0" w:space="0" w:color="auto"/>
            <w:left w:val="none" w:sz="0" w:space="0" w:color="auto"/>
            <w:bottom w:val="none" w:sz="0" w:space="0" w:color="auto"/>
            <w:right w:val="none" w:sz="0" w:space="0" w:color="auto"/>
          </w:divBdr>
        </w:div>
        <w:div w:id="164786197">
          <w:marLeft w:val="0"/>
          <w:marRight w:val="0"/>
          <w:marTop w:val="0"/>
          <w:marBottom w:val="0"/>
          <w:divBdr>
            <w:top w:val="none" w:sz="0" w:space="0" w:color="auto"/>
            <w:left w:val="none" w:sz="0" w:space="0" w:color="auto"/>
            <w:bottom w:val="none" w:sz="0" w:space="0" w:color="auto"/>
            <w:right w:val="none" w:sz="0" w:space="0" w:color="auto"/>
          </w:divBdr>
        </w:div>
        <w:div w:id="380055990">
          <w:marLeft w:val="0"/>
          <w:marRight w:val="0"/>
          <w:marTop w:val="0"/>
          <w:marBottom w:val="0"/>
          <w:divBdr>
            <w:top w:val="none" w:sz="0" w:space="0" w:color="auto"/>
            <w:left w:val="none" w:sz="0" w:space="0" w:color="auto"/>
            <w:bottom w:val="none" w:sz="0" w:space="0" w:color="auto"/>
            <w:right w:val="none" w:sz="0" w:space="0" w:color="auto"/>
          </w:divBdr>
        </w:div>
      </w:divsChild>
    </w:div>
    <w:div w:id="895550632">
      <w:bodyDiv w:val="1"/>
      <w:marLeft w:val="0"/>
      <w:marRight w:val="0"/>
      <w:marTop w:val="0"/>
      <w:marBottom w:val="0"/>
      <w:divBdr>
        <w:top w:val="none" w:sz="0" w:space="0" w:color="auto"/>
        <w:left w:val="none" w:sz="0" w:space="0" w:color="auto"/>
        <w:bottom w:val="none" w:sz="0" w:space="0" w:color="auto"/>
        <w:right w:val="none" w:sz="0" w:space="0" w:color="auto"/>
      </w:divBdr>
    </w:div>
    <w:div w:id="1022559393">
      <w:bodyDiv w:val="1"/>
      <w:marLeft w:val="0"/>
      <w:marRight w:val="0"/>
      <w:marTop w:val="0"/>
      <w:marBottom w:val="0"/>
      <w:divBdr>
        <w:top w:val="none" w:sz="0" w:space="0" w:color="auto"/>
        <w:left w:val="none" w:sz="0" w:space="0" w:color="auto"/>
        <w:bottom w:val="none" w:sz="0" w:space="0" w:color="auto"/>
        <w:right w:val="none" w:sz="0" w:space="0" w:color="auto"/>
      </w:divBdr>
    </w:div>
    <w:div w:id="1175534921">
      <w:bodyDiv w:val="1"/>
      <w:marLeft w:val="0"/>
      <w:marRight w:val="0"/>
      <w:marTop w:val="0"/>
      <w:marBottom w:val="0"/>
      <w:divBdr>
        <w:top w:val="none" w:sz="0" w:space="0" w:color="auto"/>
        <w:left w:val="none" w:sz="0" w:space="0" w:color="auto"/>
        <w:bottom w:val="none" w:sz="0" w:space="0" w:color="auto"/>
        <w:right w:val="none" w:sz="0" w:space="0" w:color="auto"/>
      </w:divBdr>
    </w:div>
    <w:div w:id="1287001477">
      <w:bodyDiv w:val="1"/>
      <w:marLeft w:val="0"/>
      <w:marRight w:val="0"/>
      <w:marTop w:val="0"/>
      <w:marBottom w:val="0"/>
      <w:divBdr>
        <w:top w:val="none" w:sz="0" w:space="0" w:color="auto"/>
        <w:left w:val="none" w:sz="0" w:space="0" w:color="auto"/>
        <w:bottom w:val="none" w:sz="0" w:space="0" w:color="auto"/>
        <w:right w:val="none" w:sz="0" w:space="0" w:color="auto"/>
      </w:divBdr>
    </w:div>
    <w:div w:id="1308437563">
      <w:bodyDiv w:val="1"/>
      <w:marLeft w:val="0"/>
      <w:marRight w:val="0"/>
      <w:marTop w:val="0"/>
      <w:marBottom w:val="0"/>
      <w:divBdr>
        <w:top w:val="none" w:sz="0" w:space="0" w:color="auto"/>
        <w:left w:val="none" w:sz="0" w:space="0" w:color="auto"/>
        <w:bottom w:val="none" w:sz="0" w:space="0" w:color="auto"/>
        <w:right w:val="none" w:sz="0" w:space="0" w:color="auto"/>
      </w:divBdr>
    </w:div>
    <w:div w:id="1359812150">
      <w:bodyDiv w:val="1"/>
      <w:marLeft w:val="0"/>
      <w:marRight w:val="0"/>
      <w:marTop w:val="0"/>
      <w:marBottom w:val="0"/>
      <w:divBdr>
        <w:top w:val="none" w:sz="0" w:space="0" w:color="auto"/>
        <w:left w:val="none" w:sz="0" w:space="0" w:color="auto"/>
        <w:bottom w:val="none" w:sz="0" w:space="0" w:color="auto"/>
        <w:right w:val="none" w:sz="0" w:space="0" w:color="auto"/>
      </w:divBdr>
    </w:div>
    <w:div w:id="1443694336">
      <w:bodyDiv w:val="1"/>
      <w:marLeft w:val="0"/>
      <w:marRight w:val="0"/>
      <w:marTop w:val="0"/>
      <w:marBottom w:val="0"/>
      <w:divBdr>
        <w:top w:val="none" w:sz="0" w:space="0" w:color="auto"/>
        <w:left w:val="none" w:sz="0" w:space="0" w:color="auto"/>
        <w:bottom w:val="none" w:sz="0" w:space="0" w:color="auto"/>
        <w:right w:val="none" w:sz="0" w:space="0" w:color="auto"/>
      </w:divBdr>
    </w:div>
    <w:div w:id="1498154999">
      <w:bodyDiv w:val="1"/>
      <w:marLeft w:val="0"/>
      <w:marRight w:val="0"/>
      <w:marTop w:val="0"/>
      <w:marBottom w:val="0"/>
      <w:divBdr>
        <w:top w:val="none" w:sz="0" w:space="0" w:color="auto"/>
        <w:left w:val="none" w:sz="0" w:space="0" w:color="auto"/>
        <w:bottom w:val="none" w:sz="0" w:space="0" w:color="auto"/>
        <w:right w:val="none" w:sz="0" w:space="0" w:color="auto"/>
      </w:divBdr>
    </w:div>
    <w:div w:id="1512720692">
      <w:bodyDiv w:val="1"/>
      <w:marLeft w:val="0"/>
      <w:marRight w:val="0"/>
      <w:marTop w:val="0"/>
      <w:marBottom w:val="0"/>
      <w:divBdr>
        <w:top w:val="none" w:sz="0" w:space="0" w:color="auto"/>
        <w:left w:val="none" w:sz="0" w:space="0" w:color="auto"/>
        <w:bottom w:val="none" w:sz="0" w:space="0" w:color="auto"/>
        <w:right w:val="none" w:sz="0" w:space="0" w:color="auto"/>
      </w:divBdr>
    </w:div>
    <w:div w:id="1557398323">
      <w:bodyDiv w:val="1"/>
      <w:marLeft w:val="0"/>
      <w:marRight w:val="0"/>
      <w:marTop w:val="0"/>
      <w:marBottom w:val="0"/>
      <w:divBdr>
        <w:top w:val="none" w:sz="0" w:space="0" w:color="auto"/>
        <w:left w:val="none" w:sz="0" w:space="0" w:color="auto"/>
        <w:bottom w:val="none" w:sz="0" w:space="0" w:color="auto"/>
        <w:right w:val="none" w:sz="0" w:space="0" w:color="auto"/>
      </w:divBdr>
    </w:div>
    <w:div w:id="1616406962">
      <w:bodyDiv w:val="1"/>
      <w:marLeft w:val="0"/>
      <w:marRight w:val="0"/>
      <w:marTop w:val="0"/>
      <w:marBottom w:val="0"/>
      <w:divBdr>
        <w:top w:val="none" w:sz="0" w:space="0" w:color="auto"/>
        <w:left w:val="none" w:sz="0" w:space="0" w:color="auto"/>
        <w:bottom w:val="none" w:sz="0" w:space="0" w:color="auto"/>
        <w:right w:val="none" w:sz="0" w:space="0" w:color="auto"/>
      </w:divBdr>
    </w:div>
    <w:div w:id="1704086443">
      <w:bodyDiv w:val="1"/>
      <w:marLeft w:val="0"/>
      <w:marRight w:val="0"/>
      <w:marTop w:val="0"/>
      <w:marBottom w:val="0"/>
      <w:divBdr>
        <w:top w:val="none" w:sz="0" w:space="0" w:color="auto"/>
        <w:left w:val="none" w:sz="0" w:space="0" w:color="auto"/>
        <w:bottom w:val="none" w:sz="0" w:space="0" w:color="auto"/>
        <w:right w:val="none" w:sz="0" w:space="0" w:color="auto"/>
      </w:divBdr>
    </w:div>
    <w:div w:id="1873764371">
      <w:bodyDiv w:val="1"/>
      <w:marLeft w:val="0"/>
      <w:marRight w:val="0"/>
      <w:marTop w:val="0"/>
      <w:marBottom w:val="0"/>
      <w:divBdr>
        <w:top w:val="none" w:sz="0" w:space="0" w:color="auto"/>
        <w:left w:val="none" w:sz="0" w:space="0" w:color="auto"/>
        <w:bottom w:val="none" w:sz="0" w:space="0" w:color="auto"/>
        <w:right w:val="none" w:sz="0" w:space="0" w:color="auto"/>
      </w:divBdr>
      <w:divsChild>
        <w:div w:id="1654211700">
          <w:marLeft w:val="0"/>
          <w:marRight w:val="0"/>
          <w:marTop w:val="0"/>
          <w:marBottom w:val="0"/>
          <w:divBdr>
            <w:top w:val="none" w:sz="0" w:space="0" w:color="auto"/>
            <w:left w:val="none" w:sz="0" w:space="0" w:color="auto"/>
            <w:bottom w:val="none" w:sz="0" w:space="0" w:color="auto"/>
            <w:right w:val="none" w:sz="0" w:space="0" w:color="auto"/>
          </w:divBdr>
        </w:div>
        <w:div w:id="1069380568">
          <w:marLeft w:val="0"/>
          <w:marRight w:val="0"/>
          <w:marTop w:val="0"/>
          <w:marBottom w:val="0"/>
          <w:divBdr>
            <w:top w:val="none" w:sz="0" w:space="0" w:color="auto"/>
            <w:left w:val="none" w:sz="0" w:space="0" w:color="auto"/>
            <w:bottom w:val="none" w:sz="0" w:space="0" w:color="auto"/>
            <w:right w:val="none" w:sz="0" w:space="0" w:color="auto"/>
          </w:divBdr>
        </w:div>
        <w:div w:id="1195461941">
          <w:marLeft w:val="0"/>
          <w:marRight w:val="0"/>
          <w:marTop w:val="0"/>
          <w:marBottom w:val="0"/>
          <w:divBdr>
            <w:top w:val="none" w:sz="0" w:space="0" w:color="auto"/>
            <w:left w:val="none" w:sz="0" w:space="0" w:color="auto"/>
            <w:bottom w:val="none" w:sz="0" w:space="0" w:color="auto"/>
            <w:right w:val="none" w:sz="0" w:space="0" w:color="auto"/>
          </w:divBdr>
        </w:div>
        <w:div w:id="1997145943">
          <w:marLeft w:val="0"/>
          <w:marRight w:val="0"/>
          <w:marTop w:val="0"/>
          <w:marBottom w:val="0"/>
          <w:divBdr>
            <w:top w:val="none" w:sz="0" w:space="0" w:color="auto"/>
            <w:left w:val="none" w:sz="0" w:space="0" w:color="auto"/>
            <w:bottom w:val="none" w:sz="0" w:space="0" w:color="auto"/>
            <w:right w:val="none" w:sz="0" w:space="0" w:color="auto"/>
          </w:divBdr>
        </w:div>
        <w:div w:id="373967089">
          <w:marLeft w:val="0"/>
          <w:marRight w:val="0"/>
          <w:marTop w:val="0"/>
          <w:marBottom w:val="0"/>
          <w:divBdr>
            <w:top w:val="none" w:sz="0" w:space="0" w:color="auto"/>
            <w:left w:val="none" w:sz="0" w:space="0" w:color="auto"/>
            <w:bottom w:val="none" w:sz="0" w:space="0" w:color="auto"/>
            <w:right w:val="none" w:sz="0" w:space="0" w:color="auto"/>
          </w:divBdr>
        </w:div>
        <w:div w:id="1846743706">
          <w:marLeft w:val="0"/>
          <w:marRight w:val="0"/>
          <w:marTop w:val="0"/>
          <w:marBottom w:val="0"/>
          <w:divBdr>
            <w:top w:val="none" w:sz="0" w:space="0" w:color="auto"/>
            <w:left w:val="none" w:sz="0" w:space="0" w:color="auto"/>
            <w:bottom w:val="none" w:sz="0" w:space="0" w:color="auto"/>
            <w:right w:val="none" w:sz="0" w:space="0" w:color="auto"/>
          </w:divBdr>
        </w:div>
        <w:div w:id="844397426">
          <w:marLeft w:val="0"/>
          <w:marRight w:val="0"/>
          <w:marTop w:val="0"/>
          <w:marBottom w:val="0"/>
          <w:divBdr>
            <w:top w:val="none" w:sz="0" w:space="0" w:color="auto"/>
            <w:left w:val="none" w:sz="0" w:space="0" w:color="auto"/>
            <w:bottom w:val="none" w:sz="0" w:space="0" w:color="auto"/>
            <w:right w:val="none" w:sz="0" w:space="0" w:color="auto"/>
          </w:divBdr>
        </w:div>
        <w:div w:id="67190491">
          <w:marLeft w:val="0"/>
          <w:marRight w:val="0"/>
          <w:marTop w:val="0"/>
          <w:marBottom w:val="0"/>
          <w:divBdr>
            <w:top w:val="none" w:sz="0" w:space="0" w:color="auto"/>
            <w:left w:val="none" w:sz="0" w:space="0" w:color="auto"/>
            <w:bottom w:val="none" w:sz="0" w:space="0" w:color="auto"/>
            <w:right w:val="none" w:sz="0" w:space="0" w:color="auto"/>
          </w:divBdr>
        </w:div>
        <w:div w:id="83040329">
          <w:marLeft w:val="0"/>
          <w:marRight w:val="0"/>
          <w:marTop w:val="0"/>
          <w:marBottom w:val="0"/>
          <w:divBdr>
            <w:top w:val="none" w:sz="0" w:space="0" w:color="auto"/>
            <w:left w:val="none" w:sz="0" w:space="0" w:color="auto"/>
            <w:bottom w:val="none" w:sz="0" w:space="0" w:color="auto"/>
            <w:right w:val="none" w:sz="0" w:space="0" w:color="auto"/>
          </w:divBdr>
        </w:div>
        <w:div w:id="1163862740">
          <w:marLeft w:val="0"/>
          <w:marRight w:val="0"/>
          <w:marTop w:val="0"/>
          <w:marBottom w:val="0"/>
          <w:divBdr>
            <w:top w:val="none" w:sz="0" w:space="0" w:color="auto"/>
            <w:left w:val="none" w:sz="0" w:space="0" w:color="auto"/>
            <w:bottom w:val="none" w:sz="0" w:space="0" w:color="auto"/>
            <w:right w:val="none" w:sz="0" w:space="0" w:color="auto"/>
          </w:divBdr>
        </w:div>
        <w:div w:id="609049444">
          <w:marLeft w:val="0"/>
          <w:marRight w:val="0"/>
          <w:marTop w:val="0"/>
          <w:marBottom w:val="0"/>
          <w:divBdr>
            <w:top w:val="none" w:sz="0" w:space="0" w:color="auto"/>
            <w:left w:val="none" w:sz="0" w:space="0" w:color="auto"/>
            <w:bottom w:val="none" w:sz="0" w:space="0" w:color="auto"/>
            <w:right w:val="none" w:sz="0" w:space="0" w:color="auto"/>
          </w:divBdr>
        </w:div>
        <w:div w:id="764574407">
          <w:marLeft w:val="0"/>
          <w:marRight w:val="0"/>
          <w:marTop w:val="0"/>
          <w:marBottom w:val="0"/>
          <w:divBdr>
            <w:top w:val="none" w:sz="0" w:space="0" w:color="auto"/>
            <w:left w:val="none" w:sz="0" w:space="0" w:color="auto"/>
            <w:bottom w:val="none" w:sz="0" w:space="0" w:color="auto"/>
            <w:right w:val="none" w:sz="0" w:space="0" w:color="auto"/>
          </w:divBdr>
        </w:div>
        <w:div w:id="1052999608">
          <w:marLeft w:val="0"/>
          <w:marRight w:val="0"/>
          <w:marTop w:val="0"/>
          <w:marBottom w:val="0"/>
          <w:divBdr>
            <w:top w:val="none" w:sz="0" w:space="0" w:color="auto"/>
            <w:left w:val="none" w:sz="0" w:space="0" w:color="auto"/>
            <w:bottom w:val="none" w:sz="0" w:space="0" w:color="auto"/>
            <w:right w:val="none" w:sz="0" w:space="0" w:color="auto"/>
          </w:divBdr>
        </w:div>
        <w:div w:id="1652706884">
          <w:marLeft w:val="0"/>
          <w:marRight w:val="0"/>
          <w:marTop w:val="0"/>
          <w:marBottom w:val="0"/>
          <w:divBdr>
            <w:top w:val="none" w:sz="0" w:space="0" w:color="auto"/>
            <w:left w:val="none" w:sz="0" w:space="0" w:color="auto"/>
            <w:bottom w:val="none" w:sz="0" w:space="0" w:color="auto"/>
            <w:right w:val="none" w:sz="0" w:space="0" w:color="auto"/>
          </w:divBdr>
        </w:div>
        <w:div w:id="486745333">
          <w:marLeft w:val="0"/>
          <w:marRight w:val="0"/>
          <w:marTop w:val="0"/>
          <w:marBottom w:val="0"/>
          <w:divBdr>
            <w:top w:val="none" w:sz="0" w:space="0" w:color="auto"/>
            <w:left w:val="none" w:sz="0" w:space="0" w:color="auto"/>
            <w:bottom w:val="none" w:sz="0" w:space="0" w:color="auto"/>
            <w:right w:val="none" w:sz="0" w:space="0" w:color="auto"/>
          </w:divBdr>
        </w:div>
        <w:div w:id="1695768793">
          <w:marLeft w:val="0"/>
          <w:marRight w:val="0"/>
          <w:marTop w:val="0"/>
          <w:marBottom w:val="0"/>
          <w:divBdr>
            <w:top w:val="none" w:sz="0" w:space="0" w:color="auto"/>
            <w:left w:val="none" w:sz="0" w:space="0" w:color="auto"/>
            <w:bottom w:val="none" w:sz="0" w:space="0" w:color="auto"/>
            <w:right w:val="none" w:sz="0" w:space="0" w:color="auto"/>
          </w:divBdr>
        </w:div>
        <w:div w:id="331373629">
          <w:marLeft w:val="0"/>
          <w:marRight w:val="0"/>
          <w:marTop w:val="0"/>
          <w:marBottom w:val="0"/>
          <w:divBdr>
            <w:top w:val="none" w:sz="0" w:space="0" w:color="auto"/>
            <w:left w:val="none" w:sz="0" w:space="0" w:color="auto"/>
            <w:bottom w:val="none" w:sz="0" w:space="0" w:color="auto"/>
            <w:right w:val="none" w:sz="0" w:space="0" w:color="auto"/>
          </w:divBdr>
        </w:div>
        <w:div w:id="986320736">
          <w:marLeft w:val="0"/>
          <w:marRight w:val="0"/>
          <w:marTop w:val="0"/>
          <w:marBottom w:val="0"/>
          <w:divBdr>
            <w:top w:val="none" w:sz="0" w:space="0" w:color="auto"/>
            <w:left w:val="none" w:sz="0" w:space="0" w:color="auto"/>
            <w:bottom w:val="none" w:sz="0" w:space="0" w:color="auto"/>
            <w:right w:val="none" w:sz="0" w:space="0" w:color="auto"/>
          </w:divBdr>
        </w:div>
        <w:div w:id="1840801740">
          <w:marLeft w:val="0"/>
          <w:marRight w:val="0"/>
          <w:marTop w:val="0"/>
          <w:marBottom w:val="0"/>
          <w:divBdr>
            <w:top w:val="none" w:sz="0" w:space="0" w:color="auto"/>
            <w:left w:val="none" w:sz="0" w:space="0" w:color="auto"/>
            <w:bottom w:val="none" w:sz="0" w:space="0" w:color="auto"/>
            <w:right w:val="none" w:sz="0" w:space="0" w:color="auto"/>
          </w:divBdr>
        </w:div>
        <w:div w:id="919947238">
          <w:marLeft w:val="0"/>
          <w:marRight w:val="0"/>
          <w:marTop w:val="0"/>
          <w:marBottom w:val="0"/>
          <w:divBdr>
            <w:top w:val="none" w:sz="0" w:space="0" w:color="auto"/>
            <w:left w:val="none" w:sz="0" w:space="0" w:color="auto"/>
            <w:bottom w:val="none" w:sz="0" w:space="0" w:color="auto"/>
            <w:right w:val="none" w:sz="0" w:space="0" w:color="auto"/>
          </w:divBdr>
        </w:div>
        <w:div w:id="1410731200">
          <w:marLeft w:val="0"/>
          <w:marRight w:val="0"/>
          <w:marTop w:val="0"/>
          <w:marBottom w:val="0"/>
          <w:divBdr>
            <w:top w:val="none" w:sz="0" w:space="0" w:color="auto"/>
            <w:left w:val="none" w:sz="0" w:space="0" w:color="auto"/>
            <w:bottom w:val="none" w:sz="0" w:space="0" w:color="auto"/>
            <w:right w:val="none" w:sz="0" w:space="0" w:color="auto"/>
          </w:divBdr>
        </w:div>
        <w:div w:id="599798943">
          <w:marLeft w:val="0"/>
          <w:marRight w:val="0"/>
          <w:marTop w:val="0"/>
          <w:marBottom w:val="0"/>
          <w:divBdr>
            <w:top w:val="none" w:sz="0" w:space="0" w:color="auto"/>
            <w:left w:val="none" w:sz="0" w:space="0" w:color="auto"/>
            <w:bottom w:val="none" w:sz="0" w:space="0" w:color="auto"/>
            <w:right w:val="none" w:sz="0" w:space="0" w:color="auto"/>
          </w:divBdr>
        </w:div>
        <w:div w:id="1308391099">
          <w:marLeft w:val="0"/>
          <w:marRight w:val="0"/>
          <w:marTop w:val="0"/>
          <w:marBottom w:val="0"/>
          <w:divBdr>
            <w:top w:val="none" w:sz="0" w:space="0" w:color="auto"/>
            <w:left w:val="none" w:sz="0" w:space="0" w:color="auto"/>
            <w:bottom w:val="none" w:sz="0" w:space="0" w:color="auto"/>
            <w:right w:val="none" w:sz="0" w:space="0" w:color="auto"/>
          </w:divBdr>
        </w:div>
        <w:div w:id="10227255">
          <w:marLeft w:val="0"/>
          <w:marRight w:val="0"/>
          <w:marTop w:val="0"/>
          <w:marBottom w:val="0"/>
          <w:divBdr>
            <w:top w:val="none" w:sz="0" w:space="0" w:color="auto"/>
            <w:left w:val="none" w:sz="0" w:space="0" w:color="auto"/>
            <w:bottom w:val="none" w:sz="0" w:space="0" w:color="auto"/>
            <w:right w:val="none" w:sz="0" w:space="0" w:color="auto"/>
          </w:divBdr>
        </w:div>
      </w:divsChild>
    </w:div>
    <w:div w:id="1998679214">
      <w:bodyDiv w:val="1"/>
      <w:marLeft w:val="0"/>
      <w:marRight w:val="0"/>
      <w:marTop w:val="0"/>
      <w:marBottom w:val="0"/>
      <w:divBdr>
        <w:top w:val="none" w:sz="0" w:space="0" w:color="auto"/>
        <w:left w:val="none" w:sz="0" w:space="0" w:color="auto"/>
        <w:bottom w:val="none" w:sz="0" w:space="0" w:color="auto"/>
        <w:right w:val="none" w:sz="0" w:space="0" w:color="auto"/>
      </w:divBdr>
    </w:div>
    <w:div w:id="2037342860">
      <w:bodyDiv w:val="1"/>
      <w:marLeft w:val="0"/>
      <w:marRight w:val="0"/>
      <w:marTop w:val="0"/>
      <w:marBottom w:val="0"/>
      <w:divBdr>
        <w:top w:val="none" w:sz="0" w:space="0" w:color="auto"/>
        <w:left w:val="none" w:sz="0" w:space="0" w:color="auto"/>
        <w:bottom w:val="none" w:sz="0" w:space="0" w:color="auto"/>
        <w:right w:val="none" w:sz="0" w:space="0" w:color="auto"/>
      </w:divBdr>
    </w:div>
    <w:div w:id="20916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Христина Н. Ангелова</dc:creator>
  <cp:lastModifiedBy>Христина Н. Ангелова</cp:lastModifiedBy>
  <cp:revision>2</cp:revision>
  <cp:lastPrinted>2019-04-23T13:34:00Z</cp:lastPrinted>
  <dcterms:created xsi:type="dcterms:W3CDTF">2019-04-23T15:54:00Z</dcterms:created>
  <dcterms:modified xsi:type="dcterms:W3CDTF">2019-04-23T15:54:00Z</dcterms:modified>
</cp:coreProperties>
</file>