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eastAsia="Times New Roman" w:cs="Courier New"/>
          <w:color w:val="000000"/>
          <w:sz w:val="20"/>
          <w:szCs w:val="20"/>
          <w:lang w:val="bg-BG"/>
        </w:rPr>
        <w:tab/>
      </w:r>
      <w:r w:rsidRPr="00BB31F0">
        <w:rPr>
          <w:rFonts w:eastAsia="Times New Roman" w:cs="Courier New"/>
          <w:color w:val="000000"/>
          <w:sz w:val="20"/>
          <w:szCs w:val="20"/>
          <w:lang w:val="bg-BG"/>
        </w:rPr>
        <w:tab/>
      </w:r>
      <w:r w:rsidRPr="00BB31F0">
        <w:rPr>
          <w:rFonts w:eastAsia="Times New Roman" w:cs="Courier New"/>
          <w:color w:val="000000"/>
          <w:sz w:val="20"/>
          <w:szCs w:val="20"/>
          <w:lang w:val="bg-BG"/>
        </w:rPr>
        <w:tab/>
      </w:r>
      <w:r w:rsidR="00BB31F0" w:rsidRPr="00BB31F0">
        <w:rPr>
          <w:rFonts w:eastAsia="Times New Roman" w:cs="Courier New"/>
          <w:color w:val="000000"/>
          <w:sz w:val="20"/>
          <w:szCs w:val="20"/>
          <w:lang w:val="bg-BG"/>
        </w:rPr>
        <w:tab/>
      </w:r>
      <w:r w:rsidR="00BB31F0" w:rsidRPr="00BB31F0">
        <w:rPr>
          <w:rFonts w:eastAsia="Times New Roman" w:cs="Courier New"/>
          <w:color w:val="000000"/>
          <w:sz w:val="20"/>
          <w:szCs w:val="20"/>
          <w:lang w:val="bg-BG"/>
        </w:rPr>
        <w:tab/>
      </w: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До Районен съд 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  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Гр. 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  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Адрес: 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         </w:t>
      </w:r>
    </w:p>
    <w:p w:rsidR="00BB31F0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ВЪЗРАЖЕНИЕ</w:t>
      </w:r>
    </w:p>
    <w:p w:rsidR="00BB31F0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по </w:t>
      </w:r>
      <w:hyperlink r:id="rId5" w:history="1">
        <w:r w:rsidRPr="00BB31F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bg-BG"/>
          </w:rPr>
          <w:t>чл. 414а ГПК</w:t>
        </w:r>
      </w:hyperlink>
      <w:r w:rsidRPr="00BB3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при изпълнение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в срока за доброволно изпълнение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Длъжник (трите имена, наименование на дружеството или организацията):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</w:t>
      </w: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.,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ЕИК/Код по БУЛСТАТ: ....................................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(седалище/адрес на управление): ......................................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 ..........................., факс .............................,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 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Представляван от законен представител: 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 ..........................., факс .............................,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 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Пълномощник: 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Трите имена: ...............................................................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 ..........................., факс .............................,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електронна поща 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На основание </w:t>
      </w:r>
      <w:hyperlink r:id="rId6" w:history="1">
        <w:r w:rsidRPr="00BB31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bg-BG"/>
          </w:rPr>
          <w:t>чл. 414а ГПК</w:t>
        </w:r>
      </w:hyperlink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По ч.гр.д. № .................... г.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Господин/Госпожо съдия,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Изпълнил съм изцяло/частично задължението си по заповедта за изпълнение в едномесечния срок от връчването й.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Като доказателства прилагам следните документи: 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>............................................................................</w:t>
      </w:r>
      <w:r w:rsidR="00BB31F0"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Като доказателства прилагам следните документи: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............................................................................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                    </w:t>
      </w:r>
      <w:r w:rsidRPr="00BB31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  <w:t>(грешното се зачертава)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Гр. ................,                                   ..................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дата ...............                                        </w:t>
      </w:r>
      <w:r w:rsidRPr="00BB31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  <w:t>(подпис)</w:t>
      </w:r>
    </w:p>
    <w:p w:rsidR="00BB31F0" w:rsidRPr="00BB31F0" w:rsidRDefault="00BB31F0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</w:pPr>
    </w:p>
    <w:p w:rsidR="00BB31F0" w:rsidRPr="00BB31F0" w:rsidRDefault="00BB31F0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g-BG"/>
        </w:rPr>
      </w:pPr>
    </w:p>
    <w:p w:rsidR="00BB31F0" w:rsidRPr="00BB31F0" w:rsidRDefault="00BB31F0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УКАЗАНИЯ ЗА ПОПЪЛВАНЕ</w:t>
      </w:r>
    </w:p>
    <w:p w:rsidR="00BB31F0" w:rsidRPr="00BB31F0" w:rsidRDefault="00BB31F0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1. Това възражение трябва да бъде обосновано. Към него се прилагат 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доказателства за изпълнението на задължението, както и заверени преписи от 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настоящото възражение и приложените доказателства за заявителя.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2. Ако с поведението си не сте дали повод за предявяване на вземането, можете</w:t>
      </w:r>
      <w:r w:rsid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да възразите, че не дължите разноски за производството. Това възражение също</w:t>
      </w:r>
      <w:r w:rsid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bookmarkStart w:id="0" w:name="_GoBack"/>
      <w:bookmarkEnd w:id="0"/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трябва да бъде обосновано.</w:t>
      </w:r>
    </w:p>
    <w:p w:rsidR="00876619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3. Възражението се подава или изпраща в съда, подписано от длъжника.</w:t>
      </w:r>
    </w:p>
    <w:p w:rsidR="00F32166" w:rsidRPr="00BB31F0" w:rsidRDefault="00876619" w:rsidP="00BB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B31F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4. Когато само част от задължението се признава, това се посочва изрично.</w:t>
      </w:r>
    </w:p>
    <w:sectPr w:rsidR="00F32166" w:rsidRPr="00BB31F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19"/>
    <w:rsid w:val="00876619"/>
    <w:rsid w:val="00BB31F0"/>
    <w:rsid w:val="00F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30&amp;ToPar=Art414&#1072;&amp;Type=201" TargetMode="External"/><Relationship Id="rId5" Type="http://schemas.openxmlformats.org/officeDocument/2006/relationships/hyperlink" Target="apis://Base=NARH&amp;DocCode=2030&amp;ToPar=Art414&#1072;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Г. Петрова</dc:creator>
  <cp:lastModifiedBy>Зорница Г. Петрова</cp:lastModifiedBy>
  <cp:revision>4</cp:revision>
  <dcterms:created xsi:type="dcterms:W3CDTF">2020-02-25T13:22:00Z</dcterms:created>
  <dcterms:modified xsi:type="dcterms:W3CDTF">2020-02-25T13:43:00Z</dcterms:modified>
</cp:coreProperties>
</file>