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6A" w:rsidRDefault="00B86F7A">
      <w:pPr>
        <w:spacing w:before="12" w:after="243" w:line="231" w:lineRule="exact"/>
        <w:textAlignment w:val="baseline"/>
        <w:rPr>
          <w:rFonts w:ascii="Arial" w:eastAsia="Arial" w:hAnsi="Arial"/>
          <w:b/>
          <w:color w:val="FF9966"/>
          <w:sz w:val="21"/>
          <w:lang w:val="bg-BG"/>
        </w:rPr>
      </w:pPr>
      <w:r>
        <w:rPr>
          <w:rFonts w:ascii="Arial" w:eastAsia="Arial" w:hAnsi="Arial"/>
          <w:b/>
          <w:color w:val="FF9966"/>
          <w:sz w:val="21"/>
          <w:lang w:val="bg-BG"/>
        </w:rPr>
        <w:t>КАКВО Е МЕДИАЦИЯТА?</w:t>
      </w:r>
    </w:p>
    <w:p w:rsidR="007D5D6A" w:rsidRDefault="00B86F7A" w:rsidP="007369DC">
      <w:pPr>
        <w:spacing w:before="3" w:line="276" w:lineRule="auto"/>
        <w:textAlignment w:val="baseline"/>
        <w:rPr>
          <w:rFonts w:ascii="Arial" w:eastAsia="Arial" w:hAnsi="Arial"/>
          <w:color w:val="000000"/>
          <w:sz w:val="21"/>
        </w:rPr>
      </w:pPr>
      <w:proofErr w:type="spellStart"/>
      <w:proofErr w:type="gramStart"/>
      <w:r>
        <w:rPr>
          <w:rFonts w:ascii="Arial" w:eastAsia="Arial" w:hAnsi="Arial"/>
          <w:color w:val="000000"/>
          <w:sz w:val="21"/>
        </w:rPr>
        <w:t>Доброволна</w:t>
      </w:r>
      <w:proofErr w:type="spellEnd"/>
      <w:r>
        <w:rPr>
          <w:rFonts w:ascii="Arial" w:eastAsia="Arial" w:hAnsi="Arial"/>
          <w:color w:val="000000"/>
          <w:sz w:val="21"/>
        </w:rPr>
        <w:t xml:space="preserve">, </w:t>
      </w:r>
      <w:proofErr w:type="spellStart"/>
      <w:r>
        <w:rPr>
          <w:rFonts w:ascii="Arial" w:eastAsia="Arial" w:hAnsi="Arial"/>
          <w:color w:val="000000"/>
          <w:sz w:val="21"/>
        </w:rPr>
        <w:t>неформална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и </w:t>
      </w:r>
      <w:proofErr w:type="spellStart"/>
      <w:r>
        <w:rPr>
          <w:rFonts w:ascii="Arial" w:eastAsia="Arial" w:hAnsi="Arial"/>
          <w:color w:val="000000"/>
          <w:sz w:val="21"/>
        </w:rPr>
        <w:t>поверителна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процедура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решаване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спорове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извън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съда</w:t>
      </w:r>
      <w:proofErr w:type="spellEnd"/>
      <w:r>
        <w:rPr>
          <w:rFonts w:ascii="Arial" w:eastAsia="Arial" w:hAnsi="Arial"/>
          <w:color w:val="000000"/>
          <w:sz w:val="21"/>
        </w:rPr>
        <w:t xml:space="preserve">, </w:t>
      </w:r>
      <w:proofErr w:type="spellStart"/>
      <w:r>
        <w:rPr>
          <w:rFonts w:ascii="Arial" w:eastAsia="Arial" w:hAnsi="Arial"/>
          <w:color w:val="000000"/>
          <w:sz w:val="21"/>
        </w:rPr>
        <w:t>при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която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трето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неутрално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лице</w:t>
      </w:r>
      <w:proofErr w:type="spellEnd"/>
      <w:r>
        <w:rPr>
          <w:rFonts w:ascii="Arial" w:eastAsia="Arial" w:hAnsi="Arial"/>
          <w:color w:val="000000"/>
          <w:sz w:val="21"/>
        </w:rPr>
        <w:t xml:space="preserve">- МЕДИАТОР </w:t>
      </w:r>
      <w:proofErr w:type="spellStart"/>
      <w:r>
        <w:rPr>
          <w:rFonts w:ascii="Arial" w:eastAsia="Arial" w:hAnsi="Arial"/>
          <w:color w:val="000000"/>
          <w:sz w:val="21"/>
        </w:rPr>
        <w:t>подпомага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спорещите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сами</w:t>
      </w:r>
      <w:proofErr w:type="spellEnd"/>
      <w:r>
        <w:rPr>
          <w:rFonts w:ascii="Arial" w:eastAsia="Arial" w:hAnsi="Arial"/>
          <w:color w:val="000000"/>
          <w:sz w:val="21"/>
        </w:rPr>
        <w:t xml:space="preserve"> и </w:t>
      </w:r>
      <w:proofErr w:type="spellStart"/>
      <w:r>
        <w:rPr>
          <w:rFonts w:ascii="Arial" w:eastAsia="Arial" w:hAnsi="Arial"/>
          <w:color w:val="000000"/>
          <w:sz w:val="21"/>
        </w:rPr>
        <w:t>по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своя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воля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да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постигнат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взаимно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приемливо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споразумение</w:t>
      </w:r>
      <w:proofErr w:type="spellEnd"/>
      <w:r>
        <w:rPr>
          <w:rFonts w:ascii="Arial" w:eastAsia="Arial" w:hAnsi="Arial"/>
          <w:color w:val="000000"/>
          <w:sz w:val="21"/>
        </w:rPr>
        <w:t>.</w:t>
      </w:r>
      <w:proofErr w:type="gramEnd"/>
    </w:p>
    <w:p w:rsidR="007D5D6A" w:rsidRDefault="00B86F7A" w:rsidP="007369DC">
      <w:pPr>
        <w:spacing w:before="2" w:line="276" w:lineRule="auto"/>
        <w:ind w:right="576"/>
        <w:textAlignment w:val="baseline"/>
        <w:rPr>
          <w:rFonts w:ascii="Arial" w:eastAsia="Arial" w:hAnsi="Arial"/>
          <w:color w:val="000000"/>
          <w:sz w:val="21"/>
        </w:rPr>
      </w:pPr>
      <w:proofErr w:type="spellStart"/>
      <w:proofErr w:type="gramStart"/>
      <w:r>
        <w:rPr>
          <w:rFonts w:ascii="Arial" w:eastAsia="Arial" w:hAnsi="Arial"/>
          <w:color w:val="000000"/>
          <w:sz w:val="21"/>
        </w:rPr>
        <w:t>Нова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култура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общуване</w:t>
      </w:r>
      <w:proofErr w:type="spellEnd"/>
      <w:r>
        <w:rPr>
          <w:rFonts w:ascii="Arial" w:eastAsia="Arial" w:hAnsi="Arial"/>
          <w:color w:val="000000"/>
          <w:sz w:val="21"/>
        </w:rPr>
        <w:t xml:space="preserve">, </w:t>
      </w:r>
      <w:proofErr w:type="spellStart"/>
      <w:r>
        <w:rPr>
          <w:rFonts w:ascii="Arial" w:eastAsia="Arial" w:hAnsi="Arial"/>
          <w:color w:val="000000"/>
          <w:sz w:val="21"/>
        </w:rPr>
        <w:t>основана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взаимното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разбиране</w:t>
      </w:r>
      <w:proofErr w:type="spellEnd"/>
      <w:r>
        <w:rPr>
          <w:rFonts w:ascii="Arial" w:eastAsia="Arial" w:hAnsi="Arial"/>
          <w:color w:val="000000"/>
          <w:sz w:val="21"/>
        </w:rPr>
        <w:t xml:space="preserve">, </w:t>
      </w:r>
      <w:proofErr w:type="spellStart"/>
      <w:r>
        <w:rPr>
          <w:rFonts w:ascii="Arial" w:eastAsia="Arial" w:hAnsi="Arial"/>
          <w:color w:val="000000"/>
          <w:sz w:val="21"/>
        </w:rPr>
        <w:t>зачитане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правата</w:t>
      </w:r>
      <w:proofErr w:type="spellEnd"/>
      <w:r>
        <w:rPr>
          <w:rFonts w:ascii="Arial" w:eastAsia="Arial" w:hAnsi="Arial"/>
          <w:color w:val="000000"/>
          <w:sz w:val="21"/>
        </w:rPr>
        <w:t xml:space="preserve"> и </w:t>
      </w:r>
      <w:proofErr w:type="spellStart"/>
      <w:r>
        <w:rPr>
          <w:rFonts w:ascii="Arial" w:eastAsia="Arial" w:hAnsi="Arial"/>
          <w:color w:val="000000"/>
          <w:sz w:val="21"/>
        </w:rPr>
        <w:t>интересите</w:t>
      </w:r>
      <w:proofErr w:type="spellEnd"/>
      <w:r>
        <w:rPr>
          <w:rFonts w:ascii="Arial" w:eastAsia="Arial" w:hAnsi="Arial"/>
          <w:color w:val="000000"/>
          <w:sz w:val="21"/>
        </w:rPr>
        <w:t xml:space="preserve"> и </w:t>
      </w:r>
      <w:proofErr w:type="spellStart"/>
      <w:r>
        <w:rPr>
          <w:rFonts w:ascii="Arial" w:eastAsia="Arial" w:hAnsi="Arial"/>
          <w:color w:val="000000"/>
          <w:sz w:val="21"/>
        </w:rPr>
        <w:t>запазване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отношенията</w:t>
      </w:r>
      <w:proofErr w:type="spellEnd"/>
      <w:r>
        <w:rPr>
          <w:rFonts w:ascii="Arial" w:eastAsia="Arial" w:hAnsi="Arial"/>
          <w:color w:val="000000"/>
          <w:sz w:val="21"/>
        </w:rPr>
        <w:t>.</w:t>
      </w:r>
      <w:proofErr w:type="gramEnd"/>
    </w:p>
    <w:p w:rsidR="007D5D6A" w:rsidRDefault="00B86F7A" w:rsidP="007369DC">
      <w:pPr>
        <w:spacing w:line="276" w:lineRule="auto"/>
        <w:textAlignment w:val="baseline"/>
        <w:rPr>
          <w:rFonts w:ascii="Arial" w:eastAsia="Arial" w:hAnsi="Arial"/>
          <w:color w:val="000000"/>
          <w:sz w:val="21"/>
        </w:rPr>
      </w:pPr>
      <w:proofErr w:type="spellStart"/>
      <w:proofErr w:type="gramStart"/>
      <w:r>
        <w:rPr>
          <w:rFonts w:ascii="Arial" w:eastAsia="Arial" w:hAnsi="Arial"/>
          <w:color w:val="000000"/>
          <w:sz w:val="21"/>
        </w:rPr>
        <w:t>Процедура</w:t>
      </w:r>
      <w:proofErr w:type="spellEnd"/>
      <w:r>
        <w:rPr>
          <w:rFonts w:ascii="Arial" w:eastAsia="Arial" w:hAnsi="Arial"/>
          <w:color w:val="000000"/>
          <w:sz w:val="21"/>
        </w:rPr>
        <w:t xml:space="preserve">, </w:t>
      </w:r>
      <w:proofErr w:type="spellStart"/>
      <w:r>
        <w:rPr>
          <w:rFonts w:ascii="Arial" w:eastAsia="Arial" w:hAnsi="Arial"/>
          <w:color w:val="000000"/>
          <w:sz w:val="21"/>
        </w:rPr>
        <w:t>улесняваща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защитата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човешките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права</w:t>
      </w:r>
      <w:proofErr w:type="spellEnd"/>
      <w:r>
        <w:rPr>
          <w:rFonts w:ascii="Arial" w:eastAsia="Arial" w:hAnsi="Arial"/>
          <w:color w:val="000000"/>
          <w:sz w:val="21"/>
        </w:rPr>
        <w:t xml:space="preserve"> и </w:t>
      </w:r>
      <w:proofErr w:type="spellStart"/>
      <w:r>
        <w:rPr>
          <w:rFonts w:ascii="Arial" w:eastAsia="Arial" w:hAnsi="Arial"/>
          <w:color w:val="000000"/>
          <w:sz w:val="21"/>
        </w:rPr>
        <w:t>достъпа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до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правосъдие</w:t>
      </w:r>
      <w:proofErr w:type="spellEnd"/>
      <w:r>
        <w:rPr>
          <w:rFonts w:ascii="Arial" w:eastAsia="Arial" w:hAnsi="Arial"/>
          <w:color w:val="000000"/>
          <w:sz w:val="21"/>
        </w:rPr>
        <w:t>.</w:t>
      </w:r>
      <w:proofErr w:type="gramEnd"/>
    </w:p>
    <w:p w:rsidR="007D5D6A" w:rsidRDefault="00B86F7A" w:rsidP="007369DC">
      <w:pPr>
        <w:spacing w:before="6" w:line="276" w:lineRule="auto"/>
        <w:textAlignment w:val="baseline"/>
        <w:rPr>
          <w:rFonts w:ascii="Arial" w:eastAsia="Arial" w:hAnsi="Arial"/>
          <w:color w:val="000000"/>
          <w:spacing w:val="1"/>
          <w:sz w:val="21"/>
        </w:rPr>
      </w:pPr>
      <w:proofErr w:type="spellStart"/>
      <w:r>
        <w:rPr>
          <w:rFonts w:ascii="Arial" w:eastAsia="Arial" w:hAnsi="Arial"/>
          <w:color w:val="000000"/>
          <w:spacing w:val="1"/>
          <w:sz w:val="21"/>
        </w:rPr>
        <w:t>Според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българския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Закон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за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медиацията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,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медиация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може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да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се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проведе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по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„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граждански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,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търговски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,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трудови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,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семейни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и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административни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спорове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,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свързани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с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права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на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потребители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, и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други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спорове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между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физически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и/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или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юридически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лица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...,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както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и в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случаите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предвидени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в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Наказателно-процесуалния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кодекс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“ чл.3, ал.1 и 2. И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не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се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провежда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„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ако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закон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или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друг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нормативен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акт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предвижда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друг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ред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за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сключване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на</w:t>
      </w:r>
      <w:proofErr w:type="spellEnd"/>
      <w:r>
        <w:rPr>
          <w:rFonts w:ascii="Arial" w:eastAsia="Arial" w:hAnsi="Arial"/>
          <w:color w:val="000000"/>
          <w:spacing w:val="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21"/>
        </w:rPr>
        <w:t>споразумение</w:t>
      </w:r>
      <w:proofErr w:type="spellEnd"/>
      <w:proofErr w:type="gramStart"/>
      <w:r>
        <w:rPr>
          <w:rFonts w:ascii="Arial" w:eastAsia="Arial" w:hAnsi="Arial"/>
          <w:color w:val="000000"/>
          <w:spacing w:val="1"/>
          <w:sz w:val="21"/>
        </w:rPr>
        <w:t>.“</w:t>
      </w:r>
      <w:proofErr w:type="gramEnd"/>
      <w:r>
        <w:rPr>
          <w:rFonts w:ascii="Arial" w:eastAsia="Arial" w:hAnsi="Arial"/>
          <w:color w:val="000000"/>
          <w:spacing w:val="1"/>
          <w:sz w:val="21"/>
        </w:rPr>
        <w:t>, чл.3, ал.3.</w:t>
      </w:r>
    </w:p>
    <w:p w:rsidR="007D5D6A" w:rsidRDefault="00B86F7A" w:rsidP="007369DC">
      <w:pPr>
        <w:spacing w:before="4" w:after="342" w:line="276" w:lineRule="auto"/>
        <w:textAlignment w:val="baseline"/>
        <w:rPr>
          <w:rFonts w:ascii="Arial" w:eastAsia="Arial" w:hAnsi="Arial"/>
          <w:color w:val="000000"/>
          <w:sz w:val="21"/>
        </w:rPr>
      </w:pPr>
      <w:proofErr w:type="spellStart"/>
      <w:proofErr w:type="gramStart"/>
      <w:r>
        <w:rPr>
          <w:rFonts w:ascii="Arial" w:eastAsia="Arial" w:hAnsi="Arial"/>
          <w:color w:val="000000"/>
          <w:sz w:val="21"/>
        </w:rPr>
        <w:t>Процедурата</w:t>
      </w:r>
      <w:proofErr w:type="spellEnd"/>
      <w:r>
        <w:rPr>
          <w:rFonts w:ascii="Arial" w:eastAsia="Arial" w:hAnsi="Arial"/>
          <w:color w:val="000000"/>
          <w:sz w:val="21"/>
        </w:rPr>
        <w:t xml:space="preserve"> е </w:t>
      </w:r>
      <w:proofErr w:type="spellStart"/>
      <w:r>
        <w:rPr>
          <w:rFonts w:ascii="Arial" w:eastAsia="Arial" w:hAnsi="Arial"/>
          <w:color w:val="000000"/>
          <w:sz w:val="21"/>
        </w:rPr>
        <w:t>бърза</w:t>
      </w:r>
      <w:proofErr w:type="spellEnd"/>
      <w:r>
        <w:rPr>
          <w:rFonts w:ascii="Arial" w:eastAsia="Arial" w:hAnsi="Arial"/>
          <w:color w:val="000000"/>
          <w:sz w:val="21"/>
        </w:rPr>
        <w:t xml:space="preserve">, а </w:t>
      </w:r>
      <w:proofErr w:type="spellStart"/>
      <w:r>
        <w:rPr>
          <w:rFonts w:ascii="Arial" w:eastAsia="Arial" w:hAnsi="Arial"/>
          <w:color w:val="000000"/>
          <w:sz w:val="21"/>
        </w:rPr>
        <w:t>таксите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нея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са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многократно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по-ниски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от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съдебните</w:t>
      </w:r>
      <w:proofErr w:type="spellEnd"/>
      <w:r>
        <w:rPr>
          <w:rFonts w:ascii="Arial" w:eastAsia="Arial" w:hAnsi="Arial"/>
          <w:color w:val="000000"/>
          <w:sz w:val="21"/>
        </w:rPr>
        <w:t>.</w:t>
      </w:r>
      <w:proofErr w:type="gramEnd"/>
    </w:p>
    <w:p w:rsidR="007D5D6A" w:rsidRDefault="00B86F7A">
      <w:pPr>
        <w:spacing w:before="19" w:after="313" w:line="246" w:lineRule="exact"/>
        <w:textAlignment w:val="baseline"/>
        <w:rPr>
          <w:rFonts w:ascii="Arial" w:eastAsia="Arial" w:hAnsi="Arial"/>
          <w:b/>
          <w:color w:val="FF9966"/>
          <w:sz w:val="21"/>
          <w:lang w:val="bg-BG"/>
        </w:rPr>
      </w:pPr>
      <w:r>
        <w:rPr>
          <w:rFonts w:ascii="Arial" w:eastAsia="Arial" w:hAnsi="Arial"/>
          <w:b/>
          <w:color w:val="FF9966"/>
          <w:sz w:val="21"/>
          <w:lang w:val="bg-BG"/>
        </w:rPr>
        <w:t>ПРАВНА РАМКА</w:t>
      </w:r>
      <w:r>
        <w:rPr>
          <w:rFonts w:ascii="Arial" w:eastAsia="Arial" w:hAnsi="Arial"/>
          <w:b/>
          <w:color w:val="FF9966"/>
          <w:sz w:val="23"/>
        </w:rPr>
        <w:t xml:space="preserve"> </w:t>
      </w:r>
    </w:p>
    <w:p w:rsidR="007D5D6A" w:rsidRDefault="00B86F7A" w:rsidP="007369DC">
      <w:pPr>
        <w:spacing w:line="276" w:lineRule="auto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 xml:space="preserve">1. </w:t>
      </w:r>
      <w:proofErr w:type="spellStart"/>
      <w:r>
        <w:rPr>
          <w:rFonts w:ascii="Arial" w:eastAsia="Arial" w:hAnsi="Arial"/>
          <w:color w:val="000000"/>
          <w:sz w:val="21"/>
        </w:rPr>
        <w:t>Закон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медиацията</w:t>
      </w:r>
      <w:proofErr w:type="spellEnd"/>
      <w:r>
        <w:rPr>
          <w:rFonts w:ascii="Arial" w:eastAsia="Arial" w:hAnsi="Arial"/>
          <w:color w:val="000000"/>
          <w:sz w:val="21"/>
        </w:rPr>
        <w:t xml:space="preserve">, (ДВ </w:t>
      </w:r>
      <w:proofErr w:type="spellStart"/>
      <w:r>
        <w:rPr>
          <w:rFonts w:ascii="Arial" w:eastAsia="Arial" w:hAnsi="Arial"/>
          <w:color w:val="000000"/>
          <w:sz w:val="21"/>
        </w:rPr>
        <w:t>бр</w:t>
      </w:r>
      <w:proofErr w:type="spellEnd"/>
      <w:r>
        <w:rPr>
          <w:rFonts w:ascii="Arial" w:eastAsia="Arial" w:hAnsi="Arial"/>
          <w:color w:val="000000"/>
          <w:sz w:val="21"/>
        </w:rPr>
        <w:t xml:space="preserve">. 110/2004 </w:t>
      </w:r>
      <w:proofErr w:type="spellStart"/>
      <w:r>
        <w:rPr>
          <w:rFonts w:ascii="Arial" w:eastAsia="Arial" w:hAnsi="Arial"/>
          <w:color w:val="000000"/>
          <w:sz w:val="21"/>
        </w:rPr>
        <w:t>изм</w:t>
      </w:r>
      <w:proofErr w:type="spellEnd"/>
      <w:r>
        <w:rPr>
          <w:rFonts w:ascii="Arial" w:eastAsia="Arial" w:hAnsi="Arial"/>
          <w:color w:val="000000"/>
          <w:sz w:val="21"/>
        </w:rPr>
        <w:t>. ДВ бр.86/ 24.10.2006, доп.бр.9/28.01.2011г,</w:t>
      </w:r>
    </w:p>
    <w:p w:rsidR="007D5D6A" w:rsidRDefault="00B86F7A" w:rsidP="007369DC">
      <w:pPr>
        <w:spacing w:line="276" w:lineRule="auto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изм.и доп.бр.27/01.04.2011)</w:t>
      </w:r>
      <w:r>
        <w:rPr>
          <w:rFonts w:ascii="Arial" w:eastAsia="Arial" w:hAnsi="Arial"/>
          <w:color w:val="000000"/>
          <w:sz w:val="21"/>
        </w:rPr>
        <w:t xml:space="preserve"> </w:t>
      </w:r>
    </w:p>
    <w:p w:rsidR="007D5D6A" w:rsidRDefault="00B86F7A" w:rsidP="007369DC">
      <w:pPr>
        <w:numPr>
          <w:ilvl w:val="0"/>
          <w:numId w:val="1"/>
        </w:numPr>
        <w:spacing w:line="276" w:lineRule="auto"/>
        <w:ind w:left="0" w:right="72"/>
        <w:textAlignment w:val="baseline"/>
        <w:rPr>
          <w:rFonts w:ascii="Arial" w:eastAsia="Arial" w:hAnsi="Arial"/>
          <w:color w:val="000000"/>
          <w:sz w:val="21"/>
        </w:rPr>
      </w:pPr>
      <w:proofErr w:type="spellStart"/>
      <w:r>
        <w:rPr>
          <w:rFonts w:ascii="Arial" w:eastAsia="Arial" w:hAnsi="Arial"/>
          <w:color w:val="000000"/>
          <w:sz w:val="21"/>
        </w:rPr>
        <w:t>Граждански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процесуален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кодекст</w:t>
      </w:r>
      <w:proofErr w:type="spellEnd"/>
      <w:r>
        <w:rPr>
          <w:rFonts w:ascii="Arial" w:eastAsia="Arial" w:hAnsi="Arial"/>
          <w:color w:val="000000"/>
          <w:sz w:val="21"/>
        </w:rPr>
        <w:t xml:space="preserve">, </w:t>
      </w:r>
      <w:proofErr w:type="spellStart"/>
      <w:r>
        <w:rPr>
          <w:rFonts w:ascii="Arial" w:eastAsia="Arial" w:hAnsi="Arial"/>
          <w:color w:val="000000"/>
          <w:sz w:val="21"/>
        </w:rPr>
        <w:t>обнародван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20.07.2007 г</w:t>
      </w:r>
      <w:proofErr w:type="gramStart"/>
      <w:r>
        <w:rPr>
          <w:rFonts w:ascii="Arial" w:eastAsia="Arial" w:hAnsi="Arial"/>
          <w:color w:val="000000"/>
          <w:sz w:val="21"/>
        </w:rPr>
        <w:t>.(</w:t>
      </w:r>
      <w:proofErr w:type="gramEnd"/>
      <w:r>
        <w:rPr>
          <w:rFonts w:ascii="Arial" w:eastAsia="Arial" w:hAnsi="Arial"/>
          <w:color w:val="000000"/>
          <w:sz w:val="21"/>
        </w:rPr>
        <w:t xml:space="preserve"> ДВ. бр.27/2007 г.) в </w:t>
      </w:r>
      <w:proofErr w:type="spellStart"/>
      <w:r>
        <w:rPr>
          <w:rFonts w:ascii="Arial" w:eastAsia="Arial" w:hAnsi="Arial"/>
          <w:color w:val="000000"/>
          <w:sz w:val="21"/>
        </w:rPr>
        <w:t>сила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от</w:t>
      </w:r>
      <w:proofErr w:type="spellEnd"/>
      <w:r>
        <w:rPr>
          <w:rFonts w:ascii="Arial" w:eastAsia="Arial" w:hAnsi="Arial"/>
          <w:color w:val="000000"/>
          <w:sz w:val="21"/>
        </w:rPr>
        <w:t xml:space="preserve"> 1.03.2008 г.</w:t>
      </w:r>
    </w:p>
    <w:p w:rsidR="007D5D6A" w:rsidRDefault="00B86F7A" w:rsidP="007369DC">
      <w:pPr>
        <w:numPr>
          <w:ilvl w:val="0"/>
          <w:numId w:val="1"/>
        </w:numPr>
        <w:spacing w:line="276" w:lineRule="auto"/>
        <w:ind w:left="0" w:right="216"/>
        <w:textAlignment w:val="baseline"/>
        <w:rPr>
          <w:rFonts w:ascii="Arial" w:eastAsia="Arial" w:hAnsi="Arial"/>
          <w:color w:val="000000"/>
          <w:spacing w:val="-1"/>
          <w:sz w:val="21"/>
        </w:rPr>
      </w:pPr>
      <w:proofErr w:type="spellStart"/>
      <w:r>
        <w:rPr>
          <w:rFonts w:ascii="Arial" w:eastAsia="Arial" w:hAnsi="Arial"/>
          <w:color w:val="000000"/>
          <w:spacing w:val="-1"/>
          <w:sz w:val="21"/>
        </w:rPr>
        <w:t>Процедурни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 и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етични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правила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за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поведение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на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медиатора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,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одобрени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със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Заповед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 No.ЛС-04-364/17.06.2005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на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Министъра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на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правосъдието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,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издадена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на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осн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.§ 1 ПЗР </w:t>
      </w:r>
      <w:proofErr w:type="spellStart"/>
      <w:r>
        <w:rPr>
          <w:rFonts w:ascii="Arial" w:eastAsia="Arial" w:hAnsi="Arial"/>
          <w:color w:val="000000"/>
          <w:spacing w:val="-1"/>
          <w:sz w:val="21"/>
        </w:rPr>
        <w:t>на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 xml:space="preserve"> ЗМ</w:t>
      </w:r>
    </w:p>
    <w:p w:rsidR="007D5D6A" w:rsidRDefault="00B86F7A" w:rsidP="007369DC">
      <w:pPr>
        <w:numPr>
          <w:ilvl w:val="0"/>
          <w:numId w:val="1"/>
        </w:numPr>
        <w:spacing w:line="276" w:lineRule="auto"/>
        <w:ind w:left="0" w:right="360"/>
        <w:textAlignment w:val="baseline"/>
        <w:rPr>
          <w:rFonts w:ascii="Arial" w:eastAsia="Arial" w:hAnsi="Arial"/>
          <w:color w:val="000000"/>
          <w:sz w:val="21"/>
        </w:rPr>
      </w:pPr>
      <w:proofErr w:type="spellStart"/>
      <w:r>
        <w:rPr>
          <w:rFonts w:ascii="Arial" w:eastAsia="Arial" w:hAnsi="Arial"/>
          <w:color w:val="000000"/>
          <w:sz w:val="21"/>
        </w:rPr>
        <w:t>Наредба</w:t>
      </w:r>
      <w:proofErr w:type="spellEnd"/>
      <w:r>
        <w:rPr>
          <w:rFonts w:ascii="Arial" w:eastAsia="Arial" w:hAnsi="Arial"/>
          <w:color w:val="000000"/>
          <w:sz w:val="21"/>
        </w:rPr>
        <w:t xml:space="preserve"> № 2/15.03.2007 </w:t>
      </w:r>
      <w:proofErr w:type="spellStart"/>
      <w:r>
        <w:rPr>
          <w:rFonts w:ascii="Arial" w:eastAsia="Arial" w:hAnsi="Arial"/>
          <w:color w:val="000000"/>
          <w:sz w:val="21"/>
        </w:rPr>
        <w:t>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условията</w:t>
      </w:r>
      <w:proofErr w:type="spellEnd"/>
      <w:r>
        <w:rPr>
          <w:rFonts w:ascii="Arial" w:eastAsia="Arial" w:hAnsi="Arial"/>
          <w:color w:val="000000"/>
          <w:sz w:val="21"/>
        </w:rPr>
        <w:t xml:space="preserve"> и </w:t>
      </w:r>
      <w:proofErr w:type="spellStart"/>
      <w:r>
        <w:rPr>
          <w:rFonts w:ascii="Arial" w:eastAsia="Arial" w:hAnsi="Arial"/>
          <w:color w:val="000000"/>
          <w:sz w:val="21"/>
        </w:rPr>
        <w:t>реда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одобряване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организациите</w:t>
      </w:r>
      <w:proofErr w:type="spellEnd"/>
      <w:r>
        <w:rPr>
          <w:rFonts w:ascii="Arial" w:eastAsia="Arial" w:hAnsi="Arial"/>
          <w:color w:val="000000"/>
          <w:sz w:val="21"/>
        </w:rPr>
        <w:t xml:space="preserve">, </w:t>
      </w:r>
      <w:proofErr w:type="spellStart"/>
      <w:r>
        <w:rPr>
          <w:rFonts w:ascii="Arial" w:eastAsia="Arial" w:hAnsi="Arial"/>
          <w:color w:val="000000"/>
          <w:sz w:val="21"/>
        </w:rPr>
        <w:t>които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обучават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медиатори;за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изискванията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обучение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медиатори</w:t>
      </w:r>
      <w:proofErr w:type="spellEnd"/>
      <w:r>
        <w:rPr>
          <w:rFonts w:ascii="Arial" w:eastAsia="Arial" w:hAnsi="Arial"/>
          <w:color w:val="000000"/>
          <w:sz w:val="21"/>
        </w:rPr>
        <w:t xml:space="preserve">; </w:t>
      </w:r>
      <w:proofErr w:type="spellStart"/>
      <w:r>
        <w:rPr>
          <w:rFonts w:ascii="Arial" w:eastAsia="Arial" w:hAnsi="Arial"/>
          <w:color w:val="000000"/>
          <w:sz w:val="21"/>
        </w:rPr>
        <w:t>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реда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вписване</w:t>
      </w:r>
      <w:proofErr w:type="spellEnd"/>
      <w:r>
        <w:rPr>
          <w:rFonts w:ascii="Arial" w:eastAsia="Arial" w:hAnsi="Arial"/>
          <w:color w:val="000000"/>
          <w:sz w:val="21"/>
        </w:rPr>
        <w:t xml:space="preserve"> и </w:t>
      </w:r>
      <w:proofErr w:type="spellStart"/>
      <w:r>
        <w:rPr>
          <w:rFonts w:ascii="Arial" w:eastAsia="Arial" w:hAnsi="Arial"/>
          <w:color w:val="000000"/>
          <w:sz w:val="21"/>
        </w:rPr>
        <w:t>отписване</w:t>
      </w:r>
      <w:proofErr w:type="spellEnd"/>
      <w:r>
        <w:rPr>
          <w:rFonts w:ascii="Arial" w:eastAsia="Arial" w:hAnsi="Arial"/>
          <w:color w:val="000000"/>
          <w:sz w:val="21"/>
        </w:rPr>
        <w:t xml:space="preserve"> и </w:t>
      </w:r>
      <w:proofErr w:type="spellStart"/>
      <w:r>
        <w:rPr>
          <w:rFonts w:ascii="Arial" w:eastAsia="Arial" w:hAnsi="Arial"/>
          <w:color w:val="000000"/>
          <w:sz w:val="21"/>
        </w:rPr>
        <w:t>заличаване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медиатори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от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Единния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регистър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медиаторите</w:t>
      </w:r>
      <w:proofErr w:type="spellEnd"/>
      <w:r>
        <w:rPr>
          <w:rFonts w:ascii="Arial" w:eastAsia="Arial" w:hAnsi="Arial"/>
          <w:color w:val="000000"/>
          <w:sz w:val="21"/>
        </w:rPr>
        <w:t xml:space="preserve"> и </w:t>
      </w:r>
      <w:proofErr w:type="spellStart"/>
      <w:r>
        <w:rPr>
          <w:rFonts w:ascii="Arial" w:eastAsia="Arial" w:hAnsi="Arial"/>
          <w:color w:val="000000"/>
          <w:sz w:val="21"/>
        </w:rPr>
        <w:t>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процедурните</w:t>
      </w:r>
      <w:proofErr w:type="spellEnd"/>
      <w:r>
        <w:rPr>
          <w:rFonts w:ascii="Arial" w:eastAsia="Arial" w:hAnsi="Arial"/>
          <w:color w:val="000000"/>
          <w:sz w:val="21"/>
        </w:rPr>
        <w:t xml:space="preserve"> и </w:t>
      </w:r>
      <w:proofErr w:type="spellStart"/>
      <w:r>
        <w:rPr>
          <w:rFonts w:ascii="Arial" w:eastAsia="Arial" w:hAnsi="Arial"/>
          <w:color w:val="000000"/>
          <w:sz w:val="21"/>
        </w:rPr>
        <w:t>етични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правила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поведение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медиатора</w:t>
      </w:r>
      <w:proofErr w:type="spellEnd"/>
    </w:p>
    <w:p w:rsidR="007D5D6A" w:rsidRDefault="00B86F7A" w:rsidP="007369DC">
      <w:pPr>
        <w:numPr>
          <w:ilvl w:val="0"/>
          <w:numId w:val="1"/>
        </w:numPr>
        <w:spacing w:line="276" w:lineRule="auto"/>
        <w:ind w:left="0" w:right="216"/>
        <w:textAlignment w:val="baseline"/>
        <w:rPr>
          <w:rFonts w:ascii="Arial" w:eastAsia="Arial" w:hAnsi="Arial"/>
          <w:color w:val="000000"/>
          <w:sz w:val="21"/>
        </w:rPr>
      </w:pPr>
      <w:proofErr w:type="spellStart"/>
      <w:r>
        <w:rPr>
          <w:rFonts w:ascii="Arial" w:eastAsia="Arial" w:hAnsi="Arial"/>
          <w:color w:val="000000"/>
          <w:sz w:val="21"/>
        </w:rPr>
        <w:t>Правила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осъществяване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контрол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спазване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изискванията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обучение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медиатори</w:t>
      </w:r>
      <w:proofErr w:type="spellEnd"/>
      <w:r>
        <w:rPr>
          <w:rFonts w:ascii="Arial" w:eastAsia="Arial" w:hAnsi="Arial"/>
          <w:color w:val="000000"/>
          <w:sz w:val="21"/>
        </w:rPr>
        <w:t xml:space="preserve"> и </w:t>
      </w:r>
      <w:proofErr w:type="spellStart"/>
      <w:r>
        <w:rPr>
          <w:rFonts w:ascii="Arial" w:eastAsia="Arial" w:hAnsi="Arial"/>
          <w:color w:val="000000"/>
          <w:sz w:val="21"/>
        </w:rPr>
        <w:t>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реда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за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извършване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проверки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организациите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по</w:t>
      </w:r>
      <w:proofErr w:type="spellEnd"/>
      <w:r>
        <w:rPr>
          <w:rFonts w:ascii="Arial" w:eastAsia="Arial" w:hAnsi="Arial"/>
          <w:color w:val="000000"/>
          <w:sz w:val="21"/>
        </w:rPr>
        <w:t xml:space="preserve"> чл.2 </w:t>
      </w:r>
      <w:proofErr w:type="spellStart"/>
      <w:r>
        <w:rPr>
          <w:rFonts w:ascii="Arial" w:eastAsia="Arial" w:hAnsi="Arial"/>
          <w:color w:val="000000"/>
          <w:sz w:val="21"/>
        </w:rPr>
        <w:t>от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Наредба</w:t>
      </w:r>
      <w:proofErr w:type="spellEnd"/>
      <w:r>
        <w:rPr>
          <w:rFonts w:ascii="Arial" w:eastAsia="Arial" w:hAnsi="Arial"/>
          <w:color w:val="000000"/>
          <w:sz w:val="21"/>
        </w:rPr>
        <w:t xml:space="preserve"> № 2/15.03.2007г, </w:t>
      </w:r>
      <w:proofErr w:type="spellStart"/>
      <w:r>
        <w:rPr>
          <w:rFonts w:ascii="Arial" w:eastAsia="Arial" w:hAnsi="Arial"/>
          <w:color w:val="000000"/>
          <w:sz w:val="21"/>
        </w:rPr>
        <w:t>одобрени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със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Заповед</w:t>
      </w:r>
      <w:proofErr w:type="spellEnd"/>
      <w:r>
        <w:rPr>
          <w:rFonts w:ascii="Arial" w:eastAsia="Arial" w:hAnsi="Arial"/>
          <w:color w:val="000000"/>
          <w:sz w:val="21"/>
        </w:rPr>
        <w:t xml:space="preserve"> 20-04-1892/02.11.2012г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Министъра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на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правосъдието</w:t>
      </w:r>
      <w:proofErr w:type="spellEnd"/>
    </w:p>
    <w:p w:rsidR="007D5D6A" w:rsidRDefault="00B86F7A">
      <w:pPr>
        <w:spacing w:line="240" w:lineRule="exact"/>
        <w:textAlignment w:val="baseline"/>
        <w:rPr>
          <w:rFonts w:ascii="Arial" w:eastAsia="Arial" w:hAnsi="Arial"/>
          <w:color w:val="6633FF"/>
          <w:sz w:val="21"/>
          <w:lang w:val="bg-BG"/>
        </w:rPr>
      </w:pPr>
      <w:r>
        <w:rPr>
          <w:rFonts w:ascii="Arial" w:eastAsia="Arial" w:hAnsi="Arial"/>
          <w:color w:val="6633FF"/>
          <w:sz w:val="21"/>
          <w:lang w:val="bg-BG"/>
        </w:rPr>
        <w:t xml:space="preserve">Европейски кодекс за поведение за </w:t>
      </w:r>
      <w:proofErr w:type="spellStart"/>
      <w:r>
        <w:rPr>
          <w:rFonts w:ascii="Arial" w:eastAsia="Arial" w:hAnsi="Arial"/>
          <w:color w:val="6633FF"/>
          <w:sz w:val="21"/>
          <w:lang w:val="bg-BG"/>
        </w:rPr>
        <w:t>медиаторите</w:t>
      </w:r>
      <w:proofErr w:type="spellEnd"/>
    </w:p>
    <w:p w:rsidR="007D5D6A" w:rsidRDefault="00B86F7A">
      <w:pPr>
        <w:spacing w:before="594" w:line="231" w:lineRule="exact"/>
        <w:textAlignment w:val="baseline"/>
        <w:rPr>
          <w:rFonts w:ascii="Arial" w:eastAsia="Arial" w:hAnsi="Arial"/>
          <w:b/>
          <w:color w:val="FF9966"/>
          <w:sz w:val="21"/>
          <w:lang w:val="bg-BG"/>
        </w:rPr>
      </w:pPr>
      <w:r>
        <w:rPr>
          <w:rFonts w:ascii="Arial" w:eastAsia="Arial" w:hAnsi="Arial"/>
          <w:b/>
          <w:color w:val="FF9966"/>
          <w:sz w:val="21"/>
          <w:lang w:val="bg-BG"/>
        </w:rPr>
        <w:t>ЗАЩО ДА ИЗБЕРЕМ МЕДИАЦИЯТА?</w:t>
      </w:r>
    </w:p>
    <w:p w:rsidR="007D5D6A" w:rsidRDefault="00B86F7A">
      <w:pPr>
        <w:spacing w:before="599" w:line="241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Чрез нея споровете се решават бързо, евтино и ефективно.</w:t>
      </w:r>
    </w:p>
    <w:p w:rsidR="007D5D6A" w:rsidRDefault="00B86F7A">
      <w:pPr>
        <w:spacing w:before="1" w:line="278" w:lineRule="exact"/>
        <w:ind w:right="432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Дава свобода сами да намерите истинския си интерес и да определите собствените си приоритети.</w:t>
      </w:r>
    </w:p>
    <w:p w:rsidR="007D5D6A" w:rsidRDefault="00B86F7A">
      <w:pPr>
        <w:spacing w:before="1" w:line="278" w:lineRule="exact"/>
        <w:ind w:right="1008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Не замества съда, а предлага още една възможност за защита на вашите права. Гарантира тайната на споделената информация.</w:t>
      </w:r>
    </w:p>
    <w:p w:rsidR="007D5D6A" w:rsidRDefault="00B86F7A">
      <w:pPr>
        <w:spacing w:before="37" w:line="244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Провежда се в неформална обстановка и в удобно за вас самите време.</w:t>
      </w:r>
    </w:p>
    <w:p w:rsidR="007D5D6A" w:rsidRDefault="00B86F7A">
      <w:pPr>
        <w:spacing w:before="30" w:line="241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Възстановява и запазва отношенията между спорещите.</w:t>
      </w:r>
    </w:p>
    <w:p w:rsidR="007D5D6A" w:rsidRDefault="007D5D6A">
      <w:pPr>
        <w:sectPr w:rsidR="007D5D6A">
          <w:pgSz w:w="11904" w:h="16838"/>
          <w:pgMar w:top="1400" w:right="1448" w:bottom="1322" w:left="1416" w:header="720" w:footer="720" w:gutter="0"/>
          <w:cols w:space="708"/>
        </w:sectPr>
      </w:pPr>
    </w:p>
    <w:p w:rsidR="007D5D6A" w:rsidRDefault="00B86F7A">
      <w:pPr>
        <w:spacing w:before="6" w:line="231" w:lineRule="exact"/>
        <w:textAlignment w:val="baseline"/>
        <w:rPr>
          <w:rFonts w:ascii="Arial" w:eastAsia="Arial" w:hAnsi="Arial"/>
          <w:b/>
          <w:color w:val="FF9966"/>
          <w:sz w:val="21"/>
          <w:lang w:val="bg-BG"/>
        </w:rPr>
      </w:pPr>
      <w:r>
        <w:rPr>
          <w:rFonts w:ascii="Arial" w:eastAsia="Arial" w:hAnsi="Arial"/>
          <w:b/>
          <w:color w:val="FF9966"/>
          <w:sz w:val="21"/>
          <w:lang w:val="bg-BG"/>
        </w:rPr>
        <w:lastRenderedPageBreak/>
        <w:t>МЕДИАЦИЯТА Е ЕФЕКТИВНА ПРИ:</w:t>
      </w:r>
    </w:p>
    <w:p w:rsidR="007D5D6A" w:rsidRPr="007369DC" w:rsidRDefault="007369DC" w:rsidP="007369DC">
      <w:pPr>
        <w:pStyle w:val="a3"/>
        <w:numPr>
          <w:ilvl w:val="0"/>
          <w:numId w:val="7"/>
        </w:numPr>
        <w:tabs>
          <w:tab w:val="left" w:pos="144"/>
        </w:tabs>
        <w:spacing w:before="604" w:line="242" w:lineRule="exact"/>
        <w:textAlignment w:val="baseline"/>
        <w:rPr>
          <w:rFonts w:ascii="Arial" w:eastAsia="Arial" w:hAnsi="Arial"/>
          <w:color w:val="000000"/>
          <w:spacing w:val="-1"/>
          <w:sz w:val="21"/>
          <w:lang w:val="bg-BG"/>
        </w:rPr>
      </w:pPr>
      <w:r w:rsidRPr="007369DC">
        <w:rPr>
          <w:rFonts w:ascii="Arial" w:eastAsia="Arial" w:hAnsi="Arial"/>
          <w:color w:val="000000"/>
          <w:spacing w:val="-1"/>
          <w:sz w:val="21"/>
          <w:lang w:val="bg-BG"/>
        </w:rPr>
        <w:t>п</w:t>
      </w:r>
      <w:r w:rsidR="00B86F7A" w:rsidRPr="007369DC">
        <w:rPr>
          <w:rFonts w:ascii="Arial" w:eastAsia="Arial" w:hAnsi="Arial"/>
          <w:color w:val="000000"/>
          <w:spacing w:val="-1"/>
          <w:sz w:val="21"/>
          <w:lang w:val="bg-BG"/>
        </w:rPr>
        <w:t>ри спорове в етажната собственост,</w:t>
      </w:r>
    </w:p>
    <w:p w:rsidR="007D5D6A" w:rsidRPr="007369DC" w:rsidRDefault="007369DC" w:rsidP="007369DC">
      <w:pPr>
        <w:pStyle w:val="a3"/>
        <w:numPr>
          <w:ilvl w:val="0"/>
          <w:numId w:val="7"/>
        </w:numPr>
        <w:tabs>
          <w:tab w:val="left" w:pos="144"/>
        </w:tabs>
        <w:spacing w:before="29" w:line="244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 w:rsidRPr="007369DC">
        <w:rPr>
          <w:rFonts w:ascii="Arial" w:eastAsia="Arial" w:hAnsi="Arial"/>
          <w:color w:val="000000"/>
          <w:spacing w:val="-2"/>
          <w:sz w:val="21"/>
          <w:lang w:val="bg-BG"/>
        </w:rPr>
        <w:t>п</w:t>
      </w:r>
      <w:r w:rsidR="00B86F7A" w:rsidRPr="007369DC">
        <w:rPr>
          <w:rFonts w:ascii="Arial" w:eastAsia="Arial" w:hAnsi="Arial"/>
          <w:color w:val="000000"/>
          <w:spacing w:val="-2"/>
          <w:sz w:val="21"/>
          <w:lang w:val="bg-BG"/>
        </w:rPr>
        <w:t>ри търговски спорове – по повод сключването или изпълнението на търговски сделки, или</w:t>
      </w:r>
      <w:r w:rsidRPr="007369DC">
        <w:rPr>
          <w:rFonts w:ascii="Arial" w:eastAsia="Arial" w:hAnsi="Arial"/>
          <w:color w:val="000000"/>
          <w:spacing w:val="-2"/>
          <w:sz w:val="21"/>
          <w:lang w:val="bg-BG"/>
        </w:rPr>
        <w:t xml:space="preserve"> </w:t>
      </w:r>
      <w:r w:rsidRPr="007369DC">
        <w:rPr>
          <w:rFonts w:ascii="Arial" w:eastAsia="Arial" w:hAnsi="Arial"/>
          <w:color w:val="000000"/>
          <w:sz w:val="21"/>
          <w:lang w:val="bg-BG"/>
        </w:rPr>
        <w:t>м</w:t>
      </w:r>
      <w:r w:rsidR="00B86F7A" w:rsidRPr="007369DC">
        <w:rPr>
          <w:rFonts w:ascii="Arial" w:eastAsia="Arial" w:hAnsi="Arial"/>
          <w:color w:val="000000"/>
          <w:sz w:val="21"/>
          <w:lang w:val="bg-BG"/>
        </w:rPr>
        <w:t xml:space="preserve">ежду </w:t>
      </w:r>
      <w:proofErr w:type="spellStart"/>
      <w:r w:rsidR="00B86F7A" w:rsidRPr="007369DC">
        <w:rPr>
          <w:rFonts w:ascii="Arial" w:eastAsia="Arial" w:hAnsi="Arial"/>
          <w:color w:val="000000"/>
          <w:sz w:val="21"/>
          <w:lang w:val="bg-BG"/>
        </w:rPr>
        <w:t>съдружници</w:t>
      </w:r>
      <w:proofErr w:type="spellEnd"/>
      <w:r w:rsidR="00B86F7A" w:rsidRPr="007369DC">
        <w:rPr>
          <w:rFonts w:ascii="Arial" w:eastAsia="Arial" w:hAnsi="Arial"/>
          <w:color w:val="000000"/>
          <w:sz w:val="21"/>
          <w:lang w:val="bg-BG"/>
        </w:rPr>
        <w:t>,</w:t>
      </w:r>
    </w:p>
    <w:p w:rsidR="007D5D6A" w:rsidRPr="007369DC" w:rsidRDefault="007369DC" w:rsidP="007369DC">
      <w:pPr>
        <w:pStyle w:val="a3"/>
        <w:numPr>
          <w:ilvl w:val="0"/>
          <w:numId w:val="7"/>
        </w:numPr>
        <w:tabs>
          <w:tab w:val="left" w:pos="144"/>
        </w:tabs>
        <w:spacing w:before="1" w:line="278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 w:rsidRPr="007369DC">
        <w:rPr>
          <w:rFonts w:ascii="Arial" w:eastAsia="Arial" w:hAnsi="Arial"/>
          <w:color w:val="000000"/>
          <w:sz w:val="21"/>
          <w:lang w:val="bg-BG"/>
        </w:rPr>
        <w:t>п</w:t>
      </w:r>
      <w:r w:rsidR="00B86F7A" w:rsidRPr="007369DC">
        <w:rPr>
          <w:rFonts w:ascii="Arial" w:eastAsia="Arial" w:hAnsi="Arial"/>
          <w:color w:val="000000"/>
          <w:sz w:val="21"/>
          <w:lang w:val="bg-BG"/>
        </w:rPr>
        <w:t>ри договорни спорове – напр. при договори за продажба, доставка, наем, заем, изработка, различни видове услуги,</w:t>
      </w:r>
    </w:p>
    <w:p w:rsidR="007D5D6A" w:rsidRPr="007369DC" w:rsidRDefault="00A84DF3" w:rsidP="007369DC">
      <w:pPr>
        <w:pStyle w:val="a3"/>
        <w:numPr>
          <w:ilvl w:val="0"/>
          <w:numId w:val="7"/>
        </w:numPr>
        <w:tabs>
          <w:tab w:val="left" w:pos="144"/>
        </w:tabs>
        <w:spacing w:before="34" w:line="249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п</w:t>
      </w:r>
      <w:r w:rsidR="00B86F7A" w:rsidRPr="007369DC">
        <w:rPr>
          <w:rFonts w:ascii="Arial" w:eastAsia="Arial" w:hAnsi="Arial"/>
          <w:color w:val="000000"/>
          <w:sz w:val="21"/>
          <w:lang w:val="bg-BG"/>
        </w:rPr>
        <w:t>ри спорове за недвижими имоти - при продажба, в случаи на съсобственост,</w:t>
      </w:r>
    </w:p>
    <w:p w:rsidR="007D5D6A" w:rsidRPr="00A84DF3" w:rsidRDefault="007369DC" w:rsidP="007369DC">
      <w:pPr>
        <w:pStyle w:val="a3"/>
        <w:numPr>
          <w:ilvl w:val="0"/>
          <w:numId w:val="7"/>
        </w:numPr>
        <w:tabs>
          <w:tab w:val="left" w:pos="144"/>
        </w:tabs>
        <w:spacing w:before="29" w:line="242" w:lineRule="exact"/>
        <w:textAlignment w:val="baseline"/>
        <w:rPr>
          <w:rFonts w:ascii="Arial" w:eastAsia="Arial" w:hAnsi="Arial"/>
          <w:color w:val="000000"/>
          <w:spacing w:val="-1"/>
          <w:sz w:val="21"/>
          <w:lang w:val="bg-BG"/>
        </w:rPr>
      </w:pPr>
      <w:r w:rsidRPr="00A84DF3">
        <w:rPr>
          <w:rFonts w:ascii="Arial" w:eastAsia="Arial" w:hAnsi="Arial"/>
          <w:color w:val="000000"/>
          <w:sz w:val="21"/>
          <w:lang w:val="bg-BG"/>
        </w:rPr>
        <w:t>п</w:t>
      </w:r>
      <w:r w:rsidR="00B86F7A" w:rsidRPr="00A84DF3">
        <w:rPr>
          <w:rFonts w:ascii="Arial" w:eastAsia="Arial" w:hAnsi="Arial"/>
          <w:color w:val="000000"/>
          <w:sz w:val="21"/>
          <w:lang w:val="bg-BG"/>
        </w:rPr>
        <w:t>ри спорове при строителство – по повод забава или спор за качеството на изпълнението</w:t>
      </w:r>
      <w:r w:rsidR="00A84DF3" w:rsidRPr="00A84DF3">
        <w:rPr>
          <w:rFonts w:ascii="Arial" w:eastAsia="Arial" w:hAnsi="Arial"/>
          <w:color w:val="000000"/>
          <w:sz w:val="21"/>
          <w:lang w:val="bg-BG"/>
        </w:rPr>
        <w:t xml:space="preserve"> </w:t>
      </w:r>
      <w:r w:rsidRPr="00A84DF3">
        <w:rPr>
          <w:rFonts w:ascii="Arial" w:eastAsia="Arial" w:hAnsi="Arial"/>
          <w:color w:val="000000"/>
          <w:spacing w:val="-1"/>
          <w:sz w:val="21"/>
          <w:lang w:val="bg-BG"/>
        </w:rPr>
        <w:t>н</w:t>
      </w:r>
      <w:r w:rsidR="00B86F7A" w:rsidRPr="00A84DF3">
        <w:rPr>
          <w:rFonts w:ascii="Arial" w:eastAsia="Arial" w:hAnsi="Arial"/>
          <w:color w:val="000000"/>
          <w:spacing w:val="-1"/>
          <w:sz w:val="21"/>
          <w:lang w:val="bg-BG"/>
        </w:rPr>
        <w:t>а строителството,</w:t>
      </w:r>
    </w:p>
    <w:p w:rsidR="007D5D6A" w:rsidRPr="007369DC" w:rsidRDefault="007369DC" w:rsidP="007369DC">
      <w:pPr>
        <w:pStyle w:val="a3"/>
        <w:numPr>
          <w:ilvl w:val="0"/>
          <w:numId w:val="7"/>
        </w:numPr>
        <w:tabs>
          <w:tab w:val="left" w:pos="144"/>
        </w:tabs>
        <w:spacing w:before="32" w:line="249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 w:rsidRPr="007369DC">
        <w:rPr>
          <w:rFonts w:ascii="Arial" w:eastAsia="Arial" w:hAnsi="Arial"/>
          <w:color w:val="000000"/>
          <w:sz w:val="21"/>
          <w:lang w:val="bg-BG"/>
        </w:rPr>
        <w:t>п</w:t>
      </w:r>
      <w:r w:rsidR="00B86F7A" w:rsidRPr="007369DC">
        <w:rPr>
          <w:rFonts w:ascii="Arial" w:eastAsia="Arial" w:hAnsi="Arial"/>
          <w:color w:val="000000"/>
          <w:sz w:val="21"/>
          <w:lang w:val="bg-BG"/>
        </w:rPr>
        <w:t>ри семейни спорове – за уреждане на отношенията във връзка с развод или</w:t>
      </w:r>
    </w:p>
    <w:p w:rsidR="007D5D6A" w:rsidRPr="007369DC" w:rsidRDefault="007369DC" w:rsidP="007369DC">
      <w:pPr>
        <w:pStyle w:val="a3"/>
        <w:numPr>
          <w:ilvl w:val="0"/>
          <w:numId w:val="7"/>
        </w:numPr>
        <w:tabs>
          <w:tab w:val="left" w:pos="144"/>
        </w:tabs>
        <w:spacing w:line="275" w:lineRule="exact"/>
        <w:ind w:right="1080"/>
        <w:textAlignment w:val="baseline"/>
        <w:rPr>
          <w:rFonts w:ascii="Arial" w:eastAsia="Arial" w:hAnsi="Arial"/>
          <w:color w:val="000000"/>
          <w:sz w:val="21"/>
          <w:lang w:val="bg-BG"/>
        </w:rPr>
      </w:pPr>
      <w:r w:rsidRPr="007369DC">
        <w:rPr>
          <w:rFonts w:ascii="Arial" w:eastAsia="Arial" w:hAnsi="Arial"/>
          <w:color w:val="000000"/>
          <w:sz w:val="21"/>
          <w:lang w:val="bg-BG"/>
        </w:rPr>
        <w:t>п</w:t>
      </w:r>
      <w:r w:rsidR="00B86F7A" w:rsidRPr="007369DC">
        <w:rPr>
          <w:rFonts w:ascii="Arial" w:eastAsia="Arial" w:hAnsi="Arial"/>
          <w:color w:val="000000"/>
          <w:sz w:val="21"/>
          <w:lang w:val="bg-BG"/>
        </w:rPr>
        <w:t>родължаване на брака, отношенията между родителите и децата при развод и имуществените отношения между съпрузите</w:t>
      </w:r>
    </w:p>
    <w:p w:rsidR="007D5D6A" w:rsidRPr="007369DC" w:rsidRDefault="007369DC" w:rsidP="007369DC">
      <w:pPr>
        <w:pStyle w:val="a3"/>
        <w:numPr>
          <w:ilvl w:val="0"/>
          <w:numId w:val="7"/>
        </w:numPr>
        <w:tabs>
          <w:tab w:val="left" w:pos="144"/>
        </w:tabs>
        <w:spacing w:before="35" w:line="244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 w:rsidRPr="007369DC">
        <w:rPr>
          <w:rFonts w:ascii="Arial" w:eastAsia="Arial" w:hAnsi="Arial"/>
          <w:color w:val="000000"/>
          <w:sz w:val="21"/>
          <w:lang w:val="bg-BG"/>
        </w:rPr>
        <w:t>п</w:t>
      </w:r>
      <w:r w:rsidR="00B86F7A" w:rsidRPr="007369DC">
        <w:rPr>
          <w:rFonts w:ascii="Arial" w:eastAsia="Arial" w:hAnsi="Arial"/>
          <w:color w:val="000000"/>
          <w:sz w:val="21"/>
          <w:lang w:val="bg-BG"/>
        </w:rPr>
        <w:t>ри спорове между наследници,</w:t>
      </w:r>
    </w:p>
    <w:p w:rsidR="007D5D6A" w:rsidRPr="007369DC" w:rsidRDefault="007369DC" w:rsidP="007369DC">
      <w:pPr>
        <w:pStyle w:val="a3"/>
        <w:numPr>
          <w:ilvl w:val="0"/>
          <w:numId w:val="7"/>
        </w:numPr>
        <w:tabs>
          <w:tab w:val="left" w:pos="144"/>
        </w:tabs>
        <w:spacing w:before="34" w:line="244" w:lineRule="exact"/>
        <w:textAlignment w:val="baseline"/>
        <w:rPr>
          <w:rFonts w:ascii="Arial" w:eastAsia="Arial" w:hAnsi="Arial"/>
          <w:color w:val="000000"/>
          <w:spacing w:val="-1"/>
          <w:sz w:val="21"/>
          <w:lang w:val="bg-BG"/>
        </w:rPr>
      </w:pPr>
      <w:r w:rsidRPr="007369DC">
        <w:rPr>
          <w:rFonts w:ascii="Arial" w:eastAsia="Arial" w:hAnsi="Arial"/>
          <w:color w:val="000000"/>
          <w:spacing w:val="-1"/>
          <w:sz w:val="21"/>
          <w:lang w:val="bg-BG"/>
        </w:rPr>
        <w:t>п</w:t>
      </w:r>
      <w:r w:rsidR="00B86F7A" w:rsidRPr="007369DC">
        <w:rPr>
          <w:rFonts w:ascii="Arial" w:eastAsia="Arial" w:hAnsi="Arial"/>
          <w:color w:val="000000"/>
          <w:spacing w:val="-1"/>
          <w:sz w:val="21"/>
          <w:lang w:val="bg-BG"/>
        </w:rPr>
        <w:t>ри трудове спорове,</w:t>
      </w:r>
    </w:p>
    <w:p w:rsidR="007D5D6A" w:rsidRPr="007369DC" w:rsidRDefault="007369DC" w:rsidP="007369DC">
      <w:pPr>
        <w:pStyle w:val="a3"/>
        <w:numPr>
          <w:ilvl w:val="0"/>
          <w:numId w:val="7"/>
        </w:numPr>
        <w:tabs>
          <w:tab w:val="left" w:pos="144"/>
        </w:tabs>
        <w:spacing w:before="35" w:line="242" w:lineRule="exact"/>
        <w:textAlignment w:val="baseline"/>
        <w:rPr>
          <w:rFonts w:ascii="Arial" w:eastAsia="Arial" w:hAnsi="Arial"/>
          <w:color w:val="000000"/>
          <w:spacing w:val="-1"/>
          <w:sz w:val="21"/>
          <w:lang w:val="bg-BG"/>
        </w:rPr>
      </w:pPr>
      <w:r w:rsidRPr="007369DC">
        <w:rPr>
          <w:rFonts w:ascii="Arial" w:eastAsia="Arial" w:hAnsi="Arial"/>
          <w:color w:val="000000"/>
          <w:spacing w:val="-1"/>
          <w:sz w:val="21"/>
          <w:lang w:val="bg-BG"/>
        </w:rPr>
        <w:t>п</w:t>
      </w:r>
      <w:r w:rsidR="00B86F7A" w:rsidRPr="007369DC">
        <w:rPr>
          <w:rFonts w:ascii="Arial" w:eastAsia="Arial" w:hAnsi="Arial"/>
          <w:color w:val="000000"/>
          <w:spacing w:val="-1"/>
          <w:sz w:val="21"/>
          <w:lang w:val="bg-BG"/>
        </w:rPr>
        <w:t>ри потребителски спорове,</w:t>
      </w:r>
    </w:p>
    <w:p w:rsidR="007D5D6A" w:rsidRPr="007369DC" w:rsidRDefault="007369DC" w:rsidP="007369DC">
      <w:pPr>
        <w:pStyle w:val="a3"/>
        <w:numPr>
          <w:ilvl w:val="0"/>
          <w:numId w:val="7"/>
        </w:numPr>
        <w:tabs>
          <w:tab w:val="left" w:pos="144"/>
        </w:tabs>
        <w:spacing w:before="36" w:line="242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 w:rsidRPr="007369DC">
        <w:rPr>
          <w:rFonts w:ascii="Arial" w:eastAsia="Arial" w:hAnsi="Arial"/>
          <w:color w:val="000000"/>
          <w:sz w:val="21"/>
          <w:lang w:val="bg-BG"/>
        </w:rPr>
        <w:t>п</w:t>
      </w:r>
      <w:r w:rsidR="00B86F7A" w:rsidRPr="007369DC">
        <w:rPr>
          <w:rFonts w:ascii="Arial" w:eastAsia="Arial" w:hAnsi="Arial"/>
          <w:color w:val="000000"/>
          <w:sz w:val="21"/>
          <w:lang w:val="bg-BG"/>
        </w:rPr>
        <w:t>ри спорове във връзка със застрахователни обезщетения,</w:t>
      </w:r>
    </w:p>
    <w:p w:rsidR="007D5D6A" w:rsidRPr="007369DC" w:rsidRDefault="007369DC" w:rsidP="007369DC">
      <w:pPr>
        <w:pStyle w:val="a3"/>
        <w:numPr>
          <w:ilvl w:val="0"/>
          <w:numId w:val="7"/>
        </w:numPr>
        <w:tabs>
          <w:tab w:val="left" w:pos="144"/>
        </w:tabs>
        <w:spacing w:before="32" w:line="249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 w:rsidRPr="007369DC">
        <w:rPr>
          <w:rFonts w:ascii="Arial" w:eastAsia="Arial" w:hAnsi="Arial"/>
          <w:color w:val="000000"/>
          <w:sz w:val="21"/>
          <w:lang w:val="bg-BG"/>
        </w:rPr>
        <w:t>п</w:t>
      </w:r>
      <w:r w:rsidR="00B86F7A" w:rsidRPr="007369DC">
        <w:rPr>
          <w:rFonts w:ascii="Arial" w:eastAsia="Arial" w:hAnsi="Arial"/>
          <w:color w:val="000000"/>
          <w:sz w:val="21"/>
          <w:lang w:val="bg-BG"/>
        </w:rPr>
        <w:t>ри непозволено увреждане – за договаряне на обезщетение за пострадалия,</w:t>
      </w:r>
    </w:p>
    <w:p w:rsidR="007D5D6A" w:rsidRPr="007369DC" w:rsidRDefault="007369DC" w:rsidP="007369DC">
      <w:pPr>
        <w:pStyle w:val="a3"/>
        <w:numPr>
          <w:ilvl w:val="0"/>
          <w:numId w:val="7"/>
        </w:numPr>
        <w:tabs>
          <w:tab w:val="left" w:pos="144"/>
        </w:tabs>
        <w:spacing w:before="29" w:line="244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 w:rsidRPr="007369DC">
        <w:rPr>
          <w:rFonts w:ascii="Arial" w:eastAsia="Arial" w:hAnsi="Arial"/>
          <w:color w:val="000000"/>
          <w:sz w:val="21"/>
          <w:lang w:val="bg-BG"/>
        </w:rPr>
        <w:t>п</w:t>
      </w:r>
      <w:r w:rsidR="00B86F7A" w:rsidRPr="007369DC">
        <w:rPr>
          <w:rFonts w:ascii="Arial" w:eastAsia="Arial" w:hAnsi="Arial"/>
          <w:color w:val="000000"/>
          <w:sz w:val="21"/>
          <w:lang w:val="bg-BG"/>
        </w:rPr>
        <w:t>ри спорове за интелектуална собственост.</w:t>
      </w:r>
    </w:p>
    <w:p w:rsidR="007D5D6A" w:rsidRDefault="00B86F7A">
      <w:pPr>
        <w:spacing w:before="591" w:line="231" w:lineRule="exact"/>
        <w:textAlignment w:val="baseline"/>
        <w:rPr>
          <w:rFonts w:ascii="Arial" w:eastAsia="Arial" w:hAnsi="Arial"/>
          <w:b/>
          <w:color w:val="FF9966"/>
          <w:spacing w:val="-2"/>
          <w:sz w:val="21"/>
          <w:lang w:val="bg-BG"/>
        </w:rPr>
      </w:pPr>
      <w:r>
        <w:rPr>
          <w:rFonts w:ascii="Arial" w:eastAsia="Arial" w:hAnsi="Arial"/>
          <w:b/>
          <w:color w:val="FF9966"/>
          <w:spacing w:val="-2"/>
          <w:sz w:val="21"/>
          <w:lang w:val="bg-BG"/>
        </w:rPr>
        <w:t>МЕДИАТОРЪТ:</w:t>
      </w:r>
    </w:p>
    <w:p w:rsidR="007D5D6A" w:rsidRDefault="00B86F7A">
      <w:pPr>
        <w:spacing w:before="600" w:line="243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Ръководи процедурата по медиация безпристрастно и неутрално, улеснява общуването</w:t>
      </w:r>
    </w:p>
    <w:p w:rsidR="007D5D6A" w:rsidRDefault="007369DC" w:rsidP="007369DC">
      <w:pPr>
        <w:tabs>
          <w:tab w:val="left" w:pos="144"/>
        </w:tabs>
        <w:spacing w:before="35" w:line="244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м</w:t>
      </w:r>
      <w:r w:rsidR="00B86F7A">
        <w:rPr>
          <w:rFonts w:ascii="Arial" w:eastAsia="Arial" w:hAnsi="Arial"/>
          <w:color w:val="000000"/>
          <w:sz w:val="21"/>
          <w:lang w:val="bg-BG"/>
        </w:rPr>
        <w:t>ежду страните.</w:t>
      </w:r>
    </w:p>
    <w:p w:rsidR="007D5D6A" w:rsidRDefault="00B86F7A">
      <w:pPr>
        <w:spacing w:before="34" w:line="244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Трансформира противопоставянето в сътрудничество за разрешаване на спора.</w:t>
      </w:r>
    </w:p>
    <w:p w:rsidR="007D5D6A" w:rsidRDefault="007369DC" w:rsidP="007369DC">
      <w:pPr>
        <w:tabs>
          <w:tab w:val="left" w:pos="144"/>
        </w:tabs>
        <w:spacing w:before="35" w:line="242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Н</w:t>
      </w:r>
      <w:r w:rsidR="00B86F7A">
        <w:rPr>
          <w:rFonts w:ascii="Arial" w:eastAsia="Arial" w:hAnsi="Arial"/>
          <w:color w:val="000000"/>
          <w:sz w:val="21"/>
          <w:lang w:val="bg-BG"/>
        </w:rPr>
        <w:t>е е съдия, арбитър или адвокат на страните.</w:t>
      </w:r>
    </w:p>
    <w:p w:rsidR="007D5D6A" w:rsidRDefault="007369DC" w:rsidP="007369DC">
      <w:pPr>
        <w:tabs>
          <w:tab w:val="left" w:pos="144"/>
        </w:tabs>
        <w:spacing w:before="36" w:line="242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Н</w:t>
      </w:r>
      <w:r w:rsidR="00B86F7A">
        <w:rPr>
          <w:rFonts w:ascii="Arial" w:eastAsia="Arial" w:hAnsi="Arial"/>
          <w:color w:val="000000"/>
          <w:sz w:val="21"/>
          <w:lang w:val="bg-BG"/>
        </w:rPr>
        <w:t>е решава спора.</w:t>
      </w:r>
    </w:p>
    <w:p w:rsidR="007D5D6A" w:rsidRDefault="007369DC" w:rsidP="007369DC">
      <w:pPr>
        <w:tabs>
          <w:tab w:val="left" w:pos="144"/>
        </w:tabs>
        <w:spacing w:before="3" w:line="278" w:lineRule="exact"/>
        <w:ind w:right="936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Н</w:t>
      </w:r>
      <w:r w:rsidR="00B86F7A">
        <w:rPr>
          <w:rFonts w:ascii="Arial" w:eastAsia="Arial" w:hAnsi="Arial"/>
          <w:color w:val="000000"/>
          <w:sz w:val="21"/>
          <w:lang w:val="bg-BG"/>
        </w:rPr>
        <w:t>е дава правни, психологически или други професионални съвети. Е преминал през специализирано обучение за водене на процедури по медиация.</w:t>
      </w:r>
    </w:p>
    <w:p w:rsidR="007D5D6A" w:rsidRDefault="007369DC" w:rsidP="007369DC">
      <w:pPr>
        <w:tabs>
          <w:tab w:val="left" w:pos="144"/>
        </w:tabs>
        <w:spacing w:before="30" w:line="242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П</w:t>
      </w:r>
      <w:r w:rsidR="00B86F7A">
        <w:rPr>
          <w:rFonts w:ascii="Arial" w:eastAsia="Arial" w:hAnsi="Arial"/>
          <w:color w:val="000000"/>
          <w:sz w:val="21"/>
          <w:lang w:val="bg-BG"/>
        </w:rPr>
        <w:t>одлежи на контрол от страна на Министъра на правосъдието за спазване на закона и</w:t>
      </w:r>
    </w:p>
    <w:p w:rsidR="007D5D6A" w:rsidRDefault="007369DC" w:rsidP="007369DC">
      <w:pPr>
        <w:tabs>
          <w:tab w:val="left" w:pos="144"/>
        </w:tabs>
        <w:spacing w:before="36" w:line="244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п</w:t>
      </w:r>
      <w:r w:rsidR="00B86F7A">
        <w:rPr>
          <w:rFonts w:ascii="Arial" w:eastAsia="Arial" w:hAnsi="Arial"/>
          <w:color w:val="000000"/>
          <w:sz w:val="21"/>
          <w:lang w:val="bg-BG"/>
        </w:rPr>
        <w:t xml:space="preserve">роцедурните и етичните правила за поведение на </w:t>
      </w:r>
      <w:proofErr w:type="spellStart"/>
      <w:r w:rsidR="00B86F7A">
        <w:rPr>
          <w:rFonts w:ascii="Arial" w:eastAsia="Arial" w:hAnsi="Arial"/>
          <w:color w:val="000000"/>
          <w:sz w:val="21"/>
          <w:lang w:val="bg-BG"/>
        </w:rPr>
        <w:t>медиатора</w:t>
      </w:r>
      <w:proofErr w:type="spellEnd"/>
      <w:r w:rsidR="00B86F7A">
        <w:rPr>
          <w:rFonts w:ascii="Arial" w:eastAsia="Arial" w:hAnsi="Arial"/>
          <w:color w:val="000000"/>
          <w:sz w:val="21"/>
          <w:lang w:val="bg-BG"/>
        </w:rPr>
        <w:t>.</w:t>
      </w:r>
    </w:p>
    <w:p w:rsidR="007D5D6A" w:rsidRDefault="00B86F7A">
      <w:pPr>
        <w:spacing w:before="591" w:line="242" w:lineRule="exact"/>
        <w:textAlignment w:val="baseline"/>
        <w:rPr>
          <w:rFonts w:ascii="Arial" w:eastAsia="Arial" w:hAnsi="Arial"/>
          <w:color w:val="6633FF"/>
          <w:sz w:val="21"/>
          <w:lang w:val="bg-BG"/>
        </w:rPr>
      </w:pPr>
      <w:r>
        <w:rPr>
          <w:rFonts w:ascii="Arial" w:eastAsia="Arial" w:hAnsi="Arial"/>
          <w:color w:val="6633FF"/>
          <w:sz w:val="21"/>
          <w:lang w:val="bg-BG"/>
        </w:rPr>
        <w:t>ЕДИНЕН РЕГИСТЪР НА МЕДИАТОРИТE</w:t>
      </w:r>
    </w:p>
    <w:p w:rsidR="007D5D6A" w:rsidRDefault="00B86F7A">
      <w:pPr>
        <w:spacing w:before="551" w:line="278" w:lineRule="exact"/>
        <w:ind w:right="2952"/>
        <w:textAlignment w:val="baseline"/>
        <w:rPr>
          <w:rFonts w:ascii="Arial" w:eastAsia="Arial" w:hAnsi="Arial"/>
          <w:b/>
          <w:color w:val="FF9966"/>
          <w:spacing w:val="-2"/>
          <w:sz w:val="21"/>
          <w:lang w:val="bg-BG"/>
        </w:rPr>
      </w:pPr>
      <w:r>
        <w:rPr>
          <w:rFonts w:ascii="Arial" w:eastAsia="Arial" w:hAnsi="Arial"/>
          <w:b/>
          <w:color w:val="FF9966"/>
          <w:spacing w:val="-2"/>
          <w:sz w:val="21"/>
          <w:lang w:val="bg-BG"/>
        </w:rPr>
        <w:t>СПИСЪК НА МЕДИАТОРИТЕ КЪМ ЦЕНТЪР ПО МЕДИАЦИЯ В ОКРЪЖЕН СЪД –БУРГАС И РАЙОНЕН СЪД – БУРГАС</w:t>
      </w:r>
    </w:p>
    <w:p w:rsidR="007D5D6A" w:rsidRDefault="00B86F7A">
      <w:pPr>
        <w:spacing w:before="560" w:line="278" w:lineRule="exact"/>
        <w:ind w:right="7344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Андрея Шивачев Биляна Вътева</w:t>
      </w:r>
    </w:p>
    <w:p w:rsidR="007D5D6A" w:rsidRDefault="00B86F7A">
      <w:pPr>
        <w:spacing w:before="36" w:line="242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Димитринка Желязкова</w:t>
      </w:r>
    </w:p>
    <w:p w:rsidR="007D5D6A" w:rsidRDefault="00B86F7A">
      <w:pPr>
        <w:spacing w:line="276" w:lineRule="exact"/>
        <w:ind w:right="7272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Димитър Кирилов Ваня Кирязова Катя Маринова</w:t>
      </w:r>
    </w:p>
    <w:p w:rsidR="007D5D6A" w:rsidRDefault="007D5D6A">
      <w:pPr>
        <w:sectPr w:rsidR="007D5D6A">
          <w:pgSz w:w="11904" w:h="16838"/>
          <w:pgMar w:top="1680" w:right="1458" w:bottom="1162" w:left="1406" w:header="720" w:footer="720" w:gutter="0"/>
          <w:cols w:space="708"/>
        </w:sectPr>
      </w:pPr>
    </w:p>
    <w:p w:rsidR="007D5D6A" w:rsidRDefault="00B86F7A">
      <w:pPr>
        <w:spacing w:before="13" w:line="278" w:lineRule="exact"/>
        <w:ind w:right="6840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lastRenderedPageBreak/>
        <w:t>Костадинка Георгиева Мариана Трифонова Мила Попова</w:t>
      </w:r>
    </w:p>
    <w:p w:rsidR="007D5D6A" w:rsidRDefault="00B86F7A">
      <w:pPr>
        <w:spacing w:before="36" w:line="243" w:lineRule="exact"/>
        <w:textAlignment w:val="baseline"/>
        <w:rPr>
          <w:rFonts w:ascii="Arial" w:eastAsia="Arial" w:hAnsi="Arial"/>
          <w:color w:val="000000"/>
          <w:spacing w:val="-1"/>
          <w:sz w:val="21"/>
          <w:lang w:val="bg-BG"/>
        </w:rPr>
      </w:pPr>
      <w:r>
        <w:rPr>
          <w:rFonts w:ascii="Arial" w:eastAsia="Arial" w:hAnsi="Arial"/>
          <w:color w:val="000000"/>
          <w:spacing w:val="-1"/>
          <w:sz w:val="21"/>
          <w:lang w:val="bg-BG"/>
        </w:rPr>
        <w:t>Николай Тотев</w:t>
      </w:r>
    </w:p>
    <w:p w:rsidR="007D5D6A" w:rsidRDefault="00B86F7A">
      <w:pPr>
        <w:spacing w:line="276" w:lineRule="exact"/>
        <w:ind w:right="6984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 xml:space="preserve">Пешка </w:t>
      </w:r>
      <w:proofErr w:type="spellStart"/>
      <w:r>
        <w:rPr>
          <w:rFonts w:ascii="Arial" w:eastAsia="Arial" w:hAnsi="Arial"/>
          <w:color w:val="000000"/>
          <w:sz w:val="21"/>
          <w:lang w:val="bg-BG"/>
        </w:rPr>
        <w:t>Чернокожева</w:t>
      </w:r>
      <w:proofErr w:type="spellEnd"/>
      <w:r>
        <w:rPr>
          <w:rFonts w:ascii="Arial" w:eastAsia="Arial" w:hAnsi="Arial"/>
          <w:color w:val="000000"/>
          <w:sz w:val="21"/>
          <w:lang w:val="bg-BG"/>
        </w:rPr>
        <w:t xml:space="preserve"> Петя Колева</w:t>
      </w:r>
    </w:p>
    <w:p w:rsidR="007D5D6A" w:rsidRDefault="00B86F7A">
      <w:pPr>
        <w:spacing w:before="35" w:line="243" w:lineRule="exact"/>
        <w:textAlignment w:val="baseline"/>
        <w:rPr>
          <w:rFonts w:ascii="Arial" w:eastAsia="Arial" w:hAnsi="Arial"/>
          <w:color w:val="000000"/>
          <w:spacing w:val="-1"/>
          <w:sz w:val="21"/>
          <w:lang w:val="bg-BG"/>
        </w:rPr>
      </w:pPr>
      <w:r>
        <w:rPr>
          <w:rFonts w:ascii="Arial" w:eastAsia="Arial" w:hAnsi="Arial"/>
          <w:color w:val="000000"/>
          <w:spacing w:val="-1"/>
          <w:sz w:val="21"/>
          <w:lang w:val="bg-BG"/>
        </w:rPr>
        <w:t>Севим Ахмедова</w:t>
      </w:r>
    </w:p>
    <w:p w:rsidR="007D5D6A" w:rsidRDefault="00B86F7A">
      <w:pPr>
        <w:spacing w:before="592" w:line="238" w:lineRule="exact"/>
        <w:textAlignment w:val="baseline"/>
        <w:rPr>
          <w:rFonts w:ascii="Arial" w:eastAsia="Arial" w:hAnsi="Arial"/>
          <w:color w:val="FF9966"/>
          <w:sz w:val="21"/>
          <w:lang w:val="bg-BG"/>
        </w:rPr>
      </w:pPr>
      <w:r>
        <w:rPr>
          <w:rFonts w:ascii="Arial" w:eastAsia="Arial" w:hAnsi="Arial"/>
          <w:color w:val="FF9966"/>
          <w:sz w:val="21"/>
          <w:lang w:val="bg-BG"/>
        </w:rPr>
        <w:t>КОНТАКТИ:</w:t>
      </w:r>
    </w:p>
    <w:p w:rsidR="007D5D6A" w:rsidRDefault="00B86F7A">
      <w:pPr>
        <w:spacing w:before="593" w:line="243" w:lineRule="exact"/>
        <w:textAlignment w:val="baseline"/>
        <w:rPr>
          <w:rFonts w:ascii="Arial" w:eastAsia="Arial" w:hAnsi="Arial"/>
          <w:color w:val="000000"/>
          <w:spacing w:val="-1"/>
          <w:sz w:val="21"/>
          <w:lang w:val="bg-BG"/>
        </w:rPr>
      </w:pPr>
      <w:r>
        <w:rPr>
          <w:rFonts w:ascii="Arial" w:eastAsia="Arial" w:hAnsi="Arial"/>
          <w:color w:val="000000"/>
          <w:spacing w:val="-1"/>
          <w:sz w:val="21"/>
          <w:lang w:val="bg-BG"/>
        </w:rPr>
        <w:t>ЦЕНТЪР ПО МЕДИАЦИЯ</w:t>
      </w:r>
    </w:p>
    <w:p w:rsidR="007D5D6A" w:rsidRDefault="00B86F7A">
      <w:pPr>
        <w:spacing w:before="35" w:line="251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Окръжен съд – Бургас и Районен съд – Бургас</w:t>
      </w:r>
    </w:p>
    <w:p w:rsidR="007D5D6A" w:rsidRDefault="00B86F7A">
      <w:pPr>
        <w:spacing w:before="306" w:after="28" w:line="244" w:lineRule="exact"/>
        <w:textAlignment w:val="baseline"/>
        <w:rPr>
          <w:rFonts w:ascii="Arial" w:eastAsia="Arial" w:hAnsi="Arial"/>
          <w:color w:val="000000"/>
          <w:sz w:val="21"/>
          <w:lang w:val="bg-BG"/>
        </w:rPr>
      </w:pPr>
      <w:r>
        <w:rPr>
          <w:rFonts w:ascii="Arial" w:eastAsia="Arial" w:hAnsi="Arial"/>
          <w:color w:val="000000"/>
          <w:sz w:val="21"/>
          <w:lang w:val="bg-BG"/>
        </w:rPr>
        <w:t>Гр. Бургас</w:t>
      </w:r>
    </w:p>
    <w:p w:rsidR="007D5D6A" w:rsidRDefault="00B86F7A">
      <w:pPr>
        <w:spacing w:line="240" w:lineRule="exact"/>
        <w:textAlignment w:val="baseline"/>
        <w:rPr>
          <w:rFonts w:ascii="Arial" w:eastAsia="Arial" w:hAnsi="Arial"/>
          <w:color w:val="000000"/>
          <w:sz w:val="21"/>
        </w:rPr>
      </w:pPr>
      <w:proofErr w:type="spellStart"/>
      <w:r>
        <w:rPr>
          <w:rFonts w:ascii="Arial" w:eastAsia="Arial" w:hAnsi="Arial"/>
          <w:color w:val="000000"/>
          <w:sz w:val="21"/>
        </w:rPr>
        <w:t>Ул</w:t>
      </w:r>
      <w:proofErr w:type="spellEnd"/>
      <w:proofErr w:type="gramStart"/>
      <w:r>
        <w:rPr>
          <w:rFonts w:ascii="Arial" w:eastAsia="Arial" w:hAnsi="Arial"/>
          <w:color w:val="000000"/>
          <w:sz w:val="21"/>
        </w:rPr>
        <w:t>.“</w:t>
      </w:r>
      <w:proofErr w:type="spellStart"/>
      <w:proofErr w:type="gramEnd"/>
      <w:r>
        <w:rPr>
          <w:rFonts w:ascii="Arial" w:eastAsia="Arial" w:hAnsi="Arial"/>
          <w:color w:val="000000"/>
          <w:sz w:val="21"/>
        </w:rPr>
        <w:t>Александровска</w:t>
      </w:r>
      <w:proofErr w:type="spellEnd"/>
      <w:r>
        <w:rPr>
          <w:rFonts w:ascii="Arial" w:eastAsia="Arial" w:hAnsi="Arial"/>
          <w:color w:val="000000"/>
          <w:sz w:val="21"/>
        </w:rPr>
        <w:t xml:space="preserve"> № 101,</w:t>
      </w:r>
      <w:r w:rsidR="003B0E7C">
        <w:rPr>
          <w:rFonts w:ascii="Arial" w:eastAsia="Arial" w:hAnsi="Arial"/>
          <w:color w:val="000000"/>
          <w:sz w:val="21"/>
          <w:lang w:val="bg-BG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етаж</w:t>
      </w:r>
      <w:proofErr w:type="spellEnd"/>
      <w:r>
        <w:rPr>
          <w:rFonts w:ascii="Arial" w:eastAsia="Arial" w:hAnsi="Arial"/>
          <w:color w:val="000000"/>
          <w:sz w:val="21"/>
        </w:rPr>
        <w:t xml:space="preserve"> 1, </w:t>
      </w:r>
      <w:proofErr w:type="spellStart"/>
      <w:r>
        <w:rPr>
          <w:rFonts w:ascii="Arial" w:eastAsia="Arial" w:hAnsi="Arial"/>
          <w:color w:val="000000"/>
          <w:sz w:val="21"/>
        </w:rPr>
        <w:t>стая</w:t>
      </w:r>
      <w:proofErr w:type="spellEnd"/>
      <w:r>
        <w:rPr>
          <w:rFonts w:ascii="Arial" w:eastAsia="Arial" w:hAnsi="Arial"/>
          <w:color w:val="000000"/>
          <w:sz w:val="21"/>
        </w:rPr>
        <w:t xml:space="preserve"> № 105</w:t>
      </w:r>
    </w:p>
    <w:p w:rsidR="007D5D6A" w:rsidRDefault="00B86F7A">
      <w:pPr>
        <w:spacing w:before="316" w:line="241" w:lineRule="exact"/>
        <w:textAlignment w:val="baseline"/>
        <w:rPr>
          <w:rFonts w:ascii="Arial" w:eastAsia="Arial" w:hAnsi="Arial"/>
          <w:color w:val="000000"/>
          <w:spacing w:val="-1"/>
          <w:sz w:val="21"/>
        </w:rPr>
      </w:pPr>
      <w:proofErr w:type="spellStart"/>
      <w:r>
        <w:rPr>
          <w:rFonts w:ascii="Arial" w:eastAsia="Arial" w:hAnsi="Arial"/>
          <w:color w:val="000000"/>
          <w:spacing w:val="-1"/>
          <w:sz w:val="21"/>
        </w:rPr>
        <w:t>Координатори</w:t>
      </w:r>
      <w:proofErr w:type="spellEnd"/>
      <w:r>
        <w:rPr>
          <w:rFonts w:ascii="Arial" w:eastAsia="Arial" w:hAnsi="Arial"/>
          <w:color w:val="000000"/>
          <w:spacing w:val="-1"/>
          <w:sz w:val="21"/>
        </w:rPr>
        <w:t>:</w:t>
      </w:r>
    </w:p>
    <w:p w:rsidR="007D5D6A" w:rsidRDefault="00B86F7A">
      <w:pPr>
        <w:spacing w:line="278" w:lineRule="exact"/>
        <w:ind w:right="216"/>
        <w:textAlignment w:val="baseline"/>
        <w:rPr>
          <w:rFonts w:ascii="Arial" w:eastAsia="Arial" w:hAnsi="Arial"/>
          <w:color w:val="000000"/>
          <w:sz w:val="21"/>
        </w:rPr>
      </w:pPr>
      <w:proofErr w:type="spellStart"/>
      <w:r>
        <w:rPr>
          <w:rFonts w:ascii="Arial" w:eastAsia="Arial" w:hAnsi="Arial"/>
          <w:color w:val="000000"/>
          <w:sz w:val="21"/>
        </w:rPr>
        <w:t>Ани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Цветанова</w:t>
      </w:r>
      <w:proofErr w:type="spellEnd"/>
      <w:r>
        <w:rPr>
          <w:rFonts w:ascii="Arial" w:eastAsia="Arial" w:hAnsi="Arial"/>
          <w:color w:val="000000"/>
          <w:sz w:val="21"/>
        </w:rPr>
        <w:t xml:space="preserve"> – </w:t>
      </w:r>
      <w:proofErr w:type="spellStart"/>
      <w:r>
        <w:rPr>
          <w:rFonts w:ascii="Arial" w:eastAsia="Arial" w:hAnsi="Arial"/>
          <w:color w:val="000000"/>
          <w:sz w:val="21"/>
        </w:rPr>
        <w:t>Съдебен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секретар</w:t>
      </w:r>
      <w:proofErr w:type="spellEnd"/>
      <w:r>
        <w:rPr>
          <w:rFonts w:ascii="Arial" w:eastAsia="Arial" w:hAnsi="Arial"/>
          <w:color w:val="000000"/>
          <w:sz w:val="21"/>
        </w:rPr>
        <w:t xml:space="preserve"> в </w:t>
      </w:r>
      <w:proofErr w:type="spellStart"/>
      <w:r>
        <w:rPr>
          <w:rFonts w:ascii="Arial" w:eastAsia="Arial" w:hAnsi="Arial"/>
          <w:color w:val="000000"/>
          <w:sz w:val="21"/>
        </w:rPr>
        <w:t>Окръжен</w:t>
      </w:r>
      <w:proofErr w:type="spell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съд</w:t>
      </w:r>
      <w:proofErr w:type="spellEnd"/>
      <w:r>
        <w:rPr>
          <w:rFonts w:ascii="Arial" w:eastAsia="Arial" w:hAnsi="Arial"/>
          <w:color w:val="000000"/>
          <w:sz w:val="21"/>
        </w:rPr>
        <w:t xml:space="preserve"> – </w:t>
      </w:r>
      <w:proofErr w:type="spellStart"/>
      <w:proofErr w:type="gramStart"/>
      <w:r>
        <w:rPr>
          <w:rFonts w:ascii="Arial" w:eastAsia="Arial" w:hAnsi="Arial"/>
          <w:color w:val="000000"/>
          <w:sz w:val="21"/>
        </w:rPr>
        <w:t>Бургас</w:t>
      </w:r>
      <w:proofErr w:type="spellEnd"/>
      <w:r>
        <w:rPr>
          <w:rFonts w:ascii="Arial" w:eastAsia="Arial" w:hAnsi="Arial"/>
          <w:color w:val="000000"/>
          <w:sz w:val="21"/>
        </w:rPr>
        <w:t xml:space="preserve"> ,</w:t>
      </w:r>
      <w:proofErr w:type="gramEnd"/>
      <w:r>
        <w:rPr>
          <w:rFonts w:ascii="Arial" w:eastAsia="Arial" w:hAnsi="Arial"/>
          <w:color w:val="000000"/>
          <w:sz w:val="21"/>
        </w:rPr>
        <w:t xml:space="preserve"> </w:t>
      </w:r>
      <w:proofErr w:type="spellStart"/>
      <w:r>
        <w:rPr>
          <w:rFonts w:ascii="Arial" w:eastAsia="Arial" w:hAnsi="Arial"/>
          <w:color w:val="000000"/>
          <w:sz w:val="21"/>
        </w:rPr>
        <w:t>етаж</w:t>
      </w:r>
      <w:proofErr w:type="spellEnd"/>
      <w:r>
        <w:rPr>
          <w:rFonts w:ascii="Arial" w:eastAsia="Arial" w:hAnsi="Arial"/>
          <w:color w:val="000000"/>
          <w:sz w:val="21"/>
        </w:rPr>
        <w:t xml:space="preserve"> 2, </w:t>
      </w:r>
      <w:proofErr w:type="spellStart"/>
      <w:r>
        <w:rPr>
          <w:rFonts w:ascii="Arial" w:eastAsia="Arial" w:hAnsi="Arial"/>
          <w:color w:val="000000"/>
          <w:sz w:val="21"/>
        </w:rPr>
        <w:t>стая</w:t>
      </w:r>
      <w:proofErr w:type="spellEnd"/>
      <w:r>
        <w:rPr>
          <w:rFonts w:ascii="Arial" w:eastAsia="Arial" w:hAnsi="Arial"/>
          <w:color w:val="000000"/>
          <w:sz w:val="21"/>
        </w:rPr>
        <w:t xml:space="preserve"> №49, </w:t>
      </w:r>
      <w:proofErr w:type="spellStart"/>
      <w:r>
        <w:rPr>
          <w:rFonts w:ascii="Arial" w:eastAsia="Arial" w:hAnsi="Arial"/>
          <w:color w:val="000000"/>
          <w:sz w:val="21"/>
        </w:rPr>
        <w:t>тел</w:t>
      </w:r>
      <w:proofErr w:type="spellEnd"/>
      <w:r>
        <w:rPr>
          <w:rFonts w:ascii="Arial" w:eastAsia="Arial" w:hAnsi="Arial"/>
          <w:color w:val="000000"/>
          <w:sz w:val="21"/>
        </w:rPr>
        <w:t>: 056 879</w:t>
      </w:r>
      <w:r w:rsidR="003B0E7C">
        <w:rPr>
          <w:rFonts w:ascii="Arial" w:eastAsia="Arial" w:hAnsi="Arial"/>
          <w:color w:val="000000"/>
          <w:sz w:val="21"/>
        </w:rPr>
        <w:t> </w:t>
      </w:r>
      <w:r>
        <w:rPr>
          <w:rFonts w:ascii="Arial" w:eastAsia="Arial" w:hAnsi="Arial"/>
          <w:color w:val="000000"/>
          <w:sz w:val="21"/>
        </w:rPr>
        <w:t>462</w:t>
      </w:r>
    </w:p>
    <w:p w:rsidR="003B0E7C" w:rsidRDefault="003B0E7C">
      <w:pPr>
        <w:spacing w:before="2" w:line="278" w:lineRule="exact"/>
        <w:ind w:right="1512"/>
        <w:textAlignment w:val="baseline"/>
        <w:rPr>
          <w:rFonts w:ascii="Arial" w:eastAsia="Arial" w:hAnsi="Arial"/>
          <w:color w:val="000000"/>
          <w:sz w:val="21"/>
          <w:lang w:val="bg-BG"/>
        </w:rPr>
      </w:pPr>
      <w:bookmarkStart w:id="0" w:name="_GoBack"/>
      <w:bookmarkEnd w:id="0"/>
    </w:p>
    <w:sectPr w:rsidR="003B0E7C">
      <w:pgSz w:w="11904" w:h="16838"/>
      <w:pgMar w:top="1360" w:right="1482" w:bottom="7502" w:left="138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306"/>
    <w:multiLevelType w:val="multilevel"/>
    <w:tmpl w:val="5FAE27BC"/>
    <w:lvl w:ilvl="0">
      <w:start w:val="1"/>
      <w:numFmt w:val="bullet"/>
      <w:lvlText w:val="п"/>
      <w:lvlJc w:val="left"/>
      <w:pPr>
        <w:tabs>
          <w:tab w:val="left" w:pos="144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21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67073"/>
    <w:multiLevelType w:val="multilevel"/>
    <w:tmpl w:val="5A38A1D8"/>
    <w:lvl w:ilvl="0">
      <w:start w:val="1"/>
      <w:numFmt w:val="bullet"/>
      <w:lvlText w:val="н"/>
      <w:lvlJc w:val="left"/>
      <w:pPr>
        <w:tabs>
          <w:tab w:val="left" w:pos="144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21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B3136A"/>
    <w:multiLevelType w:val="multilevel"/>
    <w:tmpl w:val="0EB82AB6"/>
    <w:lvl w:ilvl="0">
      <w:start w:val="2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02635"/>
    <w:multiLevelType w:val="multilevel"/>
    <w:tmpl w:val="EAD44EE2"/>
    <w:lvl w:ilvl="0">
      <w:start w:val="1"/>
      <w:numFmt w:val="bullet"/>
      <w:lvlText w:val="Н"/>
      <w:lvlJc w:val="left"/>
      <w:pPr>
        <w:tabs>
          <w:tab w:val="left" w:pos="144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85327E"/>
    <w:multiLevelType w:val="multilevel"/>
    <w:tmpl w:val="B0BE1156"/>
    <w:lvl w:ilvl="0">
      <w:start w:val="1"/>
      <w:numFmt w:val="bullet"/>
      <w:lvlText w:val="П"/>
      <w:lvlJc w:val="left"/>
      <w:pPr>
        <w:tabs>
          <w:tab w:val="left" w:pos="144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46B05"/>
    <w:multiLevelType w:val="hybridMultilevel"/>
    <w:tmpl w:val="EF566D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C5B83"/>
    <w:multiLevelType w:val="multilevel"/>
    <w:tmpl w:val="EB20B160"/>
    <w:lvl w:ilvl="0">
      <w:start w:val="1"/>
      <w:numFmt w:val="bullet"/>
      <w:lvlText w:val="м"/>
      <w:lvlJc w:val="left"/>
      <w:pPr>
        <w:tabs>
          <w:tab w:val="left" w:pos="144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7D5D6A"/>
    <w:rsid w:val="001370CF"/>
    <w:rsid w:val="003B0E7C"/>
    <w:rsid w:val="007369DC"/>
    <w:rsid w:val="007D5D6A"/>
    <w:rsid w:val="00A84DF3"/>
    <w:rsid w:val="00A9789D"/>
    <w:rsid w:val="00B8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DF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84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DF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84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2019-11-21T13:19:00Z</cp:lastPrinted>
  <dcterms:created xsi:type="dcterms:W3CDTF">2019-11-21T13:12:00Z</dcterms:created>
  <dcterms:modified xsi:type="dcterms:W3CDTF">2019-11-26T14:56:00Z</dcterms:modified>
</cp:coreProperties>
</file>