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349" w:rsidRPr="00676881" w:rsidRDefault="002E6349" w:rsidP="002E6349">
      <w:pPr>
        <w:pStyle w:val="20"/>
        <w:keepNext/>
        <w:keepLines/>
        <w:shd w:val="clear" w:color="auto" w:fill="auto"/>
        <w:spacing w:before="0" w:after="0" w:line="240" w:lineRule="auto"/>
        <w:jc w:val="left"/>
        <w:rPr>
          <w:sz w:val="28"/>
          <w:szCs w:val="28"/>
          <w:lang w:val="en-US"/>
        </w:rPr>
      </w:pPr>
      <w:bookmarkStart w:id="0" w:name="bookmark1"/>
    </w:p>
    <w:p w:rsidR="0032103F" w:rsidRDefault="006D515A" w:rsidP="0032103F">
      <w:pPr>
        <w:pStyle w:val="20"/>
        <w:keepNext/>
        <w:keepLines/>
        <w:shd w:val="clear" w:color="auto" w:fill="auto"/>
        <w:spacing w:before="0" w:after="0" w:line="240" w:lineRule="auto"/>
        <w:rPr>
          <w:sz w:val="28"/>
          <w:szCs w:val="28"/>
          <w:lang w:val="en-US"/>
        </w:rPr>
      </w:pPr>
      <w:r w:rsidRPr="00676881">
        <w:rPr>
          <w:sz w:val="28"/>
          <w:szCs w:val="28"/>
        </w:rPr>
        <w:t>ДОКЛАД ЗА ДЕЙНОСТТА</w:t>
      </w:r>
    </w:p>
    <w:p w:rsidR="006D515A" w:rsidRPr="00676881" w:rsidRDefault="0032103F" w:rsidP="0032103F">
      <w:pPr>
        <w:pStyle w:val="20"/>
        <w:keepNext/>
        <w:keepLines/>
        <w:shd w:val="clear" w:color="auto" w:fill="auto"/>
        <w:spacing w:before="0" w:after="0" w:line="240" w:lineRule="auto"/>
        <w:rPr>
          <w:sz w:val="28"/>
          <w:szCs w:val="28"/>
        </w:rPr>
      </w:pPr>
      <w:r>
        <w:rPr>
          <w:sz w:val="28"/>
          <w:szCs w:val="28"/>
        </w:rPr>
        <w:t>на Софийски</w:t>
      </w:r>
      <w:r w:rsidR="006D515A" w:rsidRPr="00676881">
        <w:rPr>
          <w:sz w:val="28"/>
          <w:szCs w:val="28"/>
        </w:rPr>
        <w:t xml:space="preserve"> районен съд през 201</w:t>
      </w:r>
      <w:r w:rsidR="00042365" w:rsidRPr="00676881">
        <w:rPr>
          <w:sz w:val="28"/>
          <w:szCs w:val="28"/>
        </w:rPr>
        <w:t>8</w:t>
      </w:r>
      <w:r w:rsidR="006D515A" w:rsidRPr="00676881">
        <w:rPr>
          <w:sz w:val="28"/>
          <w:szCs w:val="28"/>
        </w:rPr>
        <w:t xml:space="preserve"> г.</w:t>
      </w:r>
      <w:bookmarkEnd w:id="0"/>
    </w:p>
    <w:p w:rsidR="006D515A" w:rsidRPr="00676881" w:rsidRDefault="006D515A" w:rsidP="006D515A">
      <w:pPr>
        <w:pStyle w:val="20"/>
        <w:keepNext/>
        <w:keepLines/>
        <w:shd w:val="clear" w:color="auto" w:fill="auto"/>
        <w:spacing w:before="0" w:after="0" w:line="240" w:lineRule="auto"/>
        <w:ind w:left="62"/>
        <w:rPr>
          <w:sz w:val="28"/>
          <w:szCs w:val="28"/>
        </w:rPr>
      </w:pPr>
    </w:p>
    <w:p w:rsidR="006D515A" w:rsidRPr="00676881" w:rsidRDefault="006D515A" w:rsidP="006D515A">
      <w:pPr>
        <w:pStyle w:val="22"/>
        <w:shd w:val="clear" w:color="auto" w:fill="auto"/>
        <w:spacing w:before="0"/>
        <w:ind w:firstLine="760"/>
        <w:rPr>
          <w:sz w:val="28"/>
          <w:szCs w:val="28"/>
        </w:rPr>
      </w:pPr>
      <w:r w:rsidRPr="00676881">
        <w:rPr>
          <w:sz w:val="28"/>
          <w:szCs w:val="28"/>
        </w:rPr>
        <w:t xml:space="preserve">Към </w:t>
      </w:r>
      <w:r w:rsidRPr="00676881">
        <w:rPr>
          <w:sz w:val="28"/>
          <w:szCs w:val="28"/>
          <w:lang w:val="en-US"/>
        </w:rPr>
        <w:t>31.12.201</w:t>
      </w:r>
      <w:r w:rsidR="00901BA3" w:rsidRPr="00676881">
        <w:rPr>
          <w:sz w:val="28"/>
          <w:szCs w:val="28"/>
          <w:lang w:val="en-US"/>
        </w:rPr>
        <w:t>8</w:t>
      </w:r>
      <w:r w:rsidRPr="00676881">
        <w:rPr>
          <w:sz w:val="28"/>
          <w:szCs w:val="28"/>
        </w:rPr>
        <w:t xml:space="preserve"> г. щатната численост на Софийския районен съд се </w:t>
      </w:r>
      <w:r w:rsidR="00D02F5C" w:rsidRPr="00676881">
        <w:rPr>
          <w:sz w:val="28"/>
          <w:szCs w:val="28"/>
        </w:rPr>
        <w:t>състои от 194 съдии, включително председател и</w:t>
      </w:r>
      <w:r w:rsidRPr="00676881">
        <w:rPr>
          <w:sz w:val="28"/>
          <w:szCs w:val="28"/>
        </w:rPr>
        <w:t xml:space="preserve"> петима заместник-председатели</w:t>
      </w:r>
      <w:r w:rsidR="00D02F5C" w:rsidRPr="00676881">
        <w:rPr>
          <w:sz w:val="28"/>
          <w:szCs w:val="28"/>
        </w:rPr>
        <w:t xml:space="preserve">. В сравнение с предходния отчетен период щатната численост е запазена. Съдиите са </w:t>
      </w:r>
      <w:r w:rsidRPr="00676881">
        <w:rPr>
          <w:sz w:val="28"/>
          <w:szCs w:val="28"/>
        </w:rPr>
        <w:t xml:space="preserve">разпределени в четири отделения - наказателно и три граждански. </w:t>
      </w:r>
      <w:r w:rsidR="00D02F5C" w:rsidRPr="00676881">
        <w:rPr>
          <w:sz w:val="28"/>
          <w:szCs w:val="28"/>
        </w:rPr>
        <w:t xml:space="preserve">Дванадесет от съдиите от Трето гражданско отделение разглеждат брачна материя, дванадесет – материя на Първо гражданско отделение и девет – материя на Второ гражданско отделение. </w:t>
      </w:r>
      <w:r w:rsidRPr="00676881">
        <w:rPr>
          <w:sz w:val="28"/>
          <w:szCs w:val="28"/>
        </w:rPr>
        <w:t xml:space="preserve">Реално </w:t>
      </w:r>
      <w:r w:rsidRPr="00676881">
        <w:rPr>
          <w:rStyle w:val="23"/>
          <w:b w:val="0"/>
          <w:sz w:val="28"/>
          <w:szCs w:val="28"/>
        </w:rPr>
        <w:t>функциониращите състави към кра</w:t>
      </w:r>
      <w:r w:rsidR="00901BA3" w:rsidRPr="00676881">
        <w:rPr>
          <w:rStyle w:val="23"/>
          <w:b w:val="0"/>
          <w:sz w:val="28"/>
          <w:szCs w:val="28"/>
        </w:rPr>
        <w:t xml:space="preserve">я на отчетния период са </w:t>
      </w:r>
      <w:r w:rsidR="00D02F5C" w:rsidRPr="00676881">
        <w:rPr>
          <w:rStyle w:val="23"/>
          <w:b w:val="0"/>
          <w:color w:val="auto"/>
          <w:sz w:val="28"/>
          <w:szCs w:val="28"/>
        </w:rPr>
        <w:t>164</w:t>
      </w:r>
      <w:r w:rsidRPr="00676881">
        <w:rPr>
          <w:rStyle w:val="23"/>
          <w:b w:val="0"/>
          <w:color w:val="auto"/>
          <w:sz w:val="28"/>
          <w:szCs w:val="28"/>
        </w:rPr>
        <w:t xml:space="preserve"> </w:t>
      </w:r>
      <w:r w:rsidRPr="00676881">
        <w:rPr>
          <w:rStyle w:val="23"/>
          <w:b w:val="0"/>
          <w:sz w:val="28"/>
          <w:szCs w:val="28"/>
        </w:rPr>
        <w:t>бр</w:t>
      </w:r>
      <w:r w:rsidRPr="00345BA6">
        <w:rPr>
          <w:rStyle w:val="23"/>
          <w:b w:val="0"/>
          <w:sz w:val="28"/>
          <w:szCs w:val="28"/>
        </w:rPr>
        <w:t xml:space="preserve">. </w:t>
      </w:r>
      <w:r w:rsidR="00901BA3" w:rsidRPr="00345BA6">
        <w:rPr>
          <w:b/>
          <w:sz w:val="28"/>
          <w:szCs w:val="28"/>
        </w:rPr>
        <w:t>(</w:t>
      </w:r>
      <w:r w:rsidR="00901BA3" w:rsidRPr="00676881">
        <w:rPr>
          <w:sz w:val="28"/>
          <w:szCs w:val="28"/>
        </w:rPr>
        <w:t>1</w:t>
      </w:r>
      <w:r w:rsidR="00901BA3" w:rsidRPr="00676881">
        <w:rPr>
          <w:sz w:val="28"/>
          <w:szCs w:val="28"/>
          <w:lang w:val="en-US"/>
        </w:rPr>
        <w:t>62</w:t>
      </w:r>
      <w:r w:rsidRPr="00676881">
        <w:rPr>
          <w:sz w:val="28"/>
          <w:szCs w:val="28"/>
        </w:rPr>
        <w:t xml:space="preserve"> бр. през 201</w:t>
      </w:r>
      <w:r w:rsidR="008E1E3E" w:rsidRPr="00676881">
        <w:rPr>
          <w:sz w:val="28"/>
          <w:szCs w:val="28"/>
        </w:rPr>
        <w:t>7</w:t>
      </w:r>
      <w:r w:rsidRPr="00676881">
        <w:rPr>
          <w:sz w:val="28"/>
          <w:szCs w:val="28"/>
        </w:rPr>
        <w:t xml:space="preserve"> г.).</w:t>
      </w:r>
    </w:p>
    <w:p w:rsidR="00BE1635" w:rsidRPr="00676881" w:rsidRDefault="00BE1635" w:rsidP="00BE1635">
      <w:pPr>
        <w:pStyle w:val="22"/>
        <w:shd w:val="clear" w:color="auto" w:fill="auto"/>
        <w:spacing w:before="0"/>
        <w:ind w:firstLine="760"/>
        <w:rPr>
          <w:sz w:val="28"/>
          <w:szCs w:val="28"/>
        </w:rPr>
      </w:pPr>
      <w:r w:rsidRPr="00676881">
        <w:rPr>
          <w:sz w:val="28"/>
          <w:szCs w:val="28"/>
        </w:rPr>
        <w:t xml:space="preserve">Командировани в Софийски градски съд са 5 съдии от Софийския районен съд, а двама са командировани в Административен съд- София град. В отпуск по майчинство към края на отчетния период са 11 съдии и 3 съдии ползват дългосрочен отпуск. Командировани в </w:t>
      </w:r>
      <w:r w:rsidRPr="00676881">
        <w:rPr>
          <w:sz w:val="28"/>
          <w:szCs w:val="28"/>
          <w:lang w:bidi="bg-BG"/>
        </w:rPr>
        <w:t xml:space="preserve">Софийски районен съд </w:t>
      </w:r>
      <w:r w:rsidRPr="00676881">
        <w:rPr>
          <w:sz w:val="28"/>
          <w:szCs w:val="28"/>
        </w:rPr>
        <w:t>са 11 съдии.</w:t>
      </w:r>
    </w:p>
    <w:p w:rsidR="006D515A" w:rsidRPr="00676881" w:rsidRDefault="006D515A" w:rsidP="006D515A">
      <w:pPr>
        <w:pStyle w:val="22"/>
        <w:shd w:val="clear" w:color="auto" w:fill="auto"/>
        <w:spacing w:before="0"/>
        <w:ind w:firstLine="760"/>
        <w:rPr>
          <w:sz w:val="28"/>
          <w:szCs w:val="28"/>
        </w:rPr>
      </w:pPr>
      <w:r w:rsidRPr="00676881">
        <w:rPr>
          <w:sz w:val="28"/>
          <w:szCs w:val="28"/>
        </w:rPr>
        <w:t>Съдебна</w:t>
      </w:r>
      <w:r w:rsidR="00D02F5C" w:rsidRPr="00676881">
        <w:rPr>
          <w:sz w:val="28"/>
          <w:szCs w:val="28"/>
        </w:rPr>
        <w:t>та</w:t>
      </w:r>
      <w:r w:rsidRPr="00676881">
        <w:rPr>
          <w:sz w:val="28"/>
          <w:szCs w:val="28"/>
        </w:rPr>
        <w:t xml:space="preserve"> администрация</w:t>
      </w:r>
      <w:r w:rsidR="00D02F5C" w:rsidRPr="00676881">
        <w:rPr>
          <w:sz w:val="28"/>
          <w:szCs w:val="28"/>
        </w:rPr>
        <w:t xml:space="preserve"> с</w:t>
      </w:r>
      <w:r w:rsidRPr="00676881">
        <w:rPr>
          <w:sz w:val="28"/>
          <w:szCs w:val="28"/>
        </w:rPr>
        <w:t>е</w:t>
      </w:r>
      <w:r w:rsidR="00D02F5C" w:rsidRPr="00676881">
        <w:rPr>
          <w:sz w:val="28"/>
          <w:szCs w:val="28"/>
        </w:rPr>
        <w:t xml:space="preserve"> състои</w:t>
      </w:r>
      <w:r w:rsidRPr="00676881">
        <w:rPr>
          <w:sz w:val="28"/>
          <w:szCs w:val="28"/>
        </w:rPr>
        <w:t xml:space="preserve"> от </w:t>
      </w:r>
      <w:r w:rsidR="00901BA3" w:rsidRPr="00676881">
        <w:rPr>
          <w:rStyle w:val="23"/>
          <w:sz w:val="28"/>
          <w:szCs w:val="28"/>
          <w:lang w:val="en-US"/>
        </w:rPr>
        <w:t xml:space="preserve"> </w:t>
      </w:r>
      <w:r w:rsidR="00D02F5C" w:rsidRPr="00676881">
        <w:rPr>
          <w:rStyle w:val="23"/>
          <w:b w:val="0"/>
          <w:sz w:val="28"/>
          <w:szCs w:val="28"/>
        </w:rPr>
        <w:t>624</w:t>
      </w:r>
      <w:r w:rsidR="00901BA3" w:rsidRPr="00676881">
        <w:rPr>
          <w:rStyle w:val="23"/>
          <w:b w:val="0"/>
          <w:sz w:val="28"/>
          <w:szCs w:val="28"/>
          <w:lang w:val="en-US"/>
        </w:rPr>
        <w:t xml:space="preserve"> </w:t>
      </w:r>
      <w:r w:rsidRPr="00676881">
        <w:rPr>
          <w:rStyle w:val="23"/>
          <w:b w:val="0"/>
          <w:sz w:val="28"/>
          <w:szCs w:val="28"/>
        </w:rPr>
        <w:t>щ. бр.</w:t>
      </w:r>
      <w:r w:rsidRPr="00676881">
        <w:rPr>
          <w:sz w:val="28"/>
          <w:szCs w:val="28"/>
        </w:rPr>
        <w:t xml:space="preserve"> </w:t>
      </w:r>
      <w:r w:rsidR="00D02F5C" w:rsidRPr="00676881">
        <w:rPr>
          <w:sz w:val="28"/>
          <w:szCs w:val="28"/>
          <w:lang w:bidi="bg-BG"/>
        </w:rPr>
        <w:t>В сравнение с предходния отчетен период щатната численост е увеличена с</w:t>
      </w:r>
      <w:r w:rsidR="0066193D" w:rsidRPr="00676881">
        <w:rPr>
          <w:sz w:val="28"/>
          <w:szCs w:val="28"/>
        </w:rPr>
        <w:t xml:space="preserve"> отпуснат</w:t>
      </w:r>
      <w:r w:rsidR="00D02F5C" w:rsidRPr="00676881">
        <w:rPr>
          <w:sz w:val="28"/>
          <w:szCs w:val="28"/>
        </w:rPr>
        <w:t>ия през годината</w:t>
      </w:r>
      <w:r w:rsidR="0066193D" w:rsidRPr="00676881">
        <w:rPr>
          <w:sz w:val="28"/>
          <w:szCs w:val="28"/>
        </w:rPr>
        <w:t xml:space="preserve"> допълнителен щат от 12</w:t>
      </w:r>
      <w:r w:rsidRPr="00676881">
        <w:rPr>
          <w:sz w:val="28"/>
          <w:szCs w:val="28"/>
        </w:rPr>
        <w:t xml:space="preserve"> съдебни служители.</w:t>
      </w:r>
      <w:r w:rsidR="00BE1635" w:rsidRPr="00676881">
        <w:rPr>
          <w:sz w:val="28"/>
          <w:szCs w:val="28"/>
        </w:rPr>
        <w:t xml:space="preserve"> Реално заети са 607 щ.бр. От тях към края на отчетния период в отпуск по майчинство са 28 служители, 11 са в дългосрочен болничен и един е в неплатен отпуск.</w:t>
      </w:r>
    </w:p>
    <w:p w:rsidR="00BE1635" w:rsidRPr="00676881" w:rsidRDefault="006D515A" w:rsidP="006D515A">
      <w:pPr>
        <w:pStyle w:val="22"/>
        <w:shd w:val="clear" w:color="auto" w:fill="auto"/>
        <w:spacing w:before="0"/>
        <w:ind w:firstLine="760"/>
        <w:rPr>
          <w:rStyle w:val="23"/>
          <w:b w:val="0"/>
          <w:sz w:val="28"/>
          <w:szCs w:val="28"/>
        </w:rPr>
      </w:pPr>
      <w:r w:rsidRPr="00676881">
        <w:rPr>
          <w:sz w:val="28"/>
          <w:szCs w:val="28"/>
        </w:rPr>
        <w:t xml:space="preserve">Към структурата на съда са включени </w:t>
      </w:r>
      <w:r w:rsidR="00106388" w:rsidRPr="00676881">
        <w:rPr>
          <w:rStyle w:val="23"/>
          <w:b w:val="0"/>
          <w:sz w:val="28"/>
          <w:szCs w:val="28"/>
        </w:rPr>
        <w:t>23</w:t>
      </w:r>
      <w:r w:rsidRPr="00676881">
        <w:rPr>
          <w:rStyle w:val="23"/>
          <w:b w:val="0"/>
          <w:sz w:val="28"/>
          <w:szCs w:val="28"/>
        </w:rPr>
        <w:t xml:space="preserve"> съдии по вписванията</w:t>
      </w:r>
      <w:r w:rsidR="00BE1635" w:rsidRPr="00676881">
        <w:rPr>
          <w:rStyle w:val="23"/>
          <w:b w:val="0"/>
          <w:sz w:val="28"/>
          <w:szCs w:val="28"/>
        </w:rPr>
        <w:t xml:space="preserve">. От тях </w:t>
      </w:r>
      <w:r w:rsidRPr="00676881">
        <w:rPr>
          <w:rStyle w:val="23"/>
          <w:b w:val="0"/>
          <w:sz w:val="28"/>
          <w:szCs w:val="28"/>
        </w:rPr>
        <w:t>реално работещи са 21</w:t>
      </w:r>
      <w:r w:rsidR="00BE1635" w:rsidRPr="00676881">
        <w:rPr>
          <w:rStyle w:val="23"/>
          <w:b w:val="0"/>
          <w:sz w:val="28"/>
          <w:szCs w:val="28"/>
        </w:rPr>
        <w:t xml:space="preserve">. </w:t>
      </w:r>
    </w:p>
    <w:p w:rsidR="006D515A" w:rsidRPr="00676881" w:rsidRDefault="00BE1635" w:rsidP="006D515A">
      <w:pPr>
        <w:pStyle w:val="22"/>
        <w:shd w:val="clear" w:color="auto" w:fill="auto"/>
        <w:spacing w:before="0"/>
        <w:ind w:firstLine="760"/>
        <w:rPr>
          <w:sz w:val="28"/>
          <w:szCs w:val="28"/>
        </w:rPr>
      </w:pPr>
      <w:r w:rsidRPr="00676881">
        <w:rPr>
          <w:bCs/>
          <w:color w:val="000000"/>
          <w:sz w:val="28"/>
          <w:szCs w:val="28"/>
          <w:shd w:val="clear" w:color="auto" w:fill="FFFFFF"/>
          <w:lang w:eastAsia="bg-BG" w:bidi="bg-BG"/>
        </w:rPr>
        <w:t>Към структурата на съда са включени</w:t>
      </w:r>
      <w:r w:rsidR="006D515A" w:rsidRPr="00676881">
        <w:rPr>
          <w:sz w:val="28"/>
          <w:szCs w:val="28"/>
        </w:rPr>
        <w:t xml:space="preserve"> </w:t>
      </w:r>
      <w:r w:rsidR="006D515A" w:rsidRPr="00676881">
        <w:rPr>
          <w:rStyle w:val="23"/>
          <w:b w:val="0"/>
          <w:sz w:val="28"/>
          <w:szCs w:val="28"/>
        </w:rPr>
        <w:t>2</w:t>
      </w:r>
      <w:r w:rsidR="00106388" w:rsidRPr="00676881">
        <w:rPr>
          <w:rStyle w:val="23"/>
          <w:b w:val="0"/>
          <w:sz w:val="28"/>
          <w:szCs w:val="28"/>
        </w:rPr>
        <w:t>1</w:t>
      </w:r>
      <w:r w:rsidR="006D515A" w:rsidRPr="00676881">
        <w:rPr>
          <w:rStyle w:val="23"/>
          <w:b w:val="0"/>
          <w:sz w:val="28"/>
          <w:szCs w:val="28"/>
        </w:rPr>
        <w:t xml:space="preserve"> </w:t>
      </w:r>
      <w:r w:rsidRPr="00676881">
        <w:rPr>
          <w:bCs/>
          <w:color w:val="000000"/>
          <w:sz w:val="28"/>
          <w:szCs w:val="28"/>
          <w:shd w:val="clear" w:color="auto" w:fill="FFFFFF"/>
          <w:lang w:eastAsia="bg-BG" w:bidi="bg-BG"/>
        </w:rPr>
        <w:t>държавни съдебни изпълнители</w:t>
      </w:r>
      <w:r w:rsidRPr="00F94FF6">
        <w:rPr>
          <w:rStyle w:val="23"/>
          <w:b w:val="0"/>
          <w:sz w:val="28"/>
          <w:szCs w:val="28"/>
        </w:rPr>
        <w:t xml:space="preserve">. </w:t>
      </w:r>
      <w:r w:rsidRPr="00676881">
        <w:rPr>
          <w:rStyle w:val="23"/>
          <w:b w:val="0"/>
          <w:sz w:val="28"/>
          <w:szCs w:val="28"/>
        </w:rPr>
        <w:t>От тях</w:t>
      </w:r>
      <w:r w:rsidR="006D515A" w:rsidRPr="00676881">
        <w:rPr>
          <w:rStyle w:val="23"/>
          <w:b w:val="0"/>
          <w:sz w:val="28"/>
          <w:szCs w:val="28"/>
        </w:rPr>
        <w:t xml:space="preserve"> </w:t>
      </w:r>
      <w:r w:rsidRPr="00676881">
        <w:rPr>
          <w:rStyle w:val="23"/>
          <w:b w:val="0"/>
          <w:sz w:val="28"/>
          <w:szCs w:val="28"/>
        </w:rPr>
        <w:t>р</w:t>
      </w:r>
      <w:r w:rsidR="006D515A" w:rsidRPr="00676881">
        <w:rPr>
          <w:sz w:val="28"/>
          <w:szCs w:val="28"/>
        </w:rPr>
        <w:t>еално работещ</w:t>
      </w:r>
      <w:r w:rsidR="00106388" w:rsidRPr="00676881">
        <w:rPr>
          <w:sz w:val="28"/>
          <w:szCs w:val="28"/>
        </w:rPr>
        <w:t xml:space="preserve">и в края на отчетния период </w:t>
      </w:r>
      <w:r w:rsidRPr="00676881">
        <w:rPr>
          <w:sz w:val="28"/>
          <w:szCs w:val="28"/>
        </w:rPr>
        <w:t>са</w:t>
      </w:r>
      <w:r w:rsidR="00106388" w:rsidRPr="00676881">
        <w:rPr>
          <w:sz w:val="28"/>
          <w:szCs w:val="28"/>
        </w:rPr>
        <w:t xml:space="preserve"> 20</w:t>
      </w:r>
      <w:r w:rsidRPr="00676881">
        <w:rPr>
          <w:sz w:val="28"/>
          <w:szCs w:val="28"/>
        </w:rPr>
        <w:t>, като един ползва дългосрочен неплатен отпуск</w:t>
      </w:r>
      <w:r w:rsidR="006D515A" w:rsidRPr="00676881">
        <w:rPr>
          <w:sz w:val="28"/>
          <w:szCs w:val="28"/>
        </w:rPr>
        <w:t>.</w:t>
      </w:r>
    </w:p>
    <w:p w:rsidR="00943227" w:rsidRPr="00676881" w:rsidRDefault="00B5168E" w:rsidP="00E7209D">
      <w:pPr>
        <w:pStyle w:val="22"/>
        <w:shd w:val="clear" w:color="auto" w:fill="auto"/>
        <w:spacing w:before="0"/>
        <w:ind w:firstLine="708"/>
        <w:rPr>
          <w:sz w:val="28"/>
          <w:szCs w:val="28"/>
        </w:rPr>
      </w:pPr>
      <w:r w:rsidRPr="00676881">
        <w:rPr>
          <w:sz w:val="28"/>
          <w:szCs w:val="28"/>
        </w:rPr>
        <w:t xml:space="preserve">В </w:t>
      </w:r>
      <w:r w:rsidR="00943227" w:rsidRPr="00676881">
        <w:rPr>
          <w:sz w:val="28"/>
          <w:szCs w:val="28"/>
        </w:rPr>
        <w:t>Софийс</w:t>
      </w:r>
      <w:r w:rsidRPr="00676881">
        <w:rPr>
          <w:sz w:val="28"/>
          <w:szCs w:val="28"/>
        </w:rPr>
        <w:t xml:space="preserve">ки районен съд </w:t>
      </w:r>
      <w:r w:rsidR="00442381" w:rsidRPr="00676881">
        <w:rPr>
          <w:sz w:val="28"/>
          <w:szCs w:val="28"/>
        </w:rPr>
        <w:t>работят</w:t>
      </w:r>
      <w:r w:rsidRPr="00676881">
        <w:rPr>
          <w:sz w:val="28"/>
          <w:szCs w:val="28"/>
        </w:rPr>
        <w:t xml:space="preserve"> </w:t>
      </w:r>
      <w:r w:rsidR="00943227" w:rsidRPr="00676881">
        <w:rPr>
          <w:sz w:val="28"/>
          <w:szCs w:val="28"/>
        </w:rPr>
        <w:t>10 съдебни помощника</w:t>
      </w:r>
      <w:r w:rsidR="00E7209D" w:rsidRPr="00676881">
        <w:rPr>
          <w:sz w:val="28"/>
          <w:szCs w:val="28"/>
        </w:rPr>
        <w:t>, от които 9 подпомагат дейността в гражданските отделения на съда и един – в наказателното отделение</w:t>
      </w:r>
      <w:r w:rsidR="00943227" w:rsidRPr="00676881">
        <w:rPr>
          <w:sz w:val="28"/>
          <w:szCs w:val="28"/>
        </w:rPr>
        <w:t>.</w:t>
      </w:r>
      <w:r w:rsidR="00E7209D" w:rsidRPr="00676881">
        <w:rPr>
          <w:rFonts w:eastAsia="Arial Unicode MS"/>
          <w:color w:val="000000"/>
          <w:sz w:val="28"/>
          <w:szCs w:val="28"/>
          <w:lang w:eastAsia="bg-BG" w:bidi="bg-BG"/>
        </w:rPr>
        <w:t xml:space="preserve"> </w:t>
      </w:r>
      <w:r w:rsidR="00E7209D" w:rsidRPr="00676881">
        <w:rPr>
          <w:sz w:val="28"/>
          <w:szCs w:val="28"/>
          <w:lang w:bidi="bg-BG"/>
        </w:rPr>
        <w:t xml:space="preserve">С оглед организиране по оптимален начин дейността на съдебните </w:t>
      </w:r>
      <w:proofErr w:type="spellStart"/>
      <w:r w:rsidR="00E7209D" w:rsidRPr="00676881">
        <w:rPr>
          <w:sz w:val="28"/>
          <w:szCs w:val="28"/>
          <w:lang w:bidi="bg-BG"/>
        </w:rPr>
        <w:t>помощници</w:t>
      </w:r>
      <w:proofErr w:type="spellEnd"/>
      <w:r w:rsidR="00E7209D" w:rsidRPr="00676881">
        <w:rPr>
          <w:sz w:val="28"/>
          <w:szCs w:val="28"/>
          <w:lang w:bidi="bg-BG"/>
        </w:rPr>
        <w:t xml:space="preserve"> в Софийски районен съд</w:t>
      </w:r>
      <w:r w:rsidR="00943227" w:rsidRPr="00676881">
        <w:rPr>
          <w:sz w:val="28"/>
          <w:szCs w:val="28"/>
        </w:rPr>
        <w:t xml:space="preserve"> </w:t>
      </w:r>
      <w:r w:rsidR="004D2671" w:rsidRPr="00676881">
        <w:rPr>
          <w:sz w:val="28"/>
          <w:szCs w:val="28"/>
        </w:rPr>
        <w:t xml:space="preserve">и отчетност на извършената от тях работа </w:t>
      </w:r>
      <w:r w:rsidR="00E7209D" w:rsidRPr="00676881">
        <w:rPr>
          <w:sz w:val="28"/>
          <w:szCs w:val="28"/>
        </w:rPr>
        <w:t xml:space="preserve">със </w:t>
      </w:r>
      <w:r w:rsidR="00943227" w:rsidRPr="00676881">
        <w:rPr>
          <w:sz w:val="28"/>
          <w:szCs w:val="28"/>
        </w:rPr>
        <w:t>заповед на председателя на съда</w:t>
      </w:r>
      <w:r w:rsidRPr="00676881">
        <w:rPr>
          <w:sz w:val="28"/>
          <w:szCs w:val="28"/>
        </w:rPr>
        <w:t xml:space="preserve"> АС- 10</w:t>
      </w:r>
      <w:r w:rsidR="00E7209D" w:rsidRPr="00676881">
        <w:rPr>
          <w:sz w:val="28"/>
          <w:szCs w:val="28"/>
        </w:rPr>
        <w:t>9</w:t>
      </w:r>
      <w:r w:rsidRPr="00676881">
        <w:rPr>
          <w:sz w:val="28"/>
          <w:szCs w:val="28"/>
        </w:rPr>
        <w:t xml:space="preserve"> от 17.04.2018г. е </w:t>
      </w:r>
      <w:r w:rsidR="00E7209D" w:rsidRPr="00676881">
        <w:rPr>
          <w:sz w:val="28"/>
          <w:szCs w:val="28"/>
        </w:rPr>
        <w:t>определен ред</w:t>
      </w:r>
      <w:r w:rsidRPr="00676881">
        <w:rPr>
          <w:sz w:val="28"/>
          <w:szCs w:val="28"/>
        </w:rPr>
        <w:t xml:space="preserve"> </w:t>
      </w:r>
      <w:r w:rsidR="00BE1635" w:rsidRPr="00676881">
        <w:rPr>
          <w:sz w:val="28"/>
          <w:szCs w:val="28"/>
        </w:rPr>
        <w:t>за</w:t>
      </w:r>
      <w:r w:rsidRPr="00676881">
        <w:rPr>
          <w:sz w:val="28"/>
          <w:szCs w:val="28"/>
        </w:rPr>
        <w:t xml:space="preserve"> работата на</w:t>
      </w:r>
      <w:r w:rsidR="00943227" w:rsidRPr="00676881">
        <w:rPr>
          <w:sz w:val="28"/>
          <w:szCs w:val="28"/>
        </w:rPr>
        <w:t xml:space="preserve"> съдебните </w:t>
      </w:r>
      <w:proofErr w:type="spellStart"/>
      <w:r w:rsidR="00943227" w:rsidRPr="00676881">
        <w:rPr>
          <w:sz w:val="28"/>
          <w:szCs w:val="28"/>
        </w:rPr>
        <w:t>помощници</w:t>
      </w:r>
      <w:proofErr w:type="spellEnd"/>
      <w:r w:rsidR="00E7209D" w:rsidRPr="00676881">
        <w:rPr>
          <w:sz w:val="28"/>
          <w:szCs w:val="28"/>
        </w:rPr>
        <w:t>. Съгласно заповедта</w:t>
      </w:r>
      <w:r w:rsidR="00F94FF6">
        <w:rPr>
          <w:sz w:val="28"/>
          <w:szCs w:val="28"/>
        </w:rPr>
        <w:t>,</w:t>
      </w:r>
      <w:r w:rsidR="00E7209D" w:rsidRPr="00676881">
        <w:rPr>
          <w:sz w:val="28"/>
          <w:szCs w:val="28"/>
        </w:rPr>
        <w:t xml:space="preserve"> 7 от </w:t>
      </w:r>
      <w:proofErr w:type="spellStart"/>
      <w:r w:rsidR="00E7209D" w:rsidRPr="00676881">
        <w:rPr>
          <w:sz w:val="28"/>
          <w:szCs w:val="28"/>
        </w:rPr>
        <w:t>помощниците</w:t>
      </w:r>
      <w:proofErr w:type="spellEnd"/>
      <w:r w:rsidR="00E7209D" w:rsidRPr="00676881">
        <w:rPr>
          <w:sz w:val="28"/>
          <w:szCs w:val="28"/>
        </w:rPr>
        <w:t xml:space="preserve"> в гражданските отделения</w:t>
      </w:r>
      <w:r w:rsidRPr="00676881">
        <w:rPr>
          <w:sz w:val="28"/>
          <w:szCs w:val="28"/>
        </w:rPr>
        <w:t xml:space="preserve"> подпомагат дейността на всеки от определените за дежурни съдии</w:t>
      </w:r>
      <w:r w:rsidR="006228FC" w:rsidRPr="00676881">
        <w:rPr>
          <w:sz w:val="28"/>
          <w:szCs w:val="28"/>
        </w:rPr>
        <w:t xml:space="preserve"> съгласно утвърдения график </w:t>
      </w:r>
      <w:r w:rsidR="00442381" w:rsidRPr="00676881">
        <w:rPr>
          <w:sz w:val="28"/>
          <w:szCs w:val="28"/>
        </w:rPr>
        <w:t xml:space="preserve">на седмичните дежурства </w:t>
      </w:r>
      <w:r w:rsidR="00E7209D" w:rsidRPr="00676881">
        <w:rPr>
          <w:sz w:val="28"/>
          <w:szCs w:val="28"/>
        </w:rPr>
        <w:t>на съдиите от</w:t>
      </w:r>
      <w:r w:rsidR="006A6702" w:rsidRPr="00676881">
        <w:rPr>
          <w:sz w:val="28"/>
          <w:szCs w:val="28"/>
        </w:rPr>
        <w:t xml:space="preserve"> </w:t>
      </w:r>
      <w:r w:rsidR="00BE1635" w:rsidRPr="00676881">
        <w:rPr>
          <w:sz w:val="28"/>
          <w:szCs w:val="28"/>
        </w:rPr>
        <w:t>Първо и Второ</w:t>
      </w:r>
      <w:r w:rsidR="006A6702" w:rsidRPr="00676881">
        <w:rPr>
          <w:sz w:val="28"/>
          <w:szCs w:val="28"/>
        </w:rPr>
        <w:t xml:space="preserve"> </w:t>
      </w:r>
      <w:r w:rsidR="00BE1635" w:rsidRPr="00676881">
        <w:rPr>
          <w:sz w:val="28"/>
          <w:szCs w:val="28"/>
        </w:rPr>
        <w:t xml:space="preserve">граждански </w:t>
      </w:r>
      <w:r w:rsidR="006A6702" w:rsidRPr="00676881">
        <w:rPr>
          <w:sz w:val="28"/>
          <w:szCs w:val="28"/>
        </w:rPr>
        <w:t>отделения</w:t>
      </w:r>
      <w:r w:rsidR="00E7209D" w:rsidRPr="00676881">
        <w:rPr>
          <w:sz w:val="28"/>
          <w:szCs w:val="28"/>
        </w:rPr>
        <w:t>, а</w:t>
      </w:r>
      <w:r w:rsidR="006A6702" w:rsidRPr="00676881">
        <w:rPr>
          <w:sz w:val="28"/>
          <w:szCs w:val="28"/>
        </w:rPr>
        <w:t xml:space="preserve"> </w:t>
      </w:r>
      <w:r w:rsidR="00E7209D" w:rsidRPr="00676881">
        <w:rPr>
          <w:sz w:val="28"/>
          <w:szCs w:val="28"/>
        </w:rPr>
        <w:t xml:space="preserve">съдебните </w:t>
      </w:r>
      <w:proofErr w:type="spellStart"/>
      <w:r w:rsidR="001106CF" w:rsidRPr="00676881">
        <w:rPr>
          <w:sz w:val="28"/>
          <w:szCs w:val="28"/>
        </w:rPr>
        <w:t>помощници</w:t>
      </w:r>
      <w:proofErr w:type="spellEnd"/>
      <w:r w:rsidR="001106CF" w:rsidRPr="00676881">
        <w:rPr>
          <w:sz w:val="28"/>
          <w:szCs w:val="28"/>
        </w:rPr>
        <w:t xml:space="preserve"> извън </w:t>
      </w:r>
      <w:r w:rsidR="001106CF" w:rsidRPr="00676881">
        <w:rPr>
          <w:sz w:val="28"/>
          <w:szCs w:val="28"/>
        </w:rPr>
        <w:lastRenderedPageBreak/>
        <w:t xml:space="preserve">определения график за дежурства подпомагат дейността на съдиите от </w:t>
      </w:r>
      <w:r w:rsidR="00237FAA" w:rsidRPr="00676881">
        <w:rPr>
          <w:sz w:val="28"/>
          <w:szCs w:val="28"/>
        </w:rPr>
        <w:t>Трето гражданско отделение</w:t>
      </w:r>
      <w:r w:rsidR="00AB73B1" w:rsidRPr="00676881">
        <w:rPr>
          <w:sz w:val="28"/>
          <w:szCs w:val="28"/>
        </w:rPr>
        <w:t>, разглеждащи молби</w:t>
      </w:r>
      <w:r w:rsidR="001106CF" w:rsidRPr="00676881">
        <w:rPr>
          <w:sz w:val="28"/>
          <w:szCs w:val="28"/>
        </w:rPr>
        <w:t xml:space="preserve">, искове и жалби по СК, ЗЗДН, </w:t>
      </w:r>
      <w:proofErr w:type="spellStart"/>
      <w:r w:rsidR="001106CF" w:rsidRPr="00676881">
        <w:rPr>
          <w:sz w:val="28"/>
          <w:szCs w:val="28"/>
        </w:rPr>
        <w:t>ЗЗДт</w:t>
      </w:r>
      <w:proofErr w:type="spellEnd"/>
      <w:r w:rsidR="001106CF" w:rsidRPr="00676881">
        <w:rPr>
          <w:sz w:val="28"/>
          <w:szCs w:val="28"/>
        </w:rPr>
        <w:t>, ЗН, ЗГР, чл.29 от ГПК и по част VІ от ГПК, определени за дежурни за съответна</w:t>
      </w:r>
      <w:r w:rsidR="00237FAA" w:rsidRPr="00676881">
        <w:rPr>
          <w:sz w:val="28"/>
          <w:szCs w:val="28"/>
        </w:rPr>
        <w:t>та</w:t>
      </w:r>
      <w:r w:rsidR="001106CF" w:rsidRPr="00676881">
        <w:rPr>
          <w:sz w:val="28"/>
          <w:szCs w:val="28"/>
        </w:rPr>
        <w:t xml:space="preserve"> седмица съгласно утвърдения график за дежурствата. </w:t>
      </w:r>
      <w:r w:rsidR="004D2671" w:rsidRPr="00676881">
        <w:rPr>
          <w:sz w:val="28"/>
          <w:szCs w:val="28"/>
        </w:rPr>
        <w:t>Двама</w:t>
      </w:r>
      <w:r w:rsidR="00237FAA" w:rsidRPr="00676881">
        <w:rPr>
          <w:sz w:val="28"/>
          <w:szCs w:val="28"/>
        </w:rPr>
        <w:t xml:space="preserve"> от съдебните </w:t>
      </w:r>
      <w:proofErr w:type="spellStart"/>
      <w:r w:rsidR="00237FAA" w:rsidRPr="00676881">
        <w:rPr>
          <w:sz w:val="28"/>
          <w:szCs w:val="28"/>
        </w:rPr>
        <w:t>помощници</w:t>
      </w:r>
      <w:proofErr w:type="spellEnd"/>
      <w:r w:rsidR="00237FAA" w:rsidRPr="00676881">
        <w:rPr>
          <w:sz w:val="28"/>
          <w:szCs w:val="28"/>
        </w:rPr>
        <w:t xml:space="preserve"> </w:t>
      </w:r>
      <w:r w:rsidR="00E7209D" w:rsidRPr="00676881">
        <w:rPr>
          <w:sz w:val="28"/>
          <w:szCs w:val="28"/>
        </w:rPr>
        <w:t>подпомагат дейността на председателя и ръководителите на трите граждански отделения при Софийски районен съд, като проверяват отразените данни по работните бланки на Системата за измерване натовареността на съдиите по гражданските дела на съдиите в трите граждански отделения и изпълняват други задачи съобразно текущата необходимост.</w:t>
      </w:r>
      <w:r w:rsidR="004D2671" w:rsidRPr="00676881">
        <w:rPr>
          <w:sz w:val="28"/>
          <w:szCs w:val="28"/>
        </w:rPr>
        <w:t xml:space="preserve"> Един съдебен помощник подпомага дейността на съдиите от Наказателно отделение на СРС. </w:t>
      </w:r>
      <w:r w:rsidR="001106CF" w:rsidRPr="00676881">
        <w:rPr>
          <w:sz w:val="28"/>
          <w:szCs w:val="28"/>
        </w:rPr>
        <w:t xml:space="preserve">Ежемесечно съдебните </w:t>
      </w:r>
      <w:proofErr w:type="spellStart"/>
      <w:r w:rsidR="001106CF" w:rsidRPr="00676881">
        <w:rPr>
          <w:sz w:val="28"/>
          <w:szCs w:val="28"/>
        </w:rPr>
        <w:t>помощници</w:t>
      </w:r>
      <w:proofErr w:type="spellEnd"/>
      <w:r w:rsidR="001106CF" w:rsidRPr="00676881">
        <w:rPr>
          <w:sz w:val="28"/>
          <w:szCs w:val="28"/>
        </w:rPr>
        <w:t xml:space="preserve"> изготвят</w:t>
      </w:r>
      <w:r w:rsidR="00CB53DD" w:rsidRPr="00676881">
        <w:rPr>
          <w:sz w:val="28"/>
          <w:szCs w:val="28"/>
        </w:rPr>
        <w:t xml:space="preserve"> отчети за извършената дейност </w:t>
      </w:r>
      <w:r w:rsidR="001106CF" w:rsidRPr="00676881">
        <w:rPr>
          <w:sz w:val="28"/>
          <w:szCs w:val="28"/>
        </w:rPr>
        <w:t>по подпомагане на съответните състави, които пре</w:t>
      </w:r>
      <w:r w:rsidR="00E72B1D" w:rsidRPr="00676881">
        <w:rPr>
          <w:sz w:val="28"/>
          <w:szCs w:val="28"/>
        </w:rPr>
        <w:t>дават на съответния съдия от СРС.</w:t>
      </w:r>
    </w:p>
    <w:p w:rsidR="00665A9E" w:rsidRDefault="006D515A" w:rsidP="002E6349">
      <w:pPr>
        <w:pStyle w:val="22"/>
        <w:shd w:val="clear" w:color="auto" w:fill="auto"/>
        <w:spacing w:before="0"/>
        <w:ind w:firstLine="760"/>
        <w:rPr>
          <w:sz w:val="28"/>
          <w:szCs w:val="28"/>
          <w:lang w:val="en-US"/>
        </w:rPr>
      </w:pPr>
      <w:r w:rsidRPr="00676881">
        <w:rPr>
          <w:sz w:val="28"/>
          <w:szCs w:val="28"/>
        </w:rPr>
        <w:t>Общият брой образувани за разглеждане и свършени дела през 201</w:t>
      </w:r>
      <w:r w:rsidR="00E72B1D" w:rsidRPr="00676881">
        <w:rPr>
          <w:sz w:val="28"/>
          <w:szCs w:val="28"/>
        </w:rPr>
        <w:t>8</w:t>
      </w:r>
      <w:r w:rsidRPr="00676881">
        <w:rPr>
          <w:sz w:val="28"/>
          <w:szCs w:val="28"/>
        </w:rPr>
        <w:t xml:space="preserve"> г. по видове е, както следва:</w:t>
      </w:r>
    </w:p>
    <w:p w:rsidR="0032103F" w:rsidRPr="0032103F" w:rsidRDefault="0032103F" w:rsidP="0032103F">
      <w:pPr>
        <w:pStyle w:val="22"/>
        <w:shd w:val="clear" w:color="auto" w:fill="auto"/>
        <w:spacing w:before="0"/>
        <w:rPr>
          <w:sz w:val="28"/>
          <w:szCs w:val="28"/>
          <w:lang w:val="en-US"/>
        </w:rPr>
      </w:pPr>
    </w:p>
    <w:tbl>
      <w:tblPr>
        <w:tblStyle w:val="a7"/>
        <w:tblW w:w="8730" w:type="dxa"/>
        <w:tblInd w:w="108" w:type="dxa"/>
        <w:tblLook w:val="04A0" w:firstRow="1" w:lastRow="0" w:firstColumn="1" w:lastColumn="0" w:noHBand="0" w:noVBand="1"/>
      </w:tblPr>
      <w:tblGrid>
        <w:gridCol w:w="1923"/>
        <w:gridCol w:w="1276"/>
        <w:gridCol w:w="1837"/>
        <w:gridCol w:w="2021"/>
        <w:gridCol w:w="1673"/>
      </w:tblGrid>
      <w:tr w:rsidR="00236060" w:rsidRPr="00676881" w:rsidTr="00487E66">
        <w:trPr>
          <w:trHeight w:val="1382"/>
        </w:trPr>
        <w:tc>
          <w:tcPr>
            <w:tcW w:w="1923" w:type="dxa"/>
            <w:vAlign w:val="center"/>
          </w:tcPr>
          <w:p w:rsidR="00236060" w:rsidRPr="00676881" w:rsidRDefault="00236060" w:rsidP="00841884">
            <w:pPr>
              <w:pStyle w:val="22"/>
              <w:shd w:val="clear" w:color="auto" w:fill="auto"/>
              <w:spacing w:before="0" w:line="260" w:lineRule="exact"/>
              <w:ind w:left="160"/>
              <w:jc w:val="left"/>
              <w:rPr>
                <w:sz w:val="28"/>
                <w:szCs w:val="28"/>
              </w:rPr>
            </w:pPr>
            <w:r w:rsidRPr="00676881">
              <w:rPr>
                <w:rStyle w:val="23"/>
                <w:sz w:val="28"/>
                <w:szCs w:val="28"/>
              </w:rPr>
              <w:t>Видове дела</w:t>
            </w:r>
          </w:p>
        </w:tc>
        <w:tc>
          <w:tcPr>
            <w:tcW w:w="1276" w:type="dxa"/>
            <w:vAlign w:val="center"/>
          </w:tcPr>
          <w:p w:rsidR="00236060" w:rsidRPr="00676881" w:rsidRDefault="00236060" w:rsidP="00841884">
            <w:pPr>
              <w:pStyle w:val="22"/>
              <w:shd w:val="clear" w:color="auto" w:fill="auto"/>
              <w:spacing w:before="0" w:line="260" w:lineRule="exact"/>
              <w:jc w:val="center"/>
              <w:rPr>
                <w:sz w:val="28"/>
                <w:szCs w:val="28"/>
              </w:rPr>
            </w:pPr>
            <w:r w:rsidRPr="00676881">
              <w:rPr>
                <w:rStyle w:val="23"/>
                <w:sz w:val="28"/>
                <w:szCs w:val="28"/>
              </w:rPr>
              <w:t>Година</w:t>
            </w:r>
          </w:p>
        </w:tc>
        <w:tc>
          <w:tcPr>
            <w:tcW w:w="1837" w:type="dxa"/>
            <w:vAlign w:val="center"/>
          </w:tcPr>
          <w:p w:rsidR="00236060" w:rsidRPr="00676881" w:rsidRDefault="00236060" w:rsidP="00841884">
            <w:pPr>
              <w:pStyle w:val="22"/>
              <w:shd w:val="clear" w:color="auto" w:fill="auto"/>
              <w:spacing w:before="0" w:line="250" w:lineRule="exact"/>
              <w:jc w:val="center"/>
              <w:rPr>
                <w:sz w:val="28"/>
                <w:szCs w:val="28"/>
              </w:rPr>
            </w:pPr>
            <w:r w:rsidRPr="00676881">
              <w:rPr>
                <w:rStyle w:val="23"/>
                <w:sz w:val="28"/>
                <w:szCs w:val="28"/>
              </w:rPr>
              <w:t>Постъпили през годината /бр./</w:t>
            </w:r>
          </w:p>
        </w:tc>
        <w:tc>
          <w:tcPr>
            <w:tcW w:w="2021" w:type="dxa"/>
            <w:vAlign w:val="center"/>
          </w:tcPr>
          <w:p w:rsidR="00236060" w:rsidRPr="00676881" w:rsidRDefault="00236060" w:rsidP="00841884">
            <w:pPr>
              <w:pStyle w:val="22"/>
              <w:shd w:val="clear" w:color="auto" w:fill="auto"/>
              <w:spacing w:before="0" w:line="254" w:lineRule="exact"/>
              <w:jc w:val="center"/>
              <w:rPr>
                <w:sz w:val="28"/>
                <w:szCs w:val="28"/>
              </w:rPr>
            </w:pPr>
            <w:r w:rsidRPr="00676881">
              <w:rPr>
                <w:rStyle w:val="23"/>
                <w:sz w:val="28"/>
                <w:szCs w:val="28"/>
              </w:rPr>
              <w:t>Всичко за разглеждане /бр./</w:t>
            </w:r>
          </w:p>
        </w:tc>
        <w:tc>
          <w:tcPr>
            <w:tcW w:w="1673" w:type="dxa"/>
            <w:vAlign w:val="center"/>
          </w:tcPr>
          <w:p w:rsidR="00236060" w:rsidRPr="00676881" w:rsidRDefault="00236060" w:rsidP="00F1790F">
            <w:pPr>
              <w:pStyle w:val="22"/>
              <w:shd w:val="clear" w:color="auto" w:fill="auto"/>
              <w:spacing w:before="0" w:line="254" w:lineRule="exact"/>
              <w:jc w:val="center"/>
              <w:rPr>
                <w:sz w:val="28"/>
                <w:szCs w:val="28"/>
              </w:rPr>
            </w:pPr>
            <w:r w:rsidRPr="00676881">
              <w:rPr>
                <w:rStyle w:val="23"/>
                <w:sz w:val="28"/>
                <w:szCs w:val="28"/>
              </w:rPr>
              <w:t>Всичко  свършени дела  /бр./</w:t>
            </w:r>
          </w:p>
        </w:tc>
      </w:tr>
      <w:tr w:rsidR="006D45D3" w:rsidRPr="00676881" w:rsidTr="0032103F">
        <w:trPr>
          <w:trHeight w:val="272"/>
        </w:trPr>
        <w:tc>
          <w:tcPr>
            <w:tcW w:w="1923" w:type="dxa"/>
            <w:vMerge w:val="restart"/>
            <w:vAlign w:val="center"/>
          </w:tcPr>
          <w:p w:rsidR="006D45D3" w:rsidRPr="00676881" w:rsidRDefault="006D45D3" w:rsidP="006D45D3">
            <w:pPr>
              <w:pStyle w:val="22"/>
              <w:shd w:val="clear" w:color="auto" w:fill="auto"/>
              <w:spacing w:before="0" w:line="240" w:lineRule="auto"/>
              <w:jc w:val="center"/>
              <w:rPr>
                <w:b/>
                <w:sz w:val="28"/>
                <w:szCs w:val="28"/>
              </w:rPr>
            </w:pPr>
            <w:r w:rsidRPr="00676881">
              <w:rPr>
                <w:b/>
                <w:sz w:val="28"/>
                <w:szCs w:val="28"/>
              </w:rPr>
              <w:t>Общо граждански дела</w:t>
            </w:r>
          </w:p>
        </w:tc>
        <w:tc>
          <w:tcPr>
            <w:tcW w:w="1276" w:type="dxa"/>
            <w:vAlign w:val="center"/>
          </w:tcPr>
          <w:p w:rsidR="006D45D3" w:rsidRPr="00676881" w:rsidRDefault="006D45D3" w:rsidP="00841884">
            <w:pPr>
              <w:pStyle w:val="22"/>
              <w:shd w:val="clear" w:color="auto" w:fill="auto"/>
              <w:spacing w:before="0" w:line="260" w:lineRule="exact"/>
              <w:jc w:val="center"/>
              <w:rPr>
                <w:rStyle w:val="23"/>
                <w:sz w:val="28"/>
                <w:szCs w:val="28"/>
              </w:rPr>
            </w:pPr>
            <w:r w:rsidRPr="00676881">
              <w:rPr>
                <w:rStyle w:val="23"/>
                <w:sz w:val="28"/>
                <w:szCs w:val="28"/>
              </w:rPr>
              <w:t>2015</w:t>
            </w:r>
          </w:p>
        </w:tc>
        <w:tc>
          <w:tcPr>
            <w:tcW w:w="1837" w:type="dxa"/>
            <w:vAlign w:val="center"/>
          </w:tcPr>
          <w:p w:rsidR="006D45D3" w:rsidRPr="00676881" w:rsidRDefault="006D45D3" w:rsidP="00F94FF6">
            <w:pPr>
              <w:pStyle w:val="22"/>
              <w:shd w:val="clear" w:color="auto" w:fill="auto"/>
              <w:spacing w:before="0" w:line="260" w:lineRule="exact"/>
              <w:jc w:val="center"/>
              <w:rPr>
                <w:rStyle w:val="23"/>
                <w:sz w:val="28"/>
                <w:szCs w:val="28"/>
              </w:rPr>
            </w:pPr>
            <w:r w:rsidRPr="00676881">
              <w:rPr>
                <w:rStyle w:val="23"/>
                <w:sz w:val="28"/>
                <w:szCs w:val="28"/>
              </w:rPr>
              <w:t>81 465</w:t>
            </w:r>
          </w:p>
        </w:tc>
        <w:tc>
          <w:tcPr>
            <w:tcW w:w="2021" w:type="dxa"/>
            <w:vAlign w:val="center"/>
          </w:tcPr>
          <w:p w:rsidR="006D45D3" w:rsidRPr="00676881" w:rsidRDefault="006D45D3" w:rsidP="00F94FF6">
            <w:pPr>
              <w:pStyle w:val="22"/>
              <w:shd w:val="clear" w:color="auto" w:fill="auto"/>
              <w:spacing w:before="0" w:line="260" w:lineRule="exact"/>
              <w:jc w:val="center"/>
              <w:rPr>
                <w:rStyle w:val="23"/>
                <w:sz w:val="28"/>
                <w:szCs w:val="28"/>
              </w:rPr>
            </w:pPr>
            <w:r w:rsidRPr="00676881">
              <w:rPr>
                <w:rStyle w:val="23"/>
                <w:sz w:val="28"/>
                <w:szCs w:val="28"/>
              </w:rPr>
              <w:t>103 823</w:t>
            </w:r>
          </w:p>
        </w:tc>
        <w:tc>
          <w:tcPr>
            <w:tcW w:w="1673" w:type="dxa"/>
            <w:vAlign w:val="center"/>
          </w:tcPr>
          <w:p w:rsidR="006D45D3" w:rsidRPr="00676881" w:rsidRDefault="006D45D3" w:rsidP="00F94FF6">
            <w:pPr>
              <w:pStyle w:val="22"/>
              <w:shd w:val="clear" w:color="auto" w:fill="auto"/>
              <w:spacing w:before="0" w:line="260" w:lineRule="exact"/>
              <w:jc w:val="center"/>
              <w:rPr>
                <w:rStyle w:val="23"/>
                <w:sz w:val="28"/>
                <w:szCs w:val="28"/>
              </w:rPr>
            </w:pPr>
            <w:r w:rsidRPr="00676881">
              <w:rPr>
                <w:rStyle w:val="23"/>
                <w:sz w:val="28"/>
                <w:szCs w:val="28"/>
              </w:rPr>
              <w:t>77 828</w:t>
            </w:r>
          </w:p>
        </w:tc>
      </w:tr>
      <w:tr w:rsidR="006D45D3" w:rsidRPr="00676881" w:rsidTr="0032103F">
        <w:trPr>
          <w:trHeight w:val="153"/>
        </w:trPr>
        <w:tc>
          <w:tcPr>
            <w:tcW w:w="1923" w:type="dxa"/>
            <w:vMerge/>
            <w:vAlign w:val="center"/>
          </w:tcPr>
          <w:p w:rsidR="006D45D3" w:rsidRPr="00676881" w:rsidRDefault="006D45D3" w:rsidP="00236060">
            <w:pPr>
              <w:pStyle w:val="22"/>
              <w:shd w:val="clear" w:color="auto" w:fill="auto"/>
              <w:spacing w:before="0"/>
              <w:jc w:val="center"/>
              <w:rPr>
                <w:sz w:val="28"/>
                <w:szCs w:val="28"/>
              </w:rPr>
            </w:pPr>
          </w:p>
        </w:tc>
        <w:tc>
          <w:tcPr>
            <w:tcW w:w="1276" w:type="dxa"/>
            <w:vAlign w:val="center"/>
          </w:tcPr>
          <w:p w:rsidR="006D45D3" w:rsidRPr="00676881" w:rsidRDefault="006D45D3" w:rsidP="00841884">
            <w:pPr>
              <w:pStyle w:val="22"/>
              <w:shd w:val="clear" w:color="auto" w:fill="auto"/>
              <w:spacing w:before="0" w:line="260" w:lineRule="exact"/>
              <w:jc w:val="center"/>
              <w:rPr>
                <w:sz w:val="28"/>
                <w:szCs w:val="28"/>
              </w:rPr>
            </w:pPr>
            <w:r w:rsidRPr="00676881">
              <w:rPr>
                <w:rStyle w:val="23"/>
                <w:sz w:val="28"/>
                <w:szCs w:val="28"/>
              </w:rPr>
              <w:t>2016</w:t>
            </w:r>
          </w:p>
        </w:tc>
        <w:tc>
          <w:tcPr>
            <w:tcW w:w="1837" w:type="dxa"/>
            <w:vAlign w:val="center"/>
          </w:tcPr>
          <w:p w:rsidR="006D45D3" w:rsidRPr="00676881" w:rsidRDefault="006D45D3" w:rsidP="00F94FF6">
            <w:pPr>
              <w:pStyle w:val="22"/>
              <w:shd w:val="clear" w:color="auto" w:fill="auto"/>
              <w:spacing w:before="0" w:line="260" w:lineRule="exact"/>
              <w:jc w:val="center"/>
              <w:rPr>
                <w:sz w:val="28"/>
                <w:szCs w:val="28"/>
              </w:rPr>
            </w:pPr>
            <w:r w:rsidRPr="00676881">
              <w:rPr>
                <w:rStyle w:val="23"/>
                <w:sz w:val="28"/>
                <w:szCs w:val="28"/>
              </w:rPr>
              <w:t>77 306</w:t>
            </w:r>
          </w:p>
        </w:tc>
        <w:tc>
          <w:tcPr>
            <w:tcW w:w="2021" w:type="dxa"/>
            <w:vAlign w:val="center"/>
          </w:tcPr>
          <w:p w:rsidR="006D45D3" w:rsidRPr="00676881" w:rsidRDefault="006D45D3" w:rsidP="00F94FF6">
            <w:pPr>
              <w:pStyle w:val="22"/>
              <w:shd w:val="clear" w:color="auto" w:fill="auto"/>
              <w:spacing w:before="0" w:line="260" w:lineRule="exact"/>
              <w:jc w:val="center"/>
              <w:rPr>
                <w:sz w:val="28"/>
                <w:szCs w:val="28"/>
              </w:rPr>
            </w:pPr>
            <w:r w:rsidRPr="00676881">
              <w:rPr>
                <w:rStyle w:val="23"/>
                <w:sz w:val="28"/>
                <w:szCs w:val="28"/>
              </w:rPr>
              <w:t>103 301</w:t>
            </w:r>
          </w:p>
        </w:tc>
        <w:tc>
          <w:tcPr>
            <w:tcW w:w="1673" w:type="dxa"/>
            <w:vAlign w:val="center"/>
          </w:tcPr>
          <w:p w:rsidR="006D45D3" w:rsidRPr="00676881" w:rsidRDefault="006D45D3" w:rsidP="00F94FF6">
            <w:pPr>
              <w:pStyle w:val="22"/>
              <w:shd w:val="clear" w:color="auto" w:fill="auto"/>
              <w:spacing w:before="0" w:line="260" w:lineRule="exact"/>
              <w:jc w:val="center"/>
              <w:rPr>
                <w:sz w:val="28"/>
                <w:szCs w:val="28"/>
              </w:rPr>
            </w:pPr>
            <w:r w:rsidRPr="00676881">
              <w:rPr>
                <w:rStyle w:val="23"/>
                <w:sz w:val="28"/>
                <w:szCs w:val="28"/>
              </w:rPr>
              <w:t>71 345</w:t>
            </w:r>
          </w:p>
        </w:tc>
      </w:tr>
      <w:tr w:rsidR="006D45D3" w:rsidRPr="00676881" w:rsidTr="0032103F">
        <w:trPr>
          <w:trHeight w:val="235"/>
        </w:trPr>
        <w:tc>
          <w:tcPr>
            <w:tcW w:w="1923" w:type="dxa"/>
            <w:vMerge/>
            <w:vAlign w:val="center"/>
          </w:tcPr>
          <w:p w:rsidR="006D45D3" w:rsidRPr="00676881" w:rsidRDefault="006D45D3" w:rsidP="00236060">
            <w:pPr>
              <w:pStyle w:val="22"/>
              <w:shd w:val="clear" w:color="auto" w:fill="auto"/>
              <w:spacing w:before="0"/>
              <w:jc w:val="center"/>
              <w:rPr>
                <w:sz w:val="28"/>
                <w:szCs w:val="28"/>
              </w:rPr>
            </w:pPr>
          </w:p>
        </w:tc>
        <w:tc>
          <w:tcPr>
            <w:tcW w:w="1276" w:type="dxa"/>
            <w:vAlign w:val="center"/>
          </w:tcPr>
          <w:p w:rsidR="006D45D3" w:rsidRPr="00676881" w:rsidRDefault="006D45D3" w:rsidP="00841884">
            <w:pPr>
              <w:pStyle w:val="22"/>
              <w:shd w:val="clear" w:color="auto" w:fill="auto"/>
              <w:spacing w:before="0" w:line="260" w:lineRule="exact"/>
              <w:jc w:val="center"/>
              <w:rPr>
                <w:rStyle w:val="23"/>
                <w:sz w:val="28"/>
                <w:szCs w:val="28"/>
              </w:rPr>
            </w:pPr>
            <w:r w:rsidRPr="00676881">
              <w:rPr>
                <w:rStyle w:val="23"/>
                <w:sz w:val="28"/>
                <w:szCs w:val="28"/>
              </w:rPr>
              <w:t>2017</w:t>
            </w:r>
          </w:p>
        </w:tc>
        <w:tc>
          <w:tcPr>
            <w:tcW w:w="1837" w:type="dxa"/>
            <w:vAlign w:val="center"/>
          </w:tcPr>
          <w:p w:rsidR="006D45D3" w:rsidRPr="00676881" w:rsidRDefault="006D45D3" w:rsidP="00F94FF6">
            <w:pPr>
              <w:pStyle w:val="22"/>
              <w:shd w:val="clear" w:color="auto" w:fill="auto"/>
              <w:spacing w:before="0" w:line="260" w:lineRule="exact"/>
              <w:jc w:val="center"/>
              <w:rPr>
                <w:rStyle w:val="23"/>
                <w:sz w:val="28"/>
                <w:szCs w:val="28"/>
              </w:rPr>
            </w:pPr>
            <w:r w:rsidRPr="00676881">
              <w:rPr>
                <w:rStyle w:val="23"/>
                <w:sz w:val="28"/>
                <w:szCs w:val="28"/>
              </w:rPr>
              <w:t>90 620</w:t>
            </w:r>
          </w:p>
        </w:tc>
        <w:tc>
          <w:tcPr>
            <w:tcW w:w="2021" w:type="dxa"/>
            <w:vAlign w:val="center"/>
          </w:tcPr>
          <w:p w:rsidR="006D45D3" w:rsidRPr="00676881" w:rsidRDefault="006D45D3" w:rsidP="00F94FF6">
            <w:pPr>
              <w:pStyle w:val="22"/>
              <w:shd w:val="clear" w:color="auto" w:fill="auto"/>
              <w:spacing w:before="0" w:line="260" w:lineRule="exact"/>
              <w:jc w:val="center"/>
              <w:rPr>
                <w:rStyle w:val="23"/>
                <w:sz w:val="28"/>
                <w:szCs w:val="28"/>
              </w:rPr>
            </w:pPr>
            <w:r w:rsidRPr="00676881">
              <w:rPr>
                <w:rStyle w:val="23"/>
                <w:color w:val="auto"/>
                <w:sz w:val="28"/>
                <w:szCs w:val="28"/>
              </w:rPr>
              <w:t>122 576</w:t>
            </w:r>
          </w:p>
        </w:tc>
        <w:tc>
          <w:tcPr>
            <w:tcW w:w="1673" w:type="dxa"/>
            <w:vAlign w:val="center"/>
          </w:tcPr>
          <w:p w:rsidR="006D45D3" w:rsidRPr="00676881" w:rsidRDefault="006D45D3" w:rsidP="00F94FF6">
            <w:pPr>
              <w:pStyle w:val="22"/>
              <w:shd w:val="clear" w:color="auto" w:fill="auto"/>
              <w:spacing w:before="0" w:line="260" w:lineRule="exact"/>
              <w:jc w:val="center"/>
              <w:rPr>
                <w:rStyle w:val="23"/>
                <w:sz w:val="28"/>
                <w:szCs w:val="28"/>
              </w:rPr>
            </w:pPr>
            <w:r w:rsidRPr="00676881">
              <w:rPr>
                <w:rStyle w:val="23"/>
                <w:color w:val="auto"/>
                <w:sz w:val="28"/>
                <w:szCs w:val="28"/>
              </w:rPr>
              <w:t>83 141</w:t>
            </w:r>
          </w:p>
        </w:tc>
      </w:tr>
      <w:tr w:rsidR="006D45D3" w:rsidRPr="00676881" w:rsidTr="0032103F">
        <w:trPr>
          <w:trHeight w:val="153"/>
        </w:trPr>
        <w:tc>
          <w:tcPr>
            <w:tcW w:w="1923" w:type="dxa"/>
            <w:vMerge/>
            <w:vAlign w:val="center"/>
          </w:tcPr>
          <w:p w:rsidR="006D45D3" w:rsidRPr="00676881" w:rsidRDefault="006D45D3" w:rsidP="00236060">
            <w:pPr>
              <w:pStyle w:val="22"/>
              <w:shd w:val="clear" w:color="auto" w:fill="auto"/>
              <w:spacing w:before="0"/>
              <w:jc w:val="center"/>
              <w:rPr>
                <w:sz w:val="28"/>
                <w:szCs w:val="28"/>
              </w:rPr>
            </w:pPr>
          </w:p>
        </w:tc>
        <w:tc>
          <w:tcPr>
            <w:tcW w:w="1276" w:type="dxa"/>
            <w:vAlign w:val="center"/>
          </w:tcPr>
          <w:p w:rsidR="006D45D3" w:rsidRPr="00676881" w:rsidRDefault="006D45D3" w:rsidP="00841884">
            <w:pPr>
              <w:pStyle w:val="22"/>
              <w:shd w:val="clear" w:color="auto" w:fill="auto"/>
              <w:spacing w:before="0" w:line="260" w:lineRule="exact"/>
              <w:jc w:val="center"/>
              <w:rPr>
                <w:rStyle w:val="23"/>
                <w:sz w:val="28"/>
                <w:szCs w:val="28"/>
              </w:rPr>
            </w:pPr>
            <w:r w:rsidRPr="00676881">
              <w:rPr>
                <w:rStyle w:val="23"/>
                <w:sz w:val="28"/>
                <w:szCs w:val="28"/>
              </w:rPr>
              <w:t>2018</w:t>
            </w:r>
          </w:p>
        </w:tc>
        <w:tc>
          <w:tcPr>
            <w:tcW w:w="1837" w:type="dxa"/>
            <w:vAlign w:val="center"/>
          </w:tcPr>
          <w:p w:rsidR="006D45D3" w:rsidRPr="00676881" w:rsidRDefault="006D45D3" w:rsidP="00F94FF6">
            <w:pPr>
              <w:pStyle w:val="22"/>
              <w:shd w:val="clear" w:color="auto" w:fill="auto"/>
              <w:spacing w:before="0" w:line="260" w:lineRule="exact"/>
              <w:jc w:val="center"/>
              <w:rPr>
                <w:rStyle w:val="23"/>
                <w:sz w:val="28"/>
                <w:szCs w:val="28"/>
              </w:rPr>
            </w:pPr>
            <w:r w:rsidRPr="00676881">
              <w:rPr>
                <w:rStyle w:val="23"/>
                <w:sz w:val="28"/>
                <w:szCs w:val="28"/>
              </w:rPr>
              <w:t>81 711</w:t>
            </w:r>
          </w:p>
        </w:tc>
        <w:tc>
          <w:tcPr>
            <w:tcW w:w="2021" w:type="dxa"/>
            <w:vAlign w:val="center"/>
          </w:tcPr>
          <w:p w:rsidR="006D45D3" w:rsidRPr="00676881" w:rsidRDefault="006D45D3" w:rsidP="00F94FF6">
            <w:pPr>
              <w:pStyle w:val="22"/>
              <w:shd w:val="clear" w:color="auto" w:fill="auto"/>
              <w:spacing w:before="0" w:line="260" w:lineRule="exact"/>
              <w:jc w:val="center"/>
              <w:rPr>
                <w:rStyle w:val="23"/>
                <w:sz w:val="28"/>
                <w:szCs w:val="28"/>
              </w:rPr>
            </w:pPr>
            <w:r w:rsidRPr="00676881">
              <w:rPr>
                <w:rStyle w:val="23"/>
                <w:sz w:val="28"/>
                <w:szCs w:val="28"/>
              </w:rPr>
              <w:t>117</w:t>
            </w:r>
            <w:r w:rsidR="00F94FF6">
              <w:rPr>
                <w:rStyle w:val="23"/>
                <w:sz w:val="28"/>
                <w:szCs w:val="28"/>
              </w:rPr>
              <w:t xml:space="preserve"> </w:t>
            </w:r>
            <w:r w:rsidRPr="00676881">
              <w:rPr>
                <w:rStyle w:val="23"/>
                <w:sz w:val="28"/>
                <w:szCs w:val="28"/>
              </w:rPr>
              <w:t>346</w:t>
            </w:r>
          </w:p>
        </w:tc>
        <w:tc>
          <w:tcPr>
            <w:tcW w:w="1673" w:type="dxa"/>
            <w:vAlign w:val="center"/>
          </w:tcPr>
          <w:p w:rsidR="006D45D3" w:rsidRPr="00676881" w:rsidRDefault="006D45D3" w:rsidP="00F94FF6">
            <w:pPr>
              <w:pStyle w:val="22"/>
              <w:shd w:val="clear" w:color="auto" w:fill="auto"/>
              <w:spacing w:before="0" w:line="260" w:lineRule="exact"/>
              <w:jc w:val="center"/>
              <w:rPr>
                <w:rStyle w:val="23"/>
                <w:sz w:val="28"/>
                <w:szCs w:val="28"/>
              </w:rPr>
            </w:pPr>
            <w:r w:rsidRPr="00676881">
              <w:rPr>
                <w:rStyle w:val="23"/>
                <w:sz w:val="28"/>
                <w:szCs w:val="28"/>
              </w:rPr>
              <w:t>80</w:t>
            </w:r>
            <w:r w:rsidR="00F94FF6">
              <w:rPr>
                <w:rStyle w:val="23"/>
                <w:sz w:val="28"/>
                <w:szCs w:val="28"/>
              </w:rPr>
              <w:t xml:space="preserve"> </w:t>
            </w:r>
            <w:r w:rsidRPr="00676881">
              <w:rPr>
                <w:rStyle w:val="23"/>
                <w:sz w:val="28"/>
                <w:szCs w:val="28"/>
              </w:rPr>
              <w:t>273</w:t>
            </w:r>
          </w:p>
        </w:tc>
      </w:tr>
      <w:tr w:rsidR="006D45D3" w:rsidRPr="00676881" w:rsidTr="0032103F">
        <w:trPr>
          <w:trHeight w:val="272"/>
        </w:trPr>
        <w:tc>
          <w:tcPr>
            <w:tcW w:w="1923" w:type="dxa"/>
            <w:vMerge w:val="restart"/>
          </w:tcPr>
          <w:p w:rsidR="006D45D3" w:rsidRPr="00676881" w:rsidRDefault="006D45D3" w:rsidP="00F94FF6">
            <w:pPr>
              <w:pStyle w:val="22"/>
              <w:shd w:val="clear" w:color="auto" w:fill="auto"/>
              <w:spacing w:before="0" w:line="240" w:lineRule="auto"/>
              <w:jc w:val="center"/>
              <w:rPr>
                <w:rStyle w:val="23"/>
                <w:sz w:val="28"/>
                <w:szCs w:val="28"/>
              </w:rPr>
            </w:pPr>
            <w:r w:rsidRPr="00676881">
              <w:rPr>
                <w:rStyle w:val="23"/>
                <w:sz w:val="28"/>
                <w:szCs w:val="28"/>
              </w:rPr>
              <w:t>Общо наказателни дела</w:t>
            </w:r>
          </w:p>
        </w:tc>
        <w:tc>
          <w:tcPr>
            <w:tcW w:w="1276" w:type="dxa"/>
          </w:tcPr>
          <w:p w:rsidR="006D45D3" w:rsidRPr="00676881" w:rsidRDefault="006D45D3" w:rsidP="00841884">
            <w:pPr>
              <w:pStyle w:val="22"/>
              <w:shd w:val="clear" w:color="auto" w:fill="auto"/>
              <w:spacing w:before="0" w:line="260" w:lineRule="exact"/>
              <w:jc w:val="center"/>
              <w:rPr>
                <w:rStyle w:val="23"/>
                <w:sz w:val="28"/>
                <w:szCs w:val="28"/>
              </w:rPr>
            </w:pPr>
            <w:r w:rsidRPr="00676881">
              <w:rPr>
                <w:rStyle w:val="23"/>
                <w:sz w:val="28"/>
                <w:szCs w:val="28"/>
              </w:rPr>
              <w:t>2015</w:t>
            </w:r>
          </w:p>
        </w:tc>
        <w:tc>
          <w:tcPr>
            <w:tcW w:w="1837" w:type="dxa"/>
          </w:tcPr>
          <w:p w:rsidR="006D45D3" w:rsidRPr="00676881" w:rsidRDefault="006D45D3" w:rsidP="00F94FF6">
            <w:pPr>
              <w:pStyle w:val="22"/>
              <w:shd w:val="clear" w:color="auto" w:fill="auto"/>
              <w:spacing w:before="0" w:line="260" w:lineRule="exact"/>
              <w:jc w:val="center"/>
              <w:rPr>
                <w:rStyle w:val="23"/>
                <w:sz w:val="28"/>
                <w:szCs w:val="28"/>
              </w:rPr>
            </w:pPr>
            <w:r w:rsidRPr="00676881">
              <w:rPr>
                <w:rStyle w:val="23"/>
                <w:sz w:val="28"/>
                <w:szCs w:val="28"/>
              </w:rPr>
              <w:t>23 136</w:t>
            </w:r>
          </w:p>
        </w:tc>
        <w:tc>
          <w:tcPr>
            <w:tcW w:w="2021" w:type="dxa"/>
          </w:tcPr>
          <w:p w:rsidR="006D45D3" w:rsidRPr="00676881" w:rsidRDefault="006D45D3" w:rsidP="00F94FF6">
            <w:pPr>
              <w:pStyle w:val="22"/>
              <w:shd w:val="clear" w:color="auto" w:fill="auto"/>
              <w:spacing w:before="0" w:line="260" w:lineRule="exact"/>
              <w:jc w:val="center"/>
              <w:rPr>
                <w:rStyle w:val="23"/>
                <w:sz w:val="28"/>
                <w:szCs w:val="28"/>
              </w:rPr>
            </w:pPr>
            <w:r w:rsidRPr="00676881">
              <w:rPr>
                <w:rStyle w:val="23"/>
                <w:sz w:val="28"/>
                <w:szCs w:val="28"/>
              </w:rPr>
              <w:t>32 991</w:t>
            </w:r>
          </w:p>
        </w:tc>
        <w:tc>
          <w:tcPr>
            <w:tcW w:w="1673" w:type="dxa"/>
          </w:tcPr>
          <w:p w:rsidR="006D45D3" w:rsidRPr="00676881" w:rsidRDefault="006D45D3" w:rsidP="00F94FF6">
            <w:pPr>
              <w:pStyle w:val="22"/>
              <w:shd w:val="clear" w:color="auto" w:fill="auto"/>
              <w:spacing w:before="0" w:line="260" w:lineRule="exact"/>
              <w:jc w:val="center"/>
              <w:rPr>
                <w:rStyle w:val="23"/>
                <w:sz w:val="28"/>
                <w:szCs w:val="28"/>
              </w:rPr>
            </w:pPr>
            <w:r w:rsidRPr="00676881">
              <w:rPr>
                <w:rStyle w:val="23"/>
                <w:sz w:val="28"/>
                <w:szCs w:val="28"/>
              </w:rPr>
              <w:t>24 842</w:t>
            </w:r>
          </w:p>
        </w:tc>
      </w:tr>
      <w:tr w:rsidR="006D45D3" w:rsidRPr="00676881" w:rsidTr="0032103F">
        <w:trPr>
          <w:trHeight w:val="240"/>
        </w:trPr>
        <w:tc>
          <w:tcPr>
            <w:tcW w:w="1923" w:type="dxa"/>
            <w:vMerge/>
          </w:tcPr>
          <w:p w:rsidR="006D45D3" w:rsidRPr="00676881" w:rsidRDefault="006D45D3" w:rsidP="00841884">
            <w:pPr>
              <w:pStyle w:val="22"/>
              <w:shd w:val="clear" w:color="auto" w:fill="auto"/>
              <w:spacing w:before="0"/>
              <w:jc w:val="center"/>
              <w:rPr>
                <w:rStyle w:val="23"/>
                <w:sz w:val="28"/>
                <w:szCs w:val="28"/>
              </w:rPr>
            </w:pPr>
          </w:p>
        </w:tc>
        <w:tc>
          <w:tcPr>
            <w:tcW w:w="1276" w:type="dxa"/>
            <w:vAlign w:val="center"/>
          </w:tcPr>
          <w:p w:rsidR="006D45D3" w:rsidRPr="00676881" w:rsidRDefault="006D45D3" w:rsidP="00841884">
            <w:pPr>
              <w:pStyle w:val="22"/>
              <w:shd w:val="clear" w:color="auto" w:fill="auto"/>
              <w:spacing w:before="0" w:line="260" w:lineRule="exact"/>
              <w:jc w:val="center"/>
              <w:rPr>
                <w:rStyle w:val="23"/>
                <w:sz w:val="28"/>
                <w:szCs w:val="28"/>
              </w:rPr>
            </w:pPr>
            <w:r w:rsidRPr="00676881">
              <w:rPr>
                <w:rStyle w:val="23"/>
                <w:sz w:val="28"/>
                <w:szCs w:val="28"/>
              </w:rPr>
              <w:t>2016</w:t>
            </w:r>
          </w:p>
        </w:tc>
        <w:tc>
          <w:tcPr>
            <w:tcW w:w="1837" w:type="dxa"/>
            <w:vAlign w:val="center"/>
          </w:tcPr>
          <w:p w:rsidR="006D45D3" w:rsidRPr="00676881" w:rsidRDefault="006D45D3" w:rsidP="00F94FF6">
            <w:pPr>
              <w:pStyle w:val="22"/>
              <w:shd w:val="clear" w:color="auto" w:fill="auto"/>
              <w:spacing w:before="0" w:line="260" w:lineRule="exact"/>
              <w:jc w:val="center"/>
              <w:rPr>
                <w:rStyle w:val="23"/>
                <w:sz w:val="28"/>
                <w:szCs w:val="28"/>
              </w:rPr>
            </w:pPr>
            <w:r w:rsidRPr="00676881">
              <w:rPr>
                <w:rStyle w:val="23"/>
                <w:sz w:val="28"/>
                <w:szCs w:val="28"/>
              </w:rPr>
              <w:t>22 346</w:t>
            </w:r>
          </w:p>
        </w:tc>
        <w:tc>
          <w:tcPr>
            <w:tcW w:w="2021" w:type="dxa"/>
            <w:vAlign w:val="center"/>
          </w:tcPr>
          <w:p w:rsidR="006D45D3" w:rsidRPr="00676881" w:rsidRDefault="006D45D3" w:rsidP="00F94FF6">
            <w:pPr>
              <w:pStyle w:val="22"/>
              <w:shd w:val="clear" w:color="auto" w:fill="auto"/>
              <w:spacing w:before="0" w:line="260" w:lineRule="exact"/>
              <w:jc w:val="center"/>
              <w:rPr>
                <w:rStyle w:val="23"/>
                <w:sz w:val="28"/>
                <w:szCs w:val="28"/>
              </w:rPr>
            </w:pPr>
            <w:r w:rsidRPr="00676881">
              <w:rPr>
                <w:rStyle w:val="23"/>
                <w:sz w:val="28"/>
                <w:szCs w:val="28"/>
              </w:rPr>
              <w:t>30 495</w:t>
            </w:r>
          </w:p>
        </w:tc>
        <w:tc>
          <w:tcPr>
            <w:tcW w:w="1673" w:type="dxa"/>
            <w:vAlign w:val="center"/>
          </w:tcPr>
          <w:p w:rsidR="006D45D3" w:rsidRPr="00676881" w:rsidRDefault="006D45D3" w:rsidP="00F94FF6">
            <w:pPr>
              <w:pStyle w:val="22"/>
              <w:shd w:val="clear" w:color="auto" w:fill="auto"/>
              <w:spacing w:before="0" w:line="260" w:lineRule="exact"/>
              <w:jc w:val="center"/>
              <w:rPr>
                <w:rStyle w:val="23"/>
                <w:sz w:val="28"/>
                <w:szCs w:val="28"/>
              </w:rPr>
            </w:pPr>
            <w:r w:rsidRPr="00676881">
              <w:rPr>
                <w:rStyle w:val="23"/>
                <w:sz w:val="28"/>
                <w:szCs w:val="28"/>
              </w:rPr>
              <w:t>24 148</w:t>
            </w:r>
          </w:p>
        </w:tc>
      </w:tr>
      <w:tr w:rsidR="006D45D3" w:rsidRPr="00676881" w:rsidTr="0032103F">
        <w:trPr>
          <w:trHeight w:val="240"/>
        </w:trPr>
        <w:tc>
          <w:tcPr>
            <w:tcW w:w="1923" w:type="dxa"/>
            <w:vMerge/>
          </w:tcPr>
          <w:p w:rsidR="006D45D3" w:rsidRPr="00676881" w:rsidRDefault="006D45D3" w:rsidP="00841884">
            <w:pPr>
              <w:pStyle w:val="22"/>
              <w:shd w:val="clear" w:color="auto" w:fill="auto"/>
              <w:spacing w:before="0"/>
              <w:jc w:val="center"/>
              <w:rPr>
                <w:rStyle w:val="23"/>
                <w:sz w:val="28"/>
                <w:szCs w:val="28"/>
              </w:rPr>
            </w:pPr>
          </w:p>
        </w:tc>
        <w:tc>
          <w:tcPr>
            <w:tcW w:w="1276" w:type="dxa"/>
            <w:vAlign w:val="center"/>
          </w:tcPr>
          <w:p w:rsidR="006D45D3" w:rsidRPr="00676881" w:rsidRDefault="006D45D3" w:rsidP="00841884">
            <w:pPr>
              <w:pStyle w:val="22"/>
              <w:shd w:val="clear" w:color="auto" w:fill="auto"/>
              <w:spacing w:before="0" w:line="260" w:lineRule="exact"/>
              <w:jc w:val="center"/>
              <w:rPr>
                <w:rStyle w:val="23"/>
                <w:sz w:val="28"/>
                <w:szCs w:val="28"/>
              </w:rPr>
            </w:pPr>
            <w:r w:rsidRPr="00676881">
              <w:rPr>
                <w:rStyle w:val="23"/>
                <w:sz w:val="28"/>
                <w:szCs w:val="28"/>
              </w:rPr>
              <w:t>2017</w:t>
            </w:r>
          </w:p>
        </w:tc>
        <w:tc>
          <w:tcPr>
            <w:tcW w:w="1837" w:type="dxa"/>
            <w:vAlign w:val="center"/>
          </w:tcPr>
          <w:p w:rsidR="006D45D3" w:rsidRPr="00676881" w:rsidRDefault="006D45D3" w:rsidP="00F94FF6">
            <w:pPr>
              <w:pStyle w:val="22"/>
              <w:shd w:val="clear" w:color="auto" w:fill="auto"/>
              <w:spacing w:before="0" w:line="260" w:lineRule="exact"/>
              <w:jc w:val="center"/>
              <w:rPr>
                <w:rStyle w:val="23"/>
                <w:sz w:val="28"/>
                <w:szCs w:val="28"/>
              </w:rPr>
            </w:pPr>
            <w:r w:rsidRPr="00676881">
              <w:rPr>
                <w:rStyle w:val="23"/>
                <w:sz w:val="28"/>
                <w:szCs w:val="28"/>
              </w:rPr>
              <w:t>21 934</w:t>
            </w:r>
          </w:p>
        </w:tc>
        <w:tc>
          <w:tcPr>
            <w:tcW w:w="2021" w:type="dxa"/>
            <w:vAlign w:val="center"/>
          </w:tcPr>
          <w:p w:rsidR="006D45D3" w:rsidRPr="00676881" w:rsidRDefault="006D45D3" w:rsidP="00F94FF6">
            <w:pPr>
              <w:pStyle w:val="22"/>
              <w:shd w:val="clear" w:color="auto" w:fill="auto"/>
              <w:spacing w:before="0" w:line="260" w:lineRule="exact"/>
              <w:jc w:val="center"/>
              <w:rPr>
                <w:rStyle w:val="23"/>
                <w:sz w:val="28"/>
                <w:szCs w:val="28"/>
              </w:rPr>
            </w:pPr>
            <w:r w:rsidRPr="00676881">
              <w:rPr>
                <w:rStyle w:val="23"/>
                <w:sz w:val="28"/>
                <w:szCs w:val="28"/>
              </w:rPr>
              <w:t>28 281</w:t>
            </w:r>
          </w:p>
        </w:tc>
        <w:tc>
          <w:tcPr>
            <w:tcW w:w="1673" w:type="dxa"/>
            <w:vAlign w:val="center"/>
          </w:tcPr>
          <w:p w:rsidR="006D45D3" w:rsidRPr="00676881" w:rsidRDefault="006D45D3" w:rsidP="00F94FF6">
            <w:pPr>
              <w:pStyle w:val="22"/>
              <w:shd w:val="clear" w:color="auto" w:fill="auto"/>
              <w:spacing w:before="0" w:line="260" w:lineRule="exact"/>
              <w:jc w:val="center"/>
              <w:rPr>
                <w:rStyle w:val="23"/>
                <w:sz w:val="28"/>
                <w:szCs w:val="28"/>
              </w:rPr>
            </w:pPr>
            <w:r w:rsidRPr="00676881">
              <w:rPr>
                <w:rStyle w:val="23"/>
                <w:sz w:val="28"/>
                <w:szCs w:val="28"/>
              </w:rPr>
              <w:t>21 267</w:t>
            </w:r>
          </w:p>
        </w:tc>
      </w:tr>
      <w:tr w:rsidR="006D45D3" w:rsidRPr="00676881" w:rsidTr="0032103F">
        <w:trPr>
          <w:trHeight w:val="240"/>
        </w:trPr>
        <w:tc>
          <w:tcPr>
            <w:tcW w:w="1923" w:type="dxa"/>
            <w:vMerge/>
          </w:tcPr>
          <w:p w:rsidR="006D45D3" w:rsidRPr="00676881" w:rsidRDefault="006D45D3" w:rsidP="00841884">
            <w:pPr>
              <w:pStyle w:val="22"/>
              <w:shd w:val="clear" w:color="auto" w:fill="auto"/>
              <w:spacing w:before="0"/>
              <w:jc w:val="center"/>
              <w:rPr>
                <w:rStyle w:val="23"/>
                <w:sz w:val="28"/>
                <w:szCs w:val="28"/>
              </w:rPr>
            </w:pPr>
          </w:p>
        </w:tc>
        <w:tc>
          <w:tcPr>
            <w:tcW w:w="1276" w:type="dxa"/>
            <w:vAlign w:val="center"/>
          </w:tcPr>
          <w:p w:rsidR="006D45D3" w:rsidRPr="00676881" w:rsidRDefault="006D45D3" w:rsidP="00841884">
            <w:pPr>
              <w:pStyle w:val="22"/>
              <w:shd w:val="clear" w:color="auto" w:fill="auto"/>
              <w:spacing w:before="0" w:line="260" w:lineRule="exact"/>
              <w:jc w:val="center"/>
              <w:rPr>
                <w:rStyle w:val="23"/>
                <w:sz w:val="28"/>
                <w:szCs w:val="28"/>
              </w:rPr>
            </w:pPr>
            <w:r w:rsidRPr="00676881">
              <w:rPr>
                <w:rStyle w:val="23"/>
                <w:sz w:val="28"/>
                <w:szCs w:val="28"/>
              </w:rPr>
              <w:t>2018</w:t>
            </w:r>
          </w:p>
        </w:tc>
        <w:tc>
          <w:tcPr>
            <w:tcW w:w="1837" w:type="dxa"/>
            <w:vAlign w:val="center"/>
          </w:tcPr>
          <w:p w:rsidR="006D45D3" w:rsidRPr="00676881" w:rsidRDefault="006D45D3" w:rsidP="00F94FF6">
            <w:pPr>
              <w:pStyle w:val="22"/>
              <w:shd w:val="clear" w:color="auto" w:fill="auto"/>
              <w:spacing w:before="0" w:line="260" w:lineRule="exact"/>
              <w:jc w:val="center"/>
              <w:rPr>
                <w:rStyle w:val="23"/>
                <w:sz w:val="28"/>
                <w:szCs w:val="28"/>
              </w:rPr>
            </w:pPr>
            <w:r w:rsidRPr="00676881">
              <w:rPr>
                <w:rStyle w:val="23"/>
                <w:sz w:val="28"/>
                <w:szCs w:val="28"/>
              </w:rPr>
              <w:t>21</w:t>
            </w:r>
            <w:r w:rsidR="00F94FF6">
              <w:rPr>
                <w:rStyle w:val="23"/>
                <w:sz w:val="28"/>
                <w:szCs w:val="28"/>
              </w:rPr>
              <w:t xml:space="preserve"> </w:t>
            </w:r>
            <w:r w:rsidRPr="00676881">
              <w:rPr>
                <w:rStyle w:val="23"/>
                <w:sz w:val="28"/>
                <w:szCs w:val="28"/>
              </w:rPr>
              <w:t>966</w:t>
            </w:r>
          </w:p>
        </w:tc>
        <w:tc>
          <w:tcPr>
            <w:tcW w:w="2021" w:type="dxa"/>
            <w:vAlign w:val="center"/>
          </w:tcPr>
          <w:p w:rsidR="006D45D3" w:rsidRPr="00676881" w:rsidRDefault="006D45D3" w:rsidP="00F94FF6">
            <w:pPr>
              <w:pStyle w:val="22"/>
              <w:shd w:val="clear" w:color="auto" w:fill="auto"/>
              <w:spacing w:before="0" w:line="260" w:lineRule="exact"/>
              <w:jc w:val="center"/>
              <w:rPr>
                <w:rStyle w:val="23"/>
                <w:sz w:val="28"/>
                <w:szCs w:val="28"/>
              </w:rPr>
            </w:pPr>
            <w:r w:rsidRPr="00676881">
              <w:rPr>
                <w:rStyle w:val="23"/>
                <w:sz w:val="28"/>
                <w:szCs w:val="28"/>
              </w:rPr>
              <w:t>29</w:t>
            </w:r>
            <w:r w:rsidR="00F94FF6">
              <w:rPr>
                <w:rStyle w:val="23"/>
                <w:sz w:val="28"/>
                <w:szCs w:val="28"/>
              </w:rPr>
              <w:t xml:space="preserve"> </w:t>
            </w:r>
            <w:r w:rsidRPr="00676881">
              <w:rPr>
                <w:rStyle w:val="23"/>
                <w:sz w:val="28"/>
                <w:szCs w:val="28"/>
              </w:rPr>
              <w:t>694</w:t>
            </w:r>
          </w:p>
        </w:tc>
        <w:tc>
          <w:tcPr>
            <w:tcW w:w="1673" w:type="dxa"/>
            <w:vAlign w:val="center"/>
          </w:tcPr>
          <w:p w:rsidR="006D45D3" w:rsidRPr="00676881" w:rsidRDefault="006D45D3" w:rsidP="00F94FF6">
            <w:pPr>
              <w:pStyle w:val="22"/>
              <w:shd w:val="clear" w:color="auto" w:fill="auto"/>
              <w:spacing w:before="0" w:line="260" w:lineRule="exact"/>
              <w:jc w:val="center"/>
              <w:rPr>
                <w:rStyle w:val="23"/>
                <w:sz w:val="28"/>
                <w:szCs w:val="28"/>
              </w:rPr>
            </w:pPr>
            <w:r w:rsidRPr="00676881">
              <w:rPr>
                <w:rStyle w:val="23"/>
                <w:sz w:val="28"/>
                <w:szCs w:val="28"/>
              </w:rPr>
              <w:t>21</w:t>
            </w:r>
            <w:r w:rsidR="00F94FF6">
              <w:rPr>
                <w:rStyle w:val="23"/>
                <w:sz w:val="28"/>
                <w:szCs w:val="28"/>
              </w:rPr>
              <w:t xml:space="preserve"> </w:t>
            </w:r>
            <w:r w:rsidRPr="00676881">
              <w:rPr>
                <w:rStyle w:val="23"/>
                <w:sz w:val="28"/>
                <w:szCs w:val="28"/>
              </w:rPr>
              <w:t>891</w:t>
            </w:r>
          </w:p>
        </w:tc>
      </w:tr>
      <w:tr w:rsidR="006D45D3" w:rsidRPr="00676881" w:rsidTr="0032103F">
        <w:trPr>
          <w:trHeight w:val="272"/>
        </w:trPr>
        <w:tc>
          <w:tcPr>
            <w:tcW w:w="1923" w:type="dxa"/>
            <w:vMerge w:val="restart"/>
          </w:tcPr>
          <w:p w:rsidR="006D45D3" w:rsidRPr="00676881" w:rsidRDefault="006D45D3" w:rsidP="004D2671">
            <w:pPr>
              <w:pStyle w:val="22"/>
              <w:shd w:val="clear" w:color="auto" w:fill="auto"/>
              <w:spacing w:before="0"/>
              <w:jc w:val="center"/>
              <w:rPr>
                <w:b/>
                <w:sz w:val="28"/>
                <w:szCs w:val="28"/>
              </w:rPr>
            </w:pPr>
            <w:r w:rsidRPr="00676881">
              <w:rPr>
                <w:b/>
                <w:sz w:val="28"/>
                <w:szCs w:val="28"/>
              </w:rPr>
              <w:t>ВСИЧКО ДЕЛА</w:t>
            </w:r>
          </w:p>
        </w:tc>
        <w:tc>
          <w:tcPr>
            <w:tcW w:w="1276" w:type="dxa"/>
            <w:vAlign w:val="center"/>
          </w:tcPr>
          <w:p w:rsidR="006D45D3" w:rsidRPr="00676881" w:rsidRDefault="006D45D3" w:rsidP="00841884">
            <w:pPr>
              <w:pStyle w:val="22"/>
              <w:shd w:val="clear" w:color="auto" w:fill="auto"/>
              <w:spacing w:before="0" w:line="260" w:lineRule="exact"/>
              <w:jc w:val="center"/>
              <w:rPr>
                <w:rStyle w:val="23"/>
                <w:sz w:val="28"/>
                <w:szCs w:val="28"/>
              </w:rPr>
            </w:pPr>
            <w:r w:rsidRPr="00676881">
              <w:rPr>
                <w:rStyle w:val="23"/>
                <w:sz w:val="28"/>
                <w:szCs w:val="28"/>
              </w:rPr>
              <w:t>2015</w:t>
            </w:r>
          </w:p>
        </w:tc>
        <w:tc>
          <w:tcPr>
            <w:tcW w:w="1837" w:type="dxa"/>
            <w:vAlign w:val="center"/>
          </w:tcPr>
          <w:p w:rsidR="006D45D3" w:rsidRPr="00676881" w:rsidRDefault="006D45D3" w:rsidP="00F94FF6">
            <w:pPr>
              <w:pStyle w:val="22"/>
              <w:shd w:val="clear" w:color="auto" w:fill="auto"/>
              <w:spacing w:before="0" w:line="260" w:lineRule="exact"/>
              <w:jc w:val="center"/>
              <w:rPr>
                <w:rStyle w:val="23"/>
                <w:sz w:val="28"/>
                <w:szCs w:val="28"/>
              </w:rPr>
            </w:pPr>
            <w:r w:rsidRPr="00676881">
              <w:rPr>
                <w:rStyle w:val="23"/>
                <w:sz w:val="28"/>
                <w:szCs w:val="28"/>
              </w:rPr>
              <w:t>104 601</w:t>
            </w:r>
          </w:p>
        </w:tc>
        <w:tc>
          <w:tcPr>
            <w:tcW w:w="2021" w:type="dxa"/>
            <w:vAlign w:val="center"/>
          </w:tcPr>
          <w:p w:rsidR="006D45D3" w:rsidRPr="00676881" w:rsidRDefault="006D45D3" w:rsidP="00F94FF6">
            <w:pPr>
              <w:pStyle w:val="22"/>
              <w:shd w:val="clear" w:color="auto" w:fill="auto"/>
              <w:spacing w:before="0" w:line="260" w:lineRule="exact"/>
              <w:jc w:val="center"/>
              <w:rPr>
                <w:rStyle w:val="23"/>
                <w:sz w:val="28"/>
                <w:szCs w:val="28"/>
              </w:rPr>
            </w:pPr>
            <w:r w:rsidRPr="00676881">
              <w:rPr>
                <w:rStyle w:val="23"/>
                <w:sz w:val="28"/>
                <w:szCs w:val="28"/>
              </w:rPr>
              <w:t>136 814</w:t>
            </w:r>
          </w:p>
        </w:tc>
        <w:tc>
          <w:tcPr>
            <w:tcW w:w="1673" w:type="dxa"/>
            <w:vAlign w:val="center"/>
          </w:tcPr>
          <w:p w:rsidR="006D45D3" w:rsidRPr="00676881" w:rsidRDefault="006D45D3" w:rsidP="00F94FF6">
            <w:pPr>
              <w:pStyle w:val="22"/>
              <w:shd w:val="clear" w:color="auto" w:fill="auto"/>
              <w:spacing w:before="0" w:line="260" w:lineRule="exact"/>
              <w:jc w:val="center"/>
              <w:rPr>
                <w:rStyle w:val="23"/>
                <w:sz w:val="28"/>
                <w:szCs w:val="28"/>
              </w:rPr>
            </w:pPr>
            <w:r w:rsidRPr="00676881">
              <w:rPr>
                <w:rStyle w:val="23"/>
                <w:sz w:val="28"/>
                <w:szCs w:val="28"/>
              </w:rPr>
              <w:t>102 670</w:t>
            </w:r>
          </w:p>
        </w:tc>
      </w:tr>
      <w:tr w:rsidR="006D45D3" w:rsidRPr="00676881" w:rsidTr="0032103F">
        <w:trPr>
          <w:trHeight w:val="153"/>
        </w:trPr>
        <w:tc>
          <w:tcPr>
            <w:tcW w:w="1923" w:type="dxa"/>
            <w:vMerge/>
          </w:tcPr>
          <w:p w:rsidR="006D45D3" w:rsidRPr="00676881" w:rsidRDefault="006D45D3" w:rsidP="00841884">
            <w:pPr>
              <w:pStyle w:val="22"/>
              <w:shd w:val="clear" w:color="auto" w:fill="auto"/>
              <w:spacing w:before="0"/>
              <w:rPr>
                <w:sz w:val="28"/>
                <w:szCs w:val="28"/>
              </w:rPr>
            </w:pPr>
          </w:p>
        </w:tc>
        <w:tc>
          <w:tcPr>
            <w:tcW w:w="1276" w:type="dxa"/>
            <w:vAlign w:val="center"/>
          </w:tcPr>
          <w:p w:rsidR="006D45D3" w:rsidRPr="00676881" w:rsidRDefault="006D45D3" w:rsidP="00841884">
            <w:pPr>
              <w:pStyle w:val="22"/>
              <w:shd w:val="clear" w:color="auto" w:fill="auto"/>
              <w:spacing w:before="0" w:line="260" w:lineRule="exact"/>
              <w:jc w:val="center"/>
              <w:rPr>
                <w:rStyle w:val="23"/>
                <w:sz w:val="28"/>
                <w:szCs w:val="28"/>
              </w:rPr>
            </w:pPr>
            <w:r w:rsidRPr="00676881">
              <w:rPr>
                <w:rStyle w:val="23"/>
                <w:sz w:val="28"/>
                <w:szCs w:val="28"/>
              </w:rPr>
              <w:t>2016</w:t>
            </w:r>
          </w:p>
        </w:tc>
        <w:tc>
          <w:tcPr>
            <w:tcW w:w="1837" w:type="dxa"/>
            <w:vAlign w:val="center"/>
          </w:tcPr>
          <w:p w:rsidR="006D45D3" w:rsidRPr="00676881" w:rsidRDefault="006D45D3" w:rsidP="00F94FF6">
            <w:pPr>
              <w:pStyle w:val="22"/>
              <w:shd w:val="clear" w:color="auto" w:fill="auto"/>
              <w:spacing w:before="0" w:line="260" w:lineRule="exact"/>
              <w:jc w:val="center"/>
              <w:rPr>
                <w:rStyle w:val="23"/>
                <w:sz w:val="28"/>
                <w:szCs w:val="28"/>
              </w:rPr>
            </w:pPr>
            <w:r w:rsidRPr="00676881">
              <w:rPr>
                <w:rStyle w:val="23"/>
                <w:sz w:val="28"/>
                <w:szCs w:val="28"/>
              </w:rPr>
              <w:t>99 652</w:t>
            </w:r>
          </w:p>
        </w:tc>
        <w:tc>
          <w:tcPr>
            <w:tcW w:w="2021" w:type="dxa"/>
            <w:vAlign w:val="center"/>
          </w:tcPr>
          <w:p w:rsidR="006D45D3" w:rsidRPr="00676881" w:rsidRDefault="006D45D3" w:rsidP="00F94FF6">
            <w:pPr>
              <w:pStyle w:val="22"/>
              <w:shd w:val="clear" w:color="auto" w:fill="auto"/>
              <w:spacing w:before="0" w:line="260" w:lineRule="exact"/>
              <w:jc w:val="center"/>
              <w:rPr>
                <w:rStyle w:val="23"/>
                <w:sz w:val="28"/>
                <w:szCs w:val="28"/>
              </w:rPr>
            </w:pPr>
            <w:r w:rsidRPr="00676881">
              <w:rPr>
                <w:rStyle w:val="23"/>
                <w:sz w:val="28"/>
                <w:szCs w:val="28"/>
              </w:rPr>
              <w:t>133 796</w:t>
            </w:r>
          </w:p>
        </w:tc>
        <w:tc>
          <w:tcPr>
            <w:tcW w:w="1673" w:type="dxa"/>
            <w:vAlign w:val="center"/>
          </w:tcPr>
          <w:p w:rsidR="006D45D3" w:rsidRPr="00676881" w:rsidRDefault="006D45D3" w:rsidP="00F94FF6">
            <w:pPr>
              <w:pStyle w:val="22"/>
              <w:shd w:val="clear" w:color="auto" w:fill="auto"/>
              <w:spacing w:before="0" w:line="260" w:lineRule="exact"/>
              <w:jc w:val="center"/>
              <w:rPr>
                <w:rStyle w:val="23"/>
                <w:sz w:val="28"/>
                <w:szCs w:val="28"/>
              </w:rPr>
            </w:pPr>
            <w:r w:rsidRPr="00676881">
              <w:rPr>
                <w:rStyle w:val="23"/>
                <w:sz w:val="28"/>
                <w:szCs w:val="28"/>
              </w:rPr>
              <w:t>95 493</w:t>
            </w:r>
          </w:p>
        </w:tc>
      </w:tr>
      <w:tr w:rsidR="006D45D3" w:rsidRPr="00676881" w:rsidTr="0032103F">
        <w:trPr>
          <w:trHeight w:val="153"/>
        </w:trPr>
        <w:tc>
          <w:tcPr>
            <w:tcW w:w="1923" w:type="dxa"/>
            <w:vMerge/>
          </w:tcPr>
          <w:p w:rsidR="006D45D3" w:rsidRPr="00676881" w:rsidRDefault="006D45D3" w:rsidP="00841884">
            <w:pPr>
              <w:pStyle w:val="22"/>
              <w:shd w:val="clear" w:color="auto" w:fill="auto"/>
              <w:spacing w:before="0"/>
              <w:rPr>
                <w:sz w:val="28"/>
                <w:szCs w:val="28"/>
              </w:rPr>
            </w:pPr>
          </w:p>
        </w:tc>
        <w:tc>
          <w:tcPr>
            <w:tcW w:w="1276" w:type="dxa"/>
            <w:vAlign w:val="center"/>
          </w:tcPr>
          <w:p w:rsidR="006D45D3" w:rsidRPr="00676881" w:rsidRDefault="006D45D3" w:rsidP="00841884">
            <w:pPr>
              <w:pStyle w:val="22"/>
              <w:shd w:val="clear" w:color="auto" w:fill="auto"/>
              <w:spacing w:before="0" w:line="260" w:lineRule="exact"/>
              <w:jc w:val="center"/>
              <w:rPr>
                <w:rStyle w:val="23"/>
                <w:sz w:val="28"/>
                <w:szCs w:val="28"/>
              </w:rPr>
            </w:pPr>
            <w:r w:rsidRPr="00676881">
              <w:rPr>
                <w:rStyle w:val="23"/>
                <w:sz w:val="28"/>
                <w:szCs w:val="28"/>
              </w:rPr>
              <w:t>2017</w:t>
            </w:r>
          </w:p>
        </w:tc>
        <w:tc>
          <w:tcPr>
            <w:tcW w:w="1837" w:type="dxa"/>
            <w:vAlign w:val="center"/>
          </w:tcPr>
          <w:p w:rsidR="006D45D3" w:rsidRPr="00676881" w:rsidRDefault="006D45D3" w:rsidP="00F94FF6">
            <w:pPr>
              <w:pStyle w:val="22"/>
              <w:shd w:val="clear" w:color="auto" w:fill="auto"/>
              <w:spacing w:before="0" w:line="260" w:lineRule="exact"/>
              <w:jc w:val="center"/>
              <w:rPr>
                <w:rStyle w:val="23"/>
                <w:sz w:val="28"/>
                <w:szCs w:val="28"/>
              </w:rPr>
            </w:pPr>
            <w:r w:rsidRPr="00676881">
              <w:rPr>
                <w:rStyle w:val="23"/>
                <w:sz w:val="28"/>
                <w:szCs w:val="28"/>
              </w:rPr>
              <w:t>112 554</w:t>
            </w:r>
          </w:p>
        </w:tc>
        <w:tc>
          <w:tcPr>
            <w:tcW w:w="2021" w:type="dxa"/>
            <w:vAlign w:val="center"/>
          </w:tcPr>
          <w:p w:rsidR="006D45D3" w:rsidRPr="00676881" w:rsidRDefault="006D45D3" w:rsidP="00F94FF6">
            <w:pPr>
              <w:pStyle w:val="22"/>
              <w:shd w:val="clear" w:color="auto" w:fill="auto"/>
              <w:spacing w:before="0" w:line="260" w:lineRule="exact"/>
              <w:jc w:val="center"/>
              <w:rPr>
                <w:rStyle w:val="23"/>
                <w:sz w:val="28"/>
                <w:szCs w:val="28"/>
              </w:rPr>
            </w:pPr>
            <w:r w:rsidRPr="00676881">
              <w:rPr>
                <w:rStyle w:val="23"/>
                <w:sz w:val="28"/>
                <w:szCs w:val="28"/>
              </w:rPr>
              <w:t>150 857</w:t>
            </w:r>
          </w:p>
        </w:tc>
        <w:tc>
          <w:tcPr>
            <w:tcW w:w="1673" w:type="dxa"/>
            <w:vAlign w:val="center"/>
          </w:tcPr>
          <w:p w:rsidR="006D45D3" w:rsidRPr="00676881" w:rsidRDefault="006D45D3" w:rsidP="00F94FF6">
            <w:pPr>
              <w:pStyle w:val="22"/>
              <w:shd w:val="clear" w:color="auto" w:fill="auto"/>
              <w:spacing w:before="0" w:line="260" w:lineRule="exact"/>
              <w:jc w:val="center"/>
              <w:rPr>
                <w:rStyle w:val="23"/>
                <w:sz w:val="28"/>
                <w:szCs w:val="28"/>
              </w:rPr>
            </w:pPr>
            <w:r w:rsidRPr="00676881">
              <w:rPr>
                <w:rStyle w:val="23"/>
                <w:sz w:val="28"/>
                <w:szCs w:val="28"/>
              </w:rPr>
              <w:t>104 408</w:t>
            </w:r>
          </w:p>
        </w:tc>
      </w:tr>
      <w:tr w:rsidR="006D45D3" w:rsidRPr="00676881" w:rsidTr="0032103F">
        <w:trPr>
          <w:trHeight w:val="153"/>
        </w:trPr>
        <w:tc>
          <w:tcPr>
            <w:tcW w:w="1923" w:type="dxa"/>
            <w:vMerge/>
          </w:tcPr>
          <w:p w:rsidR="006D45D3" w:rsidRPr="00676881" w:rsidRDefault="006D45D3" w:rsidP="00841884">
            <w:pPr>
              <w:pStyle w:val="22"/>
              <w:shd w:val="clear" w:color="auto" w:fill="auto"/>
              <w:spacing w:before="0"/>
              <w:rPr>
                <w:sz w:val="28"/>
                <w:szCs w:val="28"/>
              </w:rPr>
            </w:pPr>
          </w:p>
        </w:tc>
        <w:tc>
          <w:tcPr>
            <w:tcW w:w="1276" w:type="dxa"/>
            <w:vAlign w:val="center"/>
          </w:tcPr>
          <w:p w:rsidR="006D45D3" w:rsidRPr="00676881" w:rsidRDefault="006D45D3" w:rsidP="00841884">
            <w:pPr>
              <w:pStyle w:val="22"/>
              <w:shd w:val="clear" w:color="auto" w:fill="auto"/>
              <w:spacing w:before="0" w:line="260" w:lineRule="exact"/>
              <w:jc w:val="center"/>
              <w:rPr>
                <w:rStyle w:val="23"/>
                <w:sz w:val="28"/>
                <w:szCs w:val="28"/>
              </w:rPr>
            </w:pPr>
            <w:r w:rsidRPr="00676881">
              <w:rPr>
                <w:rStyle w:val="23"/>
                <w:sz w:val="28"/>
                <w:szCs w:val="28"/>
              </w:rPr>
              <w:t>2018</w:t>
            </w:r>
          </w:p>
        </w:tc>
        <w:tc>
          <w:tcPr>
            <w:tcW w:w="1837" w:type="dxa"/>
            <w:vAlign w:val="center"/>
          </w:tcPr>
          <w:p w:rsidR="006D45D3" w:rsidRPr="00676881" w:rsidRDefault="006D45D3" w:rsidP="00F94FF6">
            <w:pPr>
              <w:pStyle w:val="22"/>
              <w:shd w:val="clear" w:color="auto" w:fill="auto"/>
              <w:spacing w:before="0" w:line="260" w:lineRule="exact"/>
              <w:jc w:val="center"/>
              <w:rPr>
                <w:rStyle w:val="23"/>
                <w:sz w:val="28"/>
                <w:szCs w:val="28"/>
              </w:rPr>
            </w:pPr>
            <w:r w:rsidRPr="00676881">
              <w:rPr>
                <w:rStyle w:val="23"/>
                <w:sz w:val="28"/>
                <w:szCs w:val="28"/>
              </w:rPr>
              <w:t>103 677</w:t>
            </w:r>
          </w:p>
        </w:tc>
        <w:tc>
          <w:tcPr>
            <w:tcW w:w="2021" w:type="dxa"/>
            <w:vAlign w:val="center"/>
          </w:tcPr>
          <w:p w:rsidR="006D45D3" w:rsidRPr="00676881" w:rsidRDefault="006D45D3" w:rsidP="00F94FF6">
            <w:pPr>
              <w:pStyle w:val="22"/>
              <w:shd w:val="clear" w:color="auto" w:fill="auto"/>
              <w:spacing w:before="0" w:line="260" w:lineRule="exact"/>
              <w:jc w:val="center"/>
              <w:rPr>
                <w:rStyle w:val="23"/>
                <w:sz w:val="28"/>
                <w:szCs w:val="28"/>
              </w:rPr>
            </w:pPr>
            <w:r w:rsidRPr="00676881">
              <w:rPr>
                <w:rStyle w:val="23"/>
                <w:sz w:val="28"/>
                <w:szCs w:val="28"/>
              </w:rPr>
              <w:t>147 040</w:t>
            </w:r>
          </w:p>
        </w:tc>
        <w:tc>
          <w:tcPr>
            <w:tcW w:w="1673" w:type="dxa"/>
            <w:vAlign w:val="center"/>
          </w:tcPr>
          <w:p w:rsidR="006D45D3" w:rsidRPr="00676881" w:rsidRDefault="006D45D3" w:rsidP="00F94FF6">
            <w:pPr>
              <w:pStyle w:val="22"/>
              <w:shd w:val="clear" w:color="auto" w:fill="auto"/>
              <w:spacing w:before="0" w:line="260" w:lineRule="exact"/>
              <w:jc w:val="center"/>
              <w:rPr>
                <w:rStyle w:val="23"/>
                <w:sz w:val="28"/>
                <w:szCs w:val="28"/>
              </w:rPr>
            </w:pPr>
            <w:r w:rsidRPr="00676881">
              <w:rPr>
                <w:rStyle w:val="23"/>
                <w:sz w:val="28"/>
                <w:szCs w:val="28"/>
              </w:rPr>
              <w:t>102 164</w:t>
            </w:r>
          </w:p>
        </w:tc>
      </w:tr>
    </w:tbl>
    <w:p w:rsidR="006D515A" w:rsidRPr="00676881" w:rsidRDefault="006D515A" w:rsidP="006D515A">
      <w:pPr>
        <w:rPr>
          <w:rFonts w:ascii="Times New Roman" w:hAnsi="Times New Roman" w:cs="Times New Roman"/>
          <w:sz w:val="28"/>
          <w:szCs w:val="28"/>
        </w:rPr>
      </w:pPr>
    </w:p>
    <w:p w:rsidR="00017F62" w:rsidRPr="00676881" w:rsidRDefault="00017F62" w:rsidP="00017F62">
      <w:pPr>
        <w:pStyle w:val="22"/>
        <w:shd w:val="clear" w:color="auto" w:fill="auto"/>
        <w:spacing w:before="0" w:line="298" w:lineRule="exact"/>
        <w:ind w:firstLine="708"/>
        <w:rPr>
          <w:sz w:val="28"/>
          <w:szCs w:val="28"/>
        </w:rPr>
      </w:pPr>
    </w:p>
    <w:p w:rsidR="00017F62" w:rsidRDefault="00017F62" w:rsidP="00017F62">
      <w:pPr>
        <w:pStyle w:val="22"/>
        <w:shd w:val="clear" w:color="auto" w:fill="auto"/>
        <w:spacing w:before="0" w:line="298" w:lineRule="exact"/>
        <w:ind w:firstLine="708"/>
        <w:rPr>
          <w:sz w:val="28"/>
          <w:szCs w:val="28"/>
          <w:lang w:val="en-US"/>
        </w:rPr>
      </w:pPr>
      <w:r w:rsidRPr="00676881">
        <w:rPr>
          <w:sz w:val="28"/>
          <w:szCs w:val="28"/>
        </w:rPr>
        <w:t>През 2018 г. беше запазена организацията за разпределение на делата - равномерно по вид, брой и сложност и при спазване на принципа на случайния подбор чрез Централизирана система за разпределение на дела, съгласно Решение на ВСС Протокол № 23/07.05.2015 г.</w:t>
      </w:r>
    </w:p>
    <w:p w:rsidR="00276260" w:rsidRDefault="00276260" w:rsidP="00017F62">
      <w:pPr>
        <w:pStyle w:val="22"/>
        <w:shd w:val="clear" w:color="auto" w:fill="auto"/>
        <w:spacing w:before="0" w:line="298" w:lineRule="exact"/>
        <w:ind w:firstLine="708"/>
        <w:rPr>
          <w:sz w:val="28"/>
          <w:szCs w:val="28"/>
          <w:lang w:val="en-US"/>
        </w:rPr>
      </w:pPr>
    </w:p>
    <w:p w:rsidR="00276260" w:rsidRDefault="00276260" w:rsidP="00017F62">
      <w:pPr>
        <w:pStyle w:val="22"/>
        <w:shd w:val="clear" w:color="auto" w:fill="auto"/>
        <w:spacing w:before="0" w:line="298" w:lineRule="exact"/>
        <w:ind w:firstLine="708"/>
        <w:rPr>
          <w:sz w:val="28"/>
          <w:szCs w:val="28"/>
          <w:lang w:val="en-US"/>
        </w:rPr>
      </w:pPr>
    </w:p>
    <w:p w:rsidR="00276260" w:rsidRPr="00276260" w:rsidRDefault="00276260" w:rsidP="00017F62">
      <w:pPr>
        <w:pStyle w:val="22"/>
        <w:shd w:val="clear" w:color="auto" w:fill="auto"/>
        <w:spacing w:before="0" w:line="298" w:lineRule="exact"/>
        <w:ind w:firstLine="708"/>
        <w:rPr>
          <w:sz w:val="28"/>
          <w:szCs w:val="28"/>
          <w:lang w:val="en-US"/>
        </w:rPr>
      </w:pPr>
    </w:p>
    <w:p w:rsidR="00017F62" w:rsidRPr="00676881" w:rsidRDefault="00487E66" w:rsidP="00017F62">
      <w:pPr>
        <w:pStyle w:val="22"/>
        <w:shd w:val="clear" w:color="auto" w:fill="auto"/>
        <w:spacing w:before="0" w:line="298" w:lineRule="exact"/>
        <w:ind w:firstLine="760"/>
        <w:rPr>
          <w:sz w:val="28"/>
          <w:szCs w:val="28"/>
        </w:rPr>
      </w:pPr>
      <w:r>
        <w:rPr>
          <w:noProof/>
        </w:rPr>
        <w:drawing>
          <wp:anchor distT="0" distB="0" distL="114300" distR="114300" simplePos="0" relativeHeight="251665408" behindDoc="0" locked="0" layoutInCell="1" allowOverlap="1" wp14:anchorId="2EAB6E78" wp14:editId="01B9B910">
            <wp:simplePos x="0" y="0"/>
            <wp:positionH relativeFrom="column">
              <wp:posOffset>14605</wp:posOffset>
            </wp:positionH>
            <wp:positionV relativeFrom="paragraph">
              <wp:posOffset>29845</wp:posOffset>
            </wp:positionV>
            <wp:extent cx="5486400" cy="3206750"/>
            <wp:effectExtent l="0" t="0" r="0" b="0"/>
            <wp:wrapSquare wrapText="bothSides"/>
            <wp:docPr id="16"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Картина 1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3206750"/>
                    </a:xfrm>
                    <a:prstGeom prst="rect">
                      <a:avLst/>
                    </a:prstGeom>
                  </pic:spPr>
                </pic:pic>
              </a:graphicData>
            </a:graphic>
            <wp14:sizeRelH relativeFrom="page">
              <wp14:pctWidth>0</wp14:pctWidth>
            </wp14:sizeRelH>
            <wp14:sizeRelV relativeFrom="page">
              <wp14:pctHeight>0</wp14:pctHeight>
            </wp14:sizeRelV>
          </wp:anchor>
        </w:drawing>
      </w:r>
      <w:r w:rsidR="00017F62" w:rsidRPr="00676881">
        <w:rPr>
          <w:sz w:val="28"/>
          <w:szCs w:val="28"/>
        </w:rPr>
        <w:t>В началото на годината беше извършено нулиране на броя на разпределените дела за минал период по указания, дадени от ВСС.</w:t>
      </w:r>
    </w:p>
    <w:p w:rsidR="008328D3" w:rsidRPr="008328D3" w:rsidRDefault="008328D3" w:rsidP="00C72862">
      <w:pPr>
        <w:autoSpaceDE w:val="0"/>
        <w:autoSpaceDN w:val="0"/>
        <w:adjustRightInd w:val="0"/>
        <w:spacing w:line="300" w:lineRule="exact"/>
        <w:ind w:firstLine="708"/>
        <w:jc w:val="both"/>
        <w:rPr>
          <w:rFonts w:ascii="Times New Roman" w:eastAsia="Times New Roman" w:hAnsi="Times New Roman" w:cs="Times New Roman"/>
          <w:color w:val="auto"/>
          <w:sz w:val="28"/>
          <w:szCs w:val="28"/>
          <w:lang w:eastAsia="en-US" w:bidi="ar-SA"/>
        </w:rPr>
      </w:pPr>
      <w:r w:rsidRPr="008328D3">
        <w:rPr>
          <w:rFonts w:ascii="Times New Roman" w:hAnsi="Times New Roman" w:cs="Times New Roman"/>
          <w:sz w:val="28"/>
          <w:szCs w:val="28"/>
        </w:rPr>
        <w:t>Съдиите се стремят и полагат усилия да спазват определените процесуални срокове за своевременно произнасяне въпреки големия брой дела, образувани и разгледани в СРС. Обявените за решаване дела в повечето случаи са приключени в разумни срокове, предвид техния изключително голям обем.</w:t>
      </w:r>
      <w:r w:rsidR="00C72862" w:rsidRPr="00676881">
        <w:rPr>
          <w:rFonts w:ascii="Times New Roman" w:hAnsi="Times New Roman" w:cs="Times New Roman"/>
          <w:sz w:val="28"/>
          <w:szCs w:val="28"/>
        </w:rPr>
        <w:t xml:space="preserve"> </w:t>
      </w:r>
      <w:r w:rsidRPr="008328D3">
        <w:rPr>
          <w:rFonts w:ascii="Times New Roman" w:eastAsia="Times New Roman" w:hAnsi="Times New Roman" w:cs="Times New Roman"/>
          <w:color w:val="auto"/>
          <w:sz w:val="28"/>
          <w:szCs w:val="28"/>
          <w:lang w:eastAsia="en-US" w:bidi="ar-SA"/>
        </w:rPr>
        <w:t>Дела, насрочени в открити съдебни заседания, са отлагани само в извънредни случаи /напр. внезапно заболяване, отсъствие и пр./.</w:t>
      </w:r>
    </w:p>
    <w:p w:rsidR="006D515A" w:rsidRPr="00ED66BB" w:rsidRDefault="006D515A" w:rsidP="00237FAA">
      <w:pPr>
        <w:spacing w:before="320" w:after="8" w:line="260" w:lineRule="exact"/>
        <w:ind w:firstLine="708"/>
        <w:rPr>
          <w:rFonts w:ascii="Times New Roman" w:hAnsi="Times New Roman" w:cs="Times New Roman"/>
          <w:sz w:val="28"/>
          <w:szCs w:val="28"/>
        </w:rPr>
      </w:pPr>
      <w:r w:rsidRPr="00ED66BB">
        <w:rPr>
          <w:rStyle w:val="30"/>
          <w:rFonts w:eastAsia="Arial Unicode MS"/>
          <w:bCs w:val="0"/>
          <w:sz w:val="28"/>
          <w:szCs w:val="28"/>
        </w:rPr>
        <w:t>Наказателно отделение</w:t>
      </w:r>
    </w:p>
    <w:p w:rsidR="00CB53DD" w:rsidRPr="00676881" w:rsidRDefault="00CB53DD" w:rsidP="006D515A">
      <w:pPr>
        <w:pStyle w:val="22"/>
        <w:shd w:val="clear" w:color="auto" w:fill="auto"/>
        <w:spacing w:before="0" w:line="298" w:lineRule="exact"/>
        <w:ind w:firstLine="760"/>
        <w:rPr>
          <w:sz w:val="28"/>
          <w:szCs w:val="28"/>
        </w:rPr>
      </w:pPr>
    </w:p>
    <w:p w:rsidR="000B2175" w:rsidRPr="000B2175" w:rsidRDefault="000B2175" w:rsidP="000B2175">
      <w:pPr>
        <w:ind w:firstLine="709"/>
        <w:jc w:val="both"/>
        <w:rPr>
          <w:rFonts w:ascii="Times New Roman" w:hAnsi="Times New Roman" w:cs="Times New Roman"/>
          <w:sz w:val="28"/>
          <w:szCs w:val="28"/>
        </w:rPr>
      </w:pPr>
      <w:r w:rsidRPr="000B2175">
        <w:rPr>
          <w:rFonts w:ascii="Times New Roman" w:hAnsi="Times New Roman" w:cs="Times New Roman"/>
          <w:sz w:val="28"/>
          <w:szCs w:val="28"/>
        </w:rPr>
        <w:t>В периода от 01.</w:t>
      </w:r>
      <w:proofErr w:type="spellStart"/>
      <w:r w:rsidRPr="000B2175">
        <w:rPr>
          <w:rFonts w:ascii="Times New Roman" w:hAnsi="Times New Roman" w:cs="Times New Roman"/>
          <w:sz w:val="28"/>
          <w:szCs w:val="28"/>
        </w:rPr>
        <w:t>01</w:t>
      </w:r>
      <w:proofErr w:type="spellEnd"/>
      <w:r w:rsidRPr="000B2175">
        <w:rPr>
          <w:rFonts w:ascii="Times New Roman" w:hAnsi="Times New Roman" w:cs="Times New Roman"/>
          <w:sz w:val="28"/>
          <w:szCs w:val="28"/>
        </w:rPr>
        <w:t xml:space="preserve">.2018г. до 31.12.2018г. в Наказателно отделение на СРС е имало 61 съдебни състава. Към месец декември 2018г. реално са работили 53 състава. Овакантени са общо 9 състава, трима от титулярите на които ползват отпуск поради раждане и отглеждане на дете, двама - отпуск поради болест, двама в неплатен отпуск, един - в друг съдебен орган, един е напуснал системата и един е преназначен в СГС. Съобразно действащата заповед на председателя на СРС, </w:t>
      </w:r>
      <w:proofErr w:type="spellStart"/>
      <w:r w:rsidRPr="000B2175">
        <w:rPr>
          <w:rFonts w:ascii="Times New Roman" w:hAnsi="Times New Roman" w:cs="Times New Roman"/>
          <w:sz w:val="28"/>
          <w:szCs w:val="28"/>
        </w:rPr>
        <w:t>касаеща</w:t>
      </w:r>
      <w:proofErr w:type="spellEnd"/>
      <w:r w:rsidRPr="000B2175">
        <w:rPr>
          <w:rFonts w:ascii="Times New Roman" w:hAnsi="Times New Roman" w:cs="Times New Roman"/>
          <w:sz w:val="28"/>
          <w:szCs w:val="28"/>
        </w:rPr>
        <w:t xml:space="preserve"> организацията за произнасяния по доклада по ЗЕС и бюро „Съдимост“, в период през три месеца се определят петима съдии, на които се възлагат функции по посочената материя и които са с намален процент - </w:t>
      </w:r>
      <w:r w:rsidRPr="000B2175">
        <w:rPr>
          <w:rFonts w:ascii="Times New Roman" w:hAnsi="Times New Roman" w:cs="Times New Roman"/>
          <w:sz w:val="28"/>
          <w:szCs w:val="28"/>
        </w:rPr>
        <w:lastRenderedPageBreak/>
        <w:t>60% при разпределението на общия доклад в отделението. Намаляването на персоналната численост се отразява в насока повишаване индивидуалната натовареност на отделните съдии.</w:t>
      </w:r>
    </w:p>
    <w:p w:rsidR="000B2175" w:rsidRDefault="000B2175" w:rsidP="000B2175">
      <w:pPr>
        <w:ind w:firstLine="709"/>
        <w:jc w:val="both"/>
        <w:rPr>
          <w:rFonts w:ascii="Times New Roman" w:hAnsi="Times New Roman" w:cs="Times New Roman"/>
          <w:sz w:val="28"/>
          <w:szCs w:val="28"/>
        </w:rPr>
      </w:pPr>
      <w:r w:rsidRPr="000B2175">
        <w:rPr>
          <w:rFonts w:ascii="Times New Roman" w:hAnsi="Times New Roman" w:cs="Times New Roman"/>
          <w:sz w:val="28"/>
          <w:szCs w:val="28"/>
        </w:rPr>
        <w:t xml:space="preserve">През 2018г. в НО на СРС са постъпили по-голям брой дела в сравнение с 2017г., а именно </w:t>
      </w:r>
      <w:r w:rsidRPr="000B2175">
        <w:rPr>
          <w:rFonts w:ascii="Times New Roman" w:hAnsi="Times New Roman" w:cs="Times New Roman"/>
          <w:sz w:val="28"/>
          <w:szCs w:val="28"/>
          <w:lang w:val="en-US"/>
        </w:rPr>
        <w:t>21966</w:t>
      </w:r>
      <w:r w:rsidRPr="000B2175">
        <w:rPr>
          <w:rFonts w:ascii="Times New Roman" w:hAnsi="Times New Roman" w:cs="Times New Roman"/>
          <w:sz w:val="28"/>
          <w:szCs w:val="28"/>
        </w:rPr>
        <w:t xml:space="preserve"> дела </w:t>
      </w:r>
      <w:r w:rsidR="00061070">
        <w:rPr>
          <w:rFonts w:ascii="Times New Roman" w:hAnsi="Times New Roman" w:cs="Times New Roman"/>
          <w:sz w:val="28"/>
          <w:szCs w:val="28"/>
          <w:lang w:val="en-US"/>
        </w:rPr>
        <w:t>(</w:t>
      </w:r>
      <w:r w:rsidRPr="000B2175">
        <w:rPr>
          <w:rFonts w:ascii="Times New Roman" w:hAnsi="Times New Roman" w:cs="Times New Roman"/>
          <w:sz w:val="28"/>
          <w:szCs w:val="28"/>
        </w:rPr>
        <w:t>спрямо 21934 броя дела през 2017г.</w:t>
      </w:r>
      <w:r w:rsidR="00061070">
        <w:rPr>
          <w:rFonts w:ascii="Times New Roman" w:hAnsi="Times New Roman" w:cs="Times New Roman"/>
          <w:sz w:val="28"/>
          <w:szCs w:val="28"/>
          <w:lang w:val="en-US"/>
        </w:rPr>
        <w:t>)</w:t>
      </w:r>
      <w:r w:rsidRPr="000B2175">
        <w:rPr>
          <w:rFonts w:ascii="Times New Roman" w:hAnsi="Times New Roman" w:cs="Times New Roman"/>
          <w:sz w:val="28"/>
          <w:szCs w:val="28"/>
        </w:rPr>
        <w:t xml:space="preserve">, в т.ч. </w:t>
      </w:r>
      <w:proofErr w:type="spellStart"/>
      <w:r w:rsidRPr="000B2175">
        <w:rPr>
          <w:rFonts w:ascii="Times New Roman" w:hAnsi="Times New Roman" w:cs="Times New Roman"/>
          <w:sz w:val="28"/>
          <w:szCs w:val="28"/>
        </w:rPr>
        <w:t>новопостъпили</w:t>
      </w:r>
      <w:proofErr w:type="spellEnd"/>
      <w:r w:rsidRPr="000B2175">
        <w:rPr>
          <w:rFonts w:ascii="Times New Roman" w:hAnsi="Times New Roman" w:cs="Times New Roman"/>
          <w:sz w:val="28"/>
          <w:szCs w:val="28"/>
        </w:rPr>
        <w:t xml:space="preserve"> наказателни дела от общ характер </w:t>
      </w:r>
      <w:r w:rsidRPr="000B2175">
        <w:rPr>
          <w:rFonts w:ascii="Times New Roman" w:hAnsi="Times New Roman" w:cs="Times New Roman"/>
          <w:sz w:val="28"/>
          <w:szCs w:val="28"/>
          <w:lang w:val="en-US"/>
        </w:rPr>
        <w:t>2929</w:t>
      </w:r>
      <w:r w:rsidRPr="000B2175">
        <w:rPr>
          <w:rFonts w:ascii="Times New Roman" w:hAnsi="Times New Roman" w:cs="Times New Roman"/>
          <w:sz w:val="28"/>
          <w:szCs w:val="28"/>
        </w:rPr>
        <w:t xml:space="preserve"> броя при 3101 броя за 2017г.; наказателни дела от частен характер – </w:t>
      </w:r>
      <w:r w:rsidRPr="000B2175">
        <w:rPr>
          <w:rFonts w:ascii="Times New Roman" w:hAnsi="Times New Roman" w:cs="Times New Roman"/>
          <w:sz w:val="28"/>
          <w:szCs w:val="28"/>
          <w:lang w:val="en-US"/>
        </w:rPr>
        <w:t>438</w:t>
      </w:r>
      <w:r w:rsidRPr="000B2175">
        <w:rPr>
          <w:rFonts w:ascii="Times New Roman" w:hAnsi="Times New Roman" w:cs="Times New Roman"/>
          <w:sz w:val="28"/>
          <w:szCs w:val="28"/>
        </w:rPr>
        <w:t xml:space="preserve"> броя при 263 броя за 2017г.; наказателни дела от административен характер с предложение за освобождаване от наказателна отговорност по чл.78 а от НК – </w:t>
      </w:r>
      <w:r w:rsidRPr="000B2175">
        <w:rPr>
          <w:rFonts w:ascii="Times New Roman" w:hAnsi="Times New Roman" w:cs="Times New Roman"/>
          <w:sz w:val="28"/>
          <w:szCs w:val="28"/>
          <w:lang w:val="en-US"/>
        </w:rPr>
        <w:t>366</w:t>
      </w:r>
      <w:r w:rsidRPr="000B2175">
        <w:rPr>
          <w:rFonts w:ascii="Times New Roman" w:hAnsi="Times New Roman" w:cs="Times New Roman"/>
          <w:sz w:val="28"/>
          <w:szCs w:val="28"/>
        </w:rPr>
        <w:t xml:space="preserve"> броя, при 434 броя за 2017г.; наказателни дела от административен характер </w:t>
      </w:r>
      <w:r w:rsidRPr="000B2175">
        <w:rPr>
          <w:rFonts w:ascii="Times New Roman" w:hAnsi="Times New Roman" w:cs="Times New Roman"/>
          <w:sz w:val="28"/>
          <w:szCs w:val="28"/>
          <w:lang w:val="en-US"/>
        </w:rPr>
        <w:t>7281</w:t>
      </w:r>
      <w:r w:rsidRPr="000B2175">
        <w:rPr>
          <w:rFonts w:ascii="Times New Roman" w:hAnsi="Times New Roman" w:cs="Times New Roman"/>
          <w:sz w:val="28"/>
          <w:szCs w:val="28"/>
        </w:rPr>
        <w:t xml:space="preserve"> броя при 6324 броя за 2017г.; наказателни частни дела– </w:t>
      </w:r>
      <w:r w:rsidRPr="000B2175">
        <w:rPr>
          <w:rFonts w:ascii="Times New Roman" w:hAnsi="Times New Roman" w:cs="Times New Roman"/>
          <w:sz w:val="28"/>
          <w:szCs w:val="28"/>
          <w:lang w:val="en-US"/>
        </w:rPr>
        <w:t>10952</w:t>
      </w:r>
      <w:r w:rsidRPr="000B2175">
        <w:rPr>
          <w:rFonts w:ascii="Times New Roman" w:hAnsi="Times New Roman" w:cs="Times New Roman"/>
          <w:sz w:val="28"/>
          <w:szCs w:val="28"/>
        </w:rPr>
        <w:t xml:space="preserve"> броя за 2018г.</w:t>
      </w:r>
    </w:p>
    <w:p w:rsidR="00B26C6A" w:rsidRDefault="00B26C6A" w:rsidP="000B2175">
      <w:pPr>
        <w:ind w:firstLine="709"/>
        <w:jc w:val="both"/>
        <w:rPr>
          <w:rFonts w:ascii="Times New Roman" w:hAnsi="Times New Roman" w:cs="Times New Roman"/>
          <w:sz w:val="28"/>
          <w:szCs w:val="28"/>
          <w:lang w:val="en-US"/>
        </w:rPr>
      </w:pPr>
    </w:p>
    <w:p w:rsidR="000961D8" w:rsidRPr="000961D8" w:rsidRDefault="00B26C6A" w:rsidP="00B26C6A">
      <w:pPr>
        <w:jc w:val="center"/>
        <w:rPr>
          <w:rFonts w:ascii="Times New Roman" w:hAnsi="Times New Roman" w:cs="Times New Roman"/>
          <w:sz w:val="28"/>
          <w:szCs w:val="28"/>
          <w:lang w:val="en-US"/>
        </w:rPr>
      </w:pPr>
      <w:r>
        <w:rPr>
          <w:noProof/>
          <w:lang w:bidi="ar-SA"/>
        </w:rPr>
        <w:drawing>
          <wp:inline distT="0" distB="0" distL="0" distR="0" wp14:anchorId="4A3EA5DF" wp14:editId="40316676">
            <wp:extent cx="5534660" cy="1737010"/>
            <wp:effectExtent l="0" t="0" r="0" b="0"/>
            <wp:docPr id="15" name="Картина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Картина 14"/>
                    <pic:cNvPicPr>
                      <a:picLocks noChangeAspect="1"/>
                    </pic:cNvPicPr>
                  </pic:nvPicPr>
                  <pic:blipFill>
                    <a:blip r:embed="rId10"/>
                    <a:stretch>
                      <a:fillRect/>
                    </a:stretch>
                  </pic:blipFill>
                  <pic:spPr>
                    <a:xfrm>
                      <a:off x="0" y="0"/>
                      <a:ext cx="5534660" cy="1737010"/>
                    </a:xfrm>
                    <a:prstGeom prst="rect">
                      <a:avLst/>
                    </a:prstGeom>
                  </pic:spPr>
                </pic:pic>
              </a:graphicData>
            </a:graphic>
          </wp:inline>
        </w:drawing>
      </w:r>
    </w:p>
    <w:p w:rsidR="00B26C6A" w:rsidRDefault="00B26C6A" w:rsidP="000B2175">
      <w:pPr>
        <w:ind w:firstLine="709"/>
        <w:jc w:val="both"/>
        <w:rPr>
          <w:rFonts w:ascii="Times New Roman" w:hAnsi="Times New Roman" w:cs="Times New Roman"/>
          <w:sz w:val="28"/>
          <w:szCs w:val="28"/>
        </w:rPr>
      </w:pPr>
    </w:p>
    <w:p w:rsidR="000B2175" w:rsidRPr="000B2175" w:rsidRDefault="000B2175" w:rsidP="000B2175">
      <w:pPr>
        <w:ind w:firstLine="709"/>
        <w:jc w:val="both"/>
        <w:rPr>
          <w:rFonts w:ascii="Times New Roman" w:hAnsi="Times New Roman" w:cs="Times New Roman"/>
          <w:sz w:val="28"/>
          <w:szCs w:val="28"/>
        </w:rPr>
      </w:pPr>
      <w:r w:rsidRPr="000B2175">
        <w:rPr>
          <w:rFonts w:ascii="Times New Roman" w:hAnsi="Times New Roman" w:cs="Times New Roman"/>
          <w:sz w:val="28"/>
          <w:szCs w:val="28"/>
        </w:rPr>
        <w:t>Дежурните съдии в Наказателно отделение на СРС са разгледали общо 7496 броя дела, от които 4956, образувани по искане на прокурор за одобряване на протоколи за обиск, претърсване и изземване и по ЗЕС; 639 бр. наказателни дела от общ характер, внесени с предложение за споразумение; 715 броя дела по реда на чл.64 и чл.65 от НПК; 584 броя искания за разкриване на банкови тайни. В закрито заседание по време на дежурство са разгледани общо 597 дела. Разгледани са 5 броя бързи производства.</w:t>
      </w:r>
    </w:p>
    <w:p w:rsidR="000B2175" w:rsidRDefault="000B2175" w:rsidP="000B2175">
      <w:pPr>
        <w:ind w:firstLine="709"/>
        <w:jc w:val="both"/>
        <w:rPr>
          <w:rFonts w:ascii="Times New Roman" w:hAnsi="Times New Roman" w:cs="Times New Roman"/>
          <w:sz w:val="28"/>
          <w:szCs w:val="28"/>
          <w:lang w:val="en-US"/>
        </w:rPr>
      </w:pPr>
      <w:r w:rsidRPr="000B2175">
        <w:rPr>
          <w:rFonts w:ascii="Times New Roman" w:hAnsi="Times New Roman" w:cs="Times New Roman"/>
          <w:sz w:val="28"/>
          <w:szCs w:val="28"/>
        </w:rPr>
        <w:t>Свършени са общо 21891 броя дела за 2018г., спрямо 21017 броя дела, приключили дела за 2017г. От тях 17888 бр. са решени с акт по същество (спрямо 17369 броя за 2017г.). Прекратени са 1698 броя дела, спрямо 2011 броя за 2017г. Със споразумение са приключили 1738 броя дела (спрямо 1637 броя за 2017г.). Разгледани са 66 броя дела срещу непълнолетни лица.</w:t>
      </w:r>
    </w:p>
    <w:p w:rsidR="000B2175" w:rsidRPr="000B2175" w:rsidRDefault="000B2175" w:rsidP="000B2175">
      <w:pPr>
        <w:ind w:firstLine="709"/>
        <w:jc w:val="both"/>
        <w:rPr>
          <w:rFonts w:ascii="Times New Roman" w:hAnsi="Times New Roman" w:cs="Times New Roman"/>
          <w:sz w:val="28"/>
          <w:szCs w:val="28"/>
        </w:rPr>
      </w:pPr>
      <w:r w:rsidRPr="000B2175">
        <w:rPr>
          <w:rFonts w:ascii="Times New Roman" w:hAnsi="Times New Roman" w:cs="Times New Roman"/>
          <w:sz w:val="28"/>
          <w:szCs w:val="28"/>
        </w:rPr>
        <w:t xml:space="preserve">През 2018г. –от 25.07.2018г., 21 състав в НО,СРС е бил без титуляр </w:t>
      </w:r>
      <w:r w:rsidR="00061070">
        <w:rPr>
          <w:rFonts w:ascii="Times New Roman" w:hAnsi="Times New Roman" w:cs="Times New Roman"/>
          <w:sz w:val="28"/>
          <w:szCs w:val="28"/>
          <w:lang w:val="en-US"/>
        </w:rPr>
        <w:t>(</w:t>
      </w:r>
      <w:r w:rsidRPr="000B2175">
        <w:rPr>
          <w:rFonts w:ascii="Times New Roman" w:hAnsi="Times New Roman" w:cs="Times New Roman"/>
          <w:sz w:val="28"/>
          <w:szCs w:val="28"/>
        </w:rPr>
        <w:t xml:space="preserve">ползван е неплатен отпуск от </w:t>
      </w:r>
      <w:proofErr w:type="spellStart"/>
      <w:r w:rsidRPr="000B2175">
        <w:rPr>
          <w:rFonts w:ascii="Times New Roman" w:hAnsi="Times New Roman" w:cs="Times New Roman"/>
          <w:sz w:val="28"/>
          <w:szCs w:val="28"/>
        </w:rPr>
        <w:t>титуляра</w:t>
      </w:r>
      <w:proofErr w:type="spellEnd"/>
      <w:r w:rsidRPr="000B2175">
        <w:rPr>
          <w:rFonts w:ascii="Times New Roman" w:hAnsi="Times New Roman" w:cs="Times New Roman"/>
          <w:sz w:val="28"/>
          <w:szCs w:val="28"/>
        </w:rPr>
        <w:t xml:space="preserve"> на състава-съдия Ст. </w:t>
      </w:r>
      <w:proofErr w:type="spellStart"/>
      <w:r w:rsidRPr="000B2175">
        <w:rPr>
          <w:rFonts w:ascii="Times New Roman" w:hAnsi="Times New Roman" w:cs="Times New Roman"/>
          <w:sz w:val="28"/>
          <w:szCs w:val="28"/>
        </w:rPr>
        <w:t>Мадин</w:t>
      </w:r>
      <w:proofErr w:type="spellEnd"/>
      <w:r w:rsidR="00061070">
        <w:rPr>
          <w:rFonts w:ascii="Times New Roman" w:hAnsi="Times New Roman" w:cs="Times New Roman"/>
          <w:sz w:val="28"/>
          <w:szCs w:val="28"/>
          <w:lang w:val="en-US"/>
        </w:rPr>
        <w:t>)</w:t>
      </w:r>
      <w:r w:rsidRPr="000B2175">
        <w:rPr>
          <w:rFonts w:ascii="Times New Roman" w:hAnsi="Times New Roman" w:cs="Times New Roman"/>
          <w:sz w:val="28"/>
          <w:szCs w:val="28"/>
        </w:rPr>
        <w:t xml:space="preserve">. Към посочения момент средната </w:t>
      </w:r>
      <w:proofErr w:type="spellStart"/>
      <w:r w:rsidRPr="000B2175">
        <w:rPr>
          <w:rFonts w:ascii="Times New Roman" w:hAnsi="Times New Roman" w:cs="Times New Roman"/>
          <w:sz w:val="28"/>
          <w:szCs w:val="28"/>
        </w:rPr>
        <w:t>висящност</w:t>
      </w:r>
      <w:proofErr w:type="spellEnd"/>
      <w:r w:rsidRPr="000B2175">
        <w:rPr>
          <w:rFonts w:ascii="Times New Roman" w:hAnsi="Times New Roman" w:cs="Times New Roman"/>
          <w:sz w:val="28"/>
          <w:szCs w:val="28"/>
        </w:rPr>
        <w:t xml:space="preserve"> на съставите в НО </w:t>
      </w:r>
      <w:r w:rsidRPr="000B2175">
        <w:rPr>
          <w:rFonts w:ascii="Times New Roman" w:hAnsi="Times New Roman" w:cs="Times New Roman"/>
          <w:sz w:val="28"/>
          <w:szCs w:val="28"/>
        </w:rPr>
        <w:lastRenderedPageBreak/>
        <w:t xml:space="preserve">на СРС е 113,24 броя, а висящите  дела на 21 състав са били 163 броя </w:t>
      </w:r>
      <w:r w:rsidR="00061070">
        <w:rPr>
          <w:rFonts w:ascii="Times New Roman" w:hAnsi="Times New Roman" w:cs="Times New Roman"/>
          <w:sz w:val="28"/>
          <w:szCs w:val="28"/>
          <w:lang w:val="en-US"/>
        </w:rPr>
        <w:t>(</w:t>
      </w:r>
      <w:r w:rsidRPr="000B2175">
        <w:rPr>
          <w:rFonts w:ascii="Times New Roman" w:hAnsi="Times New Roman" w:cs="Times New Roman"/>
          <w:sz w:val="28"/>
          <w:szCs w:val="28"/>
        </w:rPr>
        <w:t>съгл. доклад на съдебен статистик при СРС</w:t>
      </w:r>
      <w:r w:rsidR="00061070">
        <w:rPr>
          <w:rFonts w:ascii="Times New Roman" w:hAnsi="Times New Roman" w:cs="Times New Roman"/>
          <w:sz w:val="28"/>
          <w:szCs w:val="28"/>
          <w:lang w:val="en-US"/>
        </w:rPr>
        <w:t>)</w:t>
      </w:r>
      <w:r w:rsidRPr="000B2175">
        <w:rPr>
          <w:rFonts w:ascii="Times New Roman" w:hAnsi="Times New Roman" w:cs="Times New Roman"/>
          <w:sz w:val="28"/>
          <w:szCs w:val="28"/>
        </w:rPr>
        <w:t>. При съобразяване на тези данни и с оглед предстоящо  завръщане  от командироване на съдия в НО, СРС- съдия Е.</w:t>
      </w:r>
      <w:proofErr w:type="spellStart"/>
      <w:r w:rsidRPr="000B2175">
        <w:rPr>
          <w:rFonts w:ascii="Times New Roman" w:hAnsi="Times New Roman" w:cs="Times New Roman"/>
          <w:sz w:val="28"/>
          <w:szCs w:val="28"/>
        </w:rPr>
        <w:t>Розалинова</w:t>
      </w:r>
      <w:proofErr w:type="spellEnd"/>
      <w:r w:rsidRPr="000B2175">
        <w:rPr>
          <w:rFonts w:ascii="Times New Roman" w:hAnsi="Times New Roman" w:cs="Times New Roman"/>
          <w:sz w:val="28"/>
          <w:szCs w:val="28"/>
        </w:rPr>
        <w:t xml:space="preserve">, на същата е възложено председателстването на 21 състав като съгласно приетото от Общото събрание на съдиите Изменение и допълнение на Правилата за разпределение на дела в СРС, са преразпределени в хронологична последователност чрез Централизираната система за разпределение между всички съдии в НО 50-те най-нови дела на 21 състав, които надхвърлят средната </w:t>
      </w:r>
      <w:proofErr w:type="spellStart"/>
      <w:r w:rsidRPr="000B2175">
        <w:rPr>
          <w:rFonts w:ascii="Times New Roman" w:hAnsi="Times New Roman" w:cs="Times New Roman"/>
          <w:sz w:val="28"/>
          <w:szCs w:val="28"/>
        </w:rPr>
        <w:t>висящност</w:t>
      </w:r>
      <w:proofErr w:type="spellEnd"/>
      <w:r w:rsidRPr="000B2175">
        <w:rPr>
          <w:rFonts w:ascii="Times New Roman" w:hAnsi="Times New Roman" w:cs="Times New Roman"/>
          <w:sz w:val="28"/>
          <w:szCs w:val="28"/>
        </w:rPr>
        <w:t xml:space="preserve"> в НО.</w:t>
      </w:r>
    </w:p>
    <w:p w:rsidR="000B2175" w:rsidRPr="000B2175" w:rsidRDefault="000B2175" w:rsidP="000B2175">
      <w:pPr>
        <w:ind w:firstLine="709"/>
        <w:jc w:val="both"/>
        <w:rPr>
          <w:rFonts w:ascii="Times New Roman" w:hAnsi="Times New Roman" w:cs="Times New Roman"/>
          <w:sz w:val="28"/>
          <w:szCs w:val="28"/>
        </w:rPr>
      </w:pPr>
      <w:r w:rsidRPr="000B2175">
        <w:rPr>
          <w:rFonts w:ascii="Times New Roman" w:hAnsi="Times New Roman" w:cs="Times New Roman"/>
          <w:sz w:val="28"/>
          <w:szCs w:val="28"/>
        </w:rPr>
        <w:t xml:space="preserve">През 2018г. в НО са преразпределени поради липса на титуляри на състави чрез действаща в съда Централизирана система за разпределение между всички съдии делата на следните наказателни състави: със Заповед № АС-22/24.01.18г. са разпределени делата на 152 състав </w:t>
      </w:r>
      <w:r w:rsidR="00061070">
        <w:rPr>
          <w:rFonts w:ascii="Times New Roman" w:hAnsi="Times New Roman" w:cs="Times New Roman"/>
          <w:sz w:val="28"/>
          <w:szCs w:val="28"/>
          <w:lang w:val="en-US"/>
        </w:rPr>
        <w:t>(</w:t>
      </w:r>
      <w:r w:rsidRPr="000B2175">
        <w:rPr>
          <w:rFonts w:ascii="Times New Roman" w:hAnsi="Times New Roman" w:cs="Times New Roman"/>
          <w:sz w:val="28"/>
          <w:szCs w:val="28"/>
        </w:rPr>
        <w:t>на които не е даден ход на съдебното следствие</w:t>
      </w:r>
      <w:r w:rsidR="00061070">
        <w:rPr>
          <w:rFonts w:ascii="Times New Roman" w:hAnsi="Times New Roman" w:cs="Times New Roman"/>
          <w:sz w:val="28"/>
          <w:szCs w:val="28"/>
          <w:lang w:val="en-US"/>
        </w:rPr>
        <w:t>)</w:t>
      </w:r>
      <w:r w:rsidRPr="000B2175">
        <w:rPr>
          <w:rFonts w:ascii="Times New Roman" w:hAnsi="Times New Roman" w:cs="Times New Roman"/>
          <w:sz w:val="28"/>
          <w:szCs w:val="28"/>
        </w:rPr>
        <w:t>; със Заповед № АС-28/01.02.18г. са разпределени делата на 95 състав; със Заповед № АС-29/01.02.18г. са разпределени делата на 10 състав; Със Заповед№ АС-126/09.05. 2018г. са преразпределени всички висящи дела на 122 състав, с изключение на обявените за решаване, по които няма постановен съдебен акт Със Заповед № АС-253/04.09.2018г. са преразпределени всички висящи дела на 15 състав.</w:t>
      </w:r>
    </w:p>
    <w:p w:rsidR="000B2175" w:rsidRPr="000B2175" w:rsidRDefault="000B2175" w:rsidP="000B2175">
      <w:pPr>
        <w:ind w:firstLine="709"/>
        <w:jc w:val="both"/>
        <w:rPr>
          <w:rFonts w:ascii="Times New Roman" w:hAnsi="Times New Roman" w:cs="Times New Roman"/>
          <w:sz w:val="28"/>
          <w:szCs w:val="28"/>
        </w:rPr>
      </w:pPr>
      <w:r w:rsidRPr="000B2175">
        <w:rPr>
          <w:rFonts w:ascii="Times New Roman" w:hAnsi="Times New Roman" w:cs="Times New Roman"/>
          <w:sz w:val="28"/>
          <w:szCs w:val="28"/>
        </w:rPr>
        <w:t xml:space="preserve">Продължава прилагането на въведената през 2017г. със Заповед № АС – 153 от 26.04.2017г., считано от 01.06.2017г., организация при </w:t>
      </w:r>
      <w:proofErr w:type="spellStart"/>
      <w:r w:rsidRPr="000B2175">
        <w:rPr>
          <w:rFonts w:ascii="Times New Roman" w:hAnsi="Times New Roman" w:cs="Times New Roman"/>
          <w:sz w:val="28"/>
          <w:szCs w:val="28"/>
        </w:rPr>
        <w:t>произнасянията</w:t>
      </w:r>
      <w:proofErr w:type="spellEnd"/>
      <w:r w:rsidRPr="000B2175">
        <w:rPr>
          <w:rFonts w:ascii="Times New Roman" w:hAnsi="Times New Roman" w:cs="Times New Roman"/>
          <w:sz w:val="28"/>
          <w:szCs w:val="28"/>
        </w:rPr>
        <w:t xml:space="preserve"> на съдиите от Наказателно отделение на СРС по ЗЕС и Бюро „Съдимост“, като функциите по посочената материя се осъществяват от група от петима съдии в СРС, НО за период от 3 месеца. Запазено е правилото съставът на групата да се определя чрез заявления от желаещите съдии, постъпили до 25-то число на месеца, предхождащ всеки тримесечен период за въвеждането на нова група. За периода, в който съдиите участващи в групата, изпълняват функциите си, натовареността на същите при разпределението на делата от всички групи е намалена на 60%, а </w:t>
      </w:r>
      <w:proofErr w:type="spellStart"/>
      <w:r w:rsidRPr="000B2175">
        <w:rPr>
          <w:rFonts w:ascii="Times New Roman" w:hAnsi="Times New Roman" w:cs="Times New Roman"/>
          <w:sz w:val="28"/>
          <w:szCs w:val="28"/>
        </w:rPr>
        <w:t>поредността</w:t>
      </w:r>
      <w:proofErr w:type="spellEnd"/>
      <w:r w:rsidRPr="000B2175">
        <w:rPr>
          <w:rFonts w:ascii="Times New Roman" w:hAnsi="Times New Roman" w:cs="Times New Roman"/>
          <w:sz w:val="28"/>
          <w:szCs w:val="28"/>
        </w:rPr>
        <w:t xml:space="preserve"> на дежурствата се регламентира с разпореждане на ръководителя на Наказателно отделение. През 2018г. в съда са постъпили общо 2068 броя искания по ЗЕС, по които са издадени 4981 броя разпореждания (по постъпили искания за повече от един оператор се издават разпореждания за всеки оператор с отделен номер).</w:t>
      </w:r>
    </w:p>
    <w:p w:rsidR="000B2175" w:rsidRPr="000B2175" w:rsidRDefault="000B2175" w:rsidP="000B2175">
      <w:pPr>
        <w:ind w:firstLine="709"/>
        <w:jc w:val="both"/>
        <w:rPr>
          <w:rFonts w:ascii="Times New Roman" w:hAnsi="Times New Roman" w:cs="Times New Roman"/>
          <w:sz w:val="28"/>
          <w:szCs w:val="28"/>
        </w:rPr>
      </w:pPr>
      <w:r w:rsidRPr="000B2175">
        <w:rPr>
          <w:rFonts w:ascii="Times New Roman" w:hAnsi="Times New Roman" w:cs="Times New Roman"/>
          <w:sz w:val="28"/>
          <w:szCs w:val="28"/>
        </w:rPr>
        <w:t xml:space="preserve">През годината са провеждани периодични събирания на Отделението за обсъждане на общи организационни проблеми и </w:t>
      </w:r>
      <w:r w:rsidRPr="000B2175">
        <w:rPr>
          <w:rFonts w:ascii="Times New Roman" w:hAnsi="Times New Roman" w:cs="Times New Roman"/>
          <w:sz w:val="28"/>
          <w:szCs w:val="28"/>
        </w:rPr>
        <w:lastRenderedPageBreak/>
        <w:t xml:space="preserve">принципни въпроси по правоприлагането. </w:t>
      </w:r>
    </w:p>
    <w:p w:rsidR="006D515A" w:rsidRPr="00676881" w:rsidRDefault="006D515A" w:rsidP="004D2671">
      <w:pPr>
        <w:ind w:firstLine="709"/>
        <w:jc w:val="both"/>
        <w:rPr>
          <w:rFonts w:ascii="Times New Roman" w:hAnsi="Times New Roman" w:cs="Times New Roman"/>
          <w:sz w:val="28"/>
          <w:szCs w:val="28"/>
        </w:rPr>
      </w:pPr>
    </w:p>
    <w:p w:rsidR="00E86793" w:rsidRPr="00676881" w:rsidRDefault="00E86793" w:rsidP="006D515A">
      <w:pPr>
        <w:pStyle w:val="22"/>
        <w:shd w:val="clear" w:color="auto" w:fill="auto"/>
        <w:spacing w:before="0"/>
        <w:ind w:firstLine="760"/>
        <w:rPr>
          <w:sz w:val="28"/>
          <w:szCs w:val="28"/>
        </w:rPr>
      </w:pPr>
    </w:p>
    <w:p w:rsidR="00E86793" w:rsidRPr="00676881" w:rsidRDefault="00E86793" w:rsidP="006D515A">
      <w:pPr>
        <w:pStyle w:val="22"/>
        <w:shd w:val="clear" w:color="auto" w:fill="auto"/>
        <w:spacing w:before="0"/>
        <w:ind w:firstLine="760"/>
        <w:rPr>
          <w:b/>
          <w:sz w:val="28"/>
          <w:szCs w:val="28"/>
          <w:u w:val="single"/>
        </w:rPr>
      </w:pPr>
      <w:r w:rsidRPr="00676881">
        <w:rPr>
          <w:b/>
          <w:sz w:val="28"/>
          <w:szCs w:val="28"/>
          <w:u w:val="single"/>
        </w:rPr>
        <w:t>ГРАЖДАНСКИ ОТДЕЛЕНИЯ</w:t>
      </w:r>
    </w:p>
    <w:p w:rsidR="00E86793" w:rsidRPr="00676881" w:rsidRDefault="00E86793" w:rsidP="006D515A">
      <w:pPr>
        <w:spacing w:line="326" w:lineRule="exact"/>
        <w:rPr>
          <w:rStyle w:val="30"/>
          <w:rFonts w:eastAsia="Arial Unicode MS"/>
          <w:b w:val="0"/>
          <w:bCs w:val="0"/>
          <w:sz w:val="28"/>
          <w:szCs w:val="28"/>
          <w:u w:val="none"/>
        </w:rPr>
      </w:pPr>
      <w:r w:rsidRPr="00676881">
        <w:rPr>
          <w:rStyle w:val="30"/>
          <w:rFonts w:eastAsia="Arial Unicode MS"/>
          <w:b w:val="0"/>
          <w:bCs w:val="0"/>
          <w:sz w:val="28"/>
          <w:szCs w:val="28"/>
          <w:u w:val="none"/>
        </w:rPr>
        <w:t xml:space="preserve"> </w:t>
      </w:r>
    </w:p>
    <w:p w:rsidR="00E86793" w:rsidRDefault="00E86793" w:rsidP="00E86793">
      <w:pPr>
        <w:jc w:val="both"/>
        <w:rPr>
          <w:rFonts w:ascii="Times New Roman" w:hAnsi="Times New Roman" w:cs="Times New Roman"/>
          <w:sz w:val="28"/>
          <w:szCs w:val="28"/>
          <w:lang w:val="en-US"/>
        </w:rPr>
      </w:pPr>
      <w:r w:rsidRPr="00676881">
        <w:rPr>
          <w:rStyle w:val="30"/>
          <w:rFonts w:eastAsia="Arial Unicode MS"/>
          <w:b w:val="0"/>
          <w:bCs w:val="0"/>
          <w:sz w:val="28"/>
          <w:szCs w:val="28"/>
          <w:u w:val="none"/>
        </w:rPr>
        <w:tab/>
      </w:r>
      <w:r w:rsidRPr="00676881">
        <w:rPr>
          <w:rFonts w:ascii="Times New Roman" w:hAnsi="Times New Roman" w:cs="Times New Roman"/>
          <w:sz w:val="28"/>
          <w:szCs w:val="28"/>
        </w:rPr>
        <w:t>В гражданските отделения на Софийски районен съд са разпределени общо  82 226 броя граждански дела</w:t>
      </w:r>
      <w:r w:rsidR="00C72862" w:rsidRPr="00676881">
        <w:rPr>
          <w:rFonts w:ascii="Times New Roman" w:hAnsi="Times New Roman" w:cs="Times New Roman"/>
          <w:sz w:val="28"/>
          <w:szCs w:val="28"/>
        </w:rPr>
        <w:t>, включително преразпределени такива</w:t>
      </w:r>
      <w:r w:rsidRPr="00676881">
        <w:rPr>
          <w:rFonts w:ascii="Times New Roman" w:hAnsi="Times New Roman" w:cs="Times New Roman"/>
          <w:sz w:val="28"/>
          <w:szCs w:val="28"/>
        </w:rPr>
        <w:t xml:space="preserve">. От тях 39 081 броя са </w:t>
      </w:r>
      <w:r w:rsidR="00237FAA" w:rsidRPr="00676881">
        <w:rPr>
          <w:rFonts w:ascii="Times New Roman" w:hAnsi="Times New Roman" w:cs="Times New Roman"/>
          <w:sz w:val="28"/>
          <w:szCs w:val="28"/>
        </w:rPr>
        <w:t>разпределени на съдиите</w:t>
      </w:r>
      <w:r w:rsidRPr="00676881">
        <w:rPr>
          <w:rFonts w:ascii="Times New Roman" w:hAnsi="Times New Roman" w:cs="Times New Roman"/>
          <w:sz w:val="28"/>
          <w:szCs w:val="28"/>
        </w:rPr>
        <w:t>, разглежда</w:t>
      </w:r>
      <w:r w:rsidR="00237FAA" w:rsidRPr="00676881">
        <w:rPr>
          <w:rFonts w:ascii="Times New Roman" w:hAnsi="Times New Roman" w:cs="Times New Roman"/>
          <w:sz w:val="28"/>
          <w:szCs w:val="28"/>
        </w:rPr>
        <w:t xml:space="preserve">щи материята на </w:t>
      </w:r>
      <w:r w:rsidRPr="00676881">
        <w:rPr>
          <w:rFonts w:ascii="Times New Roman" w:hAnsi="Times New Roman" w:cs="Times New Roman"/>
          <w:sz w:val="28"/>
          <w:szCs w:val="28"/>
        </w:rPr>
        <w:t xml:space="preserve">Първо гражданско отделение, 35 026 броя -  на Второ гражданско отделение и 8 119 броя – </w:t>
      </w:r>
      <w:r w:rsidR="00237FAA" w:rsidRPr="00676881">
        <w:rPr>
          <w:rFonts w:ascii="Times New Roman" w:hAnsi="Times New Roman" w:cs="Times New Roman"/>
          <w:sz w:val="28"/>
          <w:szCs w:val="28"/>
        </w:rPr>
        <w:t>брачна материя. В рамките на общия брой разпределени в гражданските отделения</w:t>
      </w:r>
      <w:r w:rsidR="00F8761E" w:rsidRPr="00676881">
        <w:rPr>
          <w:rFonts w:ascii="Times New Roman" w:hAnsi="Times New Roman" w:cs="Times New Roman"/>
          <w:sz w:val="28"/>
          <w:szCs w:val="28"/>
        </w:rPr>
        <w:t xml:space="preserve"> дела 37 795 броя са </w:t>
      </w:r>
      <w:r w:rsidR="00237FAA" w:rsidRPr="00676881">
        <w:rPr>
          <w:rFonts w:ascii="Times New Roman" w:hAnsi="Times New Roman" w:cs="Times New Roman"/>
          <w:sz w:val="28"/>
          <w:szCs w:val="28"/>
        </w:rPr>
        <w:t>такива</w:t>
      </w:r>
      <w:r w:rsidR="00C72862" w:rsidRPr="00676881">
        <w:rPr>
          <w:rFonts w:ascii="Times New Roman" w:hAnsi="Times New Roman" w:cs="Times New Roman"/>
          <w:sz w:val="28"/>
          <w:szCs w:val="28"/>
        </w:rPr>
        <w:t xml:space="preserve"> </w:t>
      </w:r>
      <w:r w:rsidR="00C72862" w:rsidRPr="00676881">
        <w:rPr>
          <w:rFonts w:ascii="Times New Roman" w:hAnsi="Times New Roman" w:cs="Times New Roman"/>
          <w:sz w:val="28"/>
          <w:szCs w:val="28"/>
          <w:lang w:val="en-US"/>
        </w:rPr>
        <w:t>(</w:t>
      </w:r>
      <w:r w:rsidR="00C72862" w:rsidRPr="00676881">
        <w:rPr>
          <w:rFonts w:ascii="Times New Roman" w:hAnsi="Times New Roman" w:cs="Times New Roman"/>
          <w:sz w:val="28"/>
          <w:szCs w:val="28"/>
        </w:rPr>
        <w:t>при 34 171 бр. за 2017г.</w:t>
      </w:r>
      <w:r w:rsidR="00C72862" w:rsidRPr="00676881">
        <w:rPr>
          <w:rFonts w:ascii="Times New Roman" w:hAnsi="Times New Roman" w:cs="Times New Roman"/>
          <w:sz w:val="28"/>
          <w:szCs w:val="28"/>
          <w:lang w:val="en-US"/>
        </w:rPr>
        <w:t>)</w:t>
      </w:r>
      <w:r w:rsidR="00237FAA" w:rsidRPr="00676881">
        <w:rPr>
          <w:rFonts w:ascii="Times New Roman" w:hAnsi="Times New Roman" w:cs="Times New Roman"/>
          <w:sz w:val="28"/>
          <w:szCs w:val="28"/>
        </w:rPr>
        <w:t xml:space="preserve">, разглеждани </w:t>
      </w:r>
      <w:r w:rsidR="00F8761E" w:rsidRPr="00676881">
        <w:rPr>
          <w:rFonts w:ascii="Times New Roman" w:hAnsi="Times New Roman" w:cs="Times New Roman"/>
          <w:sz w:val="28"/>
          <w:szCs w:val="28"/>
        </w:rPr>
        <w:t>по исков ред и 44 431 броя са заповедни производства</w:t>
      </w:r>
      <w:r w:rsidR="00C72862" w:rsidRPr="00676881">
        <w:rPr>
          <w:rFonts w:ascii="Times New Roman" w:hAnsi="Times New Roman" w:cs="Times New Roman"/>
          <w:sz w:val="28"/>
          <w:szCs w:val="28"/>
        </w:rPr>
        <w:t xml:space="preserve"> </w:t>
      </w:r>
      <w:r w:rsidR="00C72862" w:rsidRPr="00676881">
        <w:rPr>
          <w:rFonts w:ascii="Times New Roman" w:hAnsi="Times New Roman" w:cs="Times New Roman"/>
          <w:sz w:val="28"/>
          <w:szCs w:val="28"/>
          <w:lang w:val="en-US"/>
        </w:rPr>
        <w:t>(</w:t>
      </w:r>
      <w:r w:rsidR="00C72862" w:rsidRPr="00676881">
        <w:rPr>
          <w:rFonts w:ascii="Times New Roman" w:hAnsi="Times New Roman" w:cs="Times New Roman"/>
          <w:sz w:val="28"/>
          <w:szCs w:val="28"/>
        </w:rPr>
        <w:t>при 56 448 бр. за 2017г.</w:t>
      </w:r>
      <w:r w:rsidR="00C72862" w:rsidRPr="00676881">
        <w:rPr>
          <w:rFonts w:ascii="Times New Roman" w:hAnsi="Times New Roman" w:cs="Times New Roman"/>
          <w:sz w:val="28"/>
          <w:szCs w:val="28"/>
          <w:lang w:val="en-US"/>
        </w:rPr>
        <w:t>)</w:t>
      </w:r>
      <w:r w:rsidR="00F8761E" w:rsidRPr="00676881">
        <w:rPr>
          <w:rFonts w:ascii="Times New Roman" w:hAnsi="Times New Roman" w:cs="Times New Roman"/>
          <w:sz w:val="28"/>
          <w:szCs w:val="28"/>
        </w:rPr>
        <w:t xml:space="preserve">. </w:t>
      </w:r>
    </w:p>
    <w:p w:rsidR="00FC7B91" w:rsidRPr="00676881" w:rsidRDefault="00FC7B91" w:rsidP="00E86793">
      <w:pPr>
        <w:jc w:val="both"/>
        <w:rPr>
          <w:rFonts w:ascii="Times New Roman" w:hAnsi="Times New Roman" w:cs="Times New Roman"/>
          <w:sz w:val="28"/>
          <w:szCs w:val="28"/>
        </w:rPr>
      </w:pPr>
      <w:r w:rsidRPr="00676881">
        <w:rPr>
          <w:rFonts w:ascii="Times New Roman" w:hAnsi="Times New Roman" w:cs="Times New Roman"/>
          <w:sz w:val="28"/>
          <w:szCs w:val="28"/>
        </w:rPr>
        <w:tab/>
        <w:t>Приключените през 2018г. дела са 80 273 броя, от които решени са 70 842 бр., а прекратени – 9 431 бр. В рамките на общия брой 27 650 бр. са решени искови производства, а 43 192 бр. – заповедни такива. Прекратените през годината искови дела са 6 669 бр., а заповедните такива – 2 762 бр.</w:t>
      </w:r>
    </w:p>
    <w:p w:rsidR="00FC7B91" w:rsidRPr="00676881" w:rsidRDefault="00FC7B91" w:rsidP="00E86793">
      <w:pPr>
        <w:jc w:val="both"/>
        <w:rPr>
          <w:rFonts w:ascii="Times New Roman" w:hAnsi="Times New Roman" w:cs="Times New Roman"/>
          <w:sz w:val="28"/>
          <w:szCs w:val="28"/>
        </w:rPr>
      </w:pPr>
      <w:r w:rsidRPr="00676881">
        <w:rPr>
          <w:rFonts w:ascii="Times New Roman" w:hAnsi="Times New Roman" w:cs="Times New Roman"/>
          <w:sz w:val="28"/>
          <w:szCs w:val="28"/>
        </w:rPr>
        <w:tab/>
        <w:t>От общия брой решени искови дела 20 245 бр. са приключили с решение по чл. 235 ГПК, от които 7 898 бр. са постановили съдиите, разглеждащи материята на Първо гражданско отделение, 8 504 бр. – съдиите, разглеждащи материята на Второ гражданско отделение и 3 843 бр. – брачните състави.</w:t>
      </w:r>
    </w:p>
    <w:p w:rsidR="00F8761E" w:rsidRDefault="00F8761E" w:rsidP="00E86793">
      <w:pPr>
        <w:jc w:val="both"/>
        <w:rPr>
          <w:rFonts w:ascii="Times New Roman" w:hAnsi="Times New Roman" w:cs="Times New Roman"/>
          <w:sz w:val="28"/>
          <w:szCs w:val="28"/>
        </w:rPr>
      </w:pPr>
      <w:r w:rsidRPr="00676881">
        <w:rPr>
          <w:rFonts w:ascii="Times New Roman" w:hAnsi="Times New Roman" w:cs="Times New Roman"/>
          <w:sz w:val="28"/>
          <w:szCs w:val="28"/>
        </w:rPr>
        <w:tab/>
        <w:t>Разпределени</w:t>
      </w:r>
      <w:r w:rsidR="008328D3" w:rsidRPr="00676881">
        <w:rPr>
          <w:rFonts w:ascii="Times New Roman" w:hAnsi="Times New Roman" w:cs="Times New Roman"/>
          <w:sz w:val="28"/>
          <w:szCs w:val="28"/>
        </w:rPr>
        <w:t>те</w:t>
      </w:r>
      <w:r w:rsidRPr="00676881">
        <w:rPr>
          <w:rFonts w:ascii="Times New Roman" w:hAnsi="Times New Roman" w:cs="Times New Roman"/>
          <w:sz w:val="28"/>
          <w:szCs w:val="28"/>
        </w:rPr>
        <w:t xml:space="preserve"> дела</w:t>
      </w:r>
      <w:r w:rsidR="00237FAA" w:rsidRPr="00676881">
        <w:rPr>
          <w:rFonts w:ascii="Times New Roman" w:hAnsi="Times New Roman" w:cs="Times New Roman"/>
          <w:sz w:val="28"/>
          <w:szCs w:val="28"/>
        </w:rPr>
        <w:t xml:space="preserve">, разглеждани по исков ред </w:t>
      </w:r>
      <w:r w:rsidRPr="00676881">
        <w:rPr>
          <w:rFonts w:ascii="Times New Roman" w:hAnsi="Times New Roman" w:cs="Times New Roman"/>
          <w:sz w:val="28"/>
          <w:szCs w:val="28"/>
        </w:rPr>
        <w:t>с материя на Първо гражданско отделение са общо 15 532 броя, 14 208 броя са разпределените такива с материя на Второ гражданско отделение и 8 055 броя са брачни дела.</w:t>
      </w:r>
    </w:p>
    <w:p w:rsidR="006A4B0D" w:rsidRDefault="006A4B0D" w:rsidP="006A4B0D">
      <w:pPr>
        <w:ind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От общия брой заповедни производства 38 120 броя са такива образувани по чл. 410 от ГПК, а 6 311 броя по чл. 417 от ГПК. </w:t>
      </w:r>
    </w:p>
    <w:p w:rsidR="006A4B0D" w:rsidRDefault="006A4B0D" w:rsidP="00E86793">
      <w:pPr>
        <w:jc w:val="both"/>
        <w:rPr>
          <w:rFonts w:ascii="Times New Roman" w:hAnsi="Times New Roman" w:cs="Times New Roman"/>
          <w:sz w:val="28"/>
          <w:szCs w:val="28"/>
          <w:lang w:val="en-US"/>
        </w:rPr>
      </w:pPr>
    </w:p>
    <w:p w:rsidR="000961D8" w:rsidRPr="00276260" w:rsidRDefault="00276260" w:rsidP="00E86793">
      <w:pPr>
        <w:jc w:val="both"/>
        <w:rPr>
          <w:rFonts w:ascii="Times New Roman" w:hAnsi="Times New Roman" w:cs="Times New Roman"/>
          <w:sz w:val="28"/>
          <w:szCs w:val="28"/>
          <w:lang w:val="en-US"/>
        </w:rPr>
      </w:pPr>
      <w:r>
        <w:rPr>
          <w:rFonts w:ascii="Times New Roman" w:hAnsi="Times New Roman" w:cs="Times New Roman"/>
          <w:noProof/>
          <w:sz w:val="28"/>
          <w:szCs w:val="28"/>
          <w:lang w:bidi="ar-SA"/>
        </w:rPr>
        <w:lastRenderedPageBreak/>
        <w:drawing>
          <wp:anchor distT="0" distB="0" distL="114300" distR="114300" simplePos="0" relativeHeight="251666432" behindDoc="0" locked="0" layoutInCell="1" allowOverlap="1" wp14:anchorId="5FE5419B" wp14:editId="7912D3E9">
            <wp:simplePos x="0" y="0"/>
            <wp:positionH relativeFrom="column">
              <wp:posOffset>1270</wp:posOffset>
            </wp:positionH>
            <wp:positionV relativeFrom="paragraph">
              <wp:posOffset>1270</wp:posOffset>
            </wp:positionV>
            <wp:extent cx="5534025" cy="2708910"/>
            <wp:effectExtent l="0" t="0" r="9525" b="0"/>
            <wp:wrapSquare wrapText="bothSides"/>
            <wp:docPr id="18" name="Картина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34025" cy="2708910"/>
                    </a:xfrm>
                    <a:prstGeom prst="rect">
                      <a:avLst/>
                    </a:prstGeom>
                    <a:noFill/>
                  </pic:spPr>
                </pic:pic>
              </a:graphicData>
            </a:graphic>
            <wp14:sizeRelH relativeFrom="page">
              <wp14:pctWidth>0</wp14:pctWidth>
            </wp14:sizeRelH>
            <wp14:sizeRelV relativeFrom="page">
              <wp14:pctHeight>0</wp14:pctHeight>
            </wp14:sizeRelV>
          </wp:anchor>
        </w:drawing>
      </w:r>
    </w:p>
    <w:p w:rsidR="00E10475" w:rsidRPr="00676881" w:rsidRDefault="00E10475" w:rsidP="00C72862">
      <w:pPr>
        <w:jc w:val="both"/>
        <w:rPr>
          <w:rFonts w:ascii="Times New Roman" w:hAnsi="Times New Roman" w:cs="Times New Roman"/>
          <w:color w:val="FF0000"/>
          <w:sz w:val="28"/>
          <w:szCs w:val="28"/>
        </w:rPr>
      </w:pPr>
      <w:r w:rsidRPr="00676881">
        <w:rPr>
          <w:rFonts w:ascii="Times New Roman" w:hAnsi="Times New Roman" w:cs="Times New Roman"/>
          <w:sz w:val="28"/>
          <w:szCs w:val="28"/>
        </w:rPr>
        <w:t xml:space="preserve"> </w:t>
      </w:r>
      <w:r w:rsidR="004F5BBB" w:rsidRPr="00676881">
        <w:rPr>
          <w:rFonts w:ascii="Times New Roman" w:hAnsi="Times New Roman" w:cs="Times New Roman"/>
          <w:color w:val="FF0000"/>
          <w:sz w:val="28"/>
          <w:szCs w:val="28"/>
        </w:rPr>
        <w:t xml:space="preserve"> </w:t>
      </w:r>
      <w:r w:rsidR="004F5BBB" w:rsidRPr="00676881">
        <w:rPr>
          <w:rFonts w:ascii="Times New Roman" w:hAnsi="Times New Roman" w:cs="Times New Roman"/>
          <w:color w:val="FF0000"/>
          <w:sz w:val="28"/>
          <w:szCs w:val="28"/>
        </w:rPr>
        <w:tab/>
      </w:r>
      <w:r w:rsidRPr="00676881">
        <w:rPr>
          <w:rFonts w:ascii="Times New Roman" w:hAnsi="Times New Roman" w:cs="Times New Roman"/>
          <w:sz w:val="28"/>
          <w:szCs w:val="28"/>
        </w:rPr>
        <w:t xml:space="preserve"> </w:t>
      </w:r>
    </w:p>
    <w:p w:rsidR="00E10475" w:rsidRPr="00676881" w:rsidRDefault="00E10475" w:rsidP="00E10475">
      <w:pPr>
        <w:ind w:firstLine="708"/>
        <w:jc w:val="both"/>
        <w:rPr>
          <w:rFonts w:ascii="Times New Roman" w:hAnsi="Times New Roman" w:cs="Times New Roman"/>
          <w:color w:val="auto"/>
          <w:sz w:val="28"/>
          <w:szCs w:val="28"/>
        </w:rPr>
      </w:pPr>
      <w:r w:rsidRPr="00676881">
        <w:rPr>
          <w:rFonts w:ascii="Times New Roman" w:hAnsi="Times New Roman" w:cs="Times New Roman"/>
          <w:sz w:val="28"/>
          <w:szCs w:val="28"/>
        </w:rPr>
        <w:t xml:space="preserve">През 2018 г. в Централизираната система за разпределение на дела в двете групи </w:t>
      </w:r>
      <w:r w:rsidR="00237FAA" w:rsidRPr="00676881">
        <w:rPr>
          <w:rFonts w:ascii="Times New Roman" w:hAnsi="Times New Roman" w:cs="Times New Roman"/>
          <w:sz w:val="28"/>
          <w:szCs w:val="28"/>
        </w:rPr>
        <w:t xml:space="preserve">заповедни производства по чл. 410 ГПК и чл. 417 ГПК са разпределяни </w:t>
      </w:r>
      <w:r w:rsidRPr="00676881">
        <w:rPr>
          <w:rFonts w:ascii="Times New Roman" w:hAnsi="Times New Roman" w:cs="Times New Roman"/>
          <w:sz w:val="28"/>
          <w:szCs w:val="28"/>
        </w:rPr>
        <w:t>между всички съдии, разглеждащи материя</w:t>
      </w:r>
      <w:r w:rsidR="00237FAA" w:rsidRPr="00676881">
        <w:rPr>
          <w:rFonts w:ascii="Times New Roman" w:hAnsi="Times New Roman" w:cs="Times New Roman"/>
          <w:sz w:val="28"/>
          <w:szCs w:val="28"/>
        </w:rPr>
        <w:t>та на Първо и Второ граждански отделения</w:t>
      </w:r>
      <w:r w:rsidRPr="00676881">
        <w:rPr>
          <w:rFonts w:ascii="Times New Roman" w:hAnsi="Times New Roman" w:cs="Times New Roman"/>
          <w:sz w:val="28"/>
          <w:szCs w:val="28"/>
        </w:rPr>
        <w:t xml:space="preserve">. </w:t>
      </w:r>
      <w:r w:rsidRPr="00676881">
        <w:rPr>
          <w:rFonts w:ascii="Times New Roman" w:hAnsi="Times New Roman" w:cs="Times New Roman"/>
          <w:color w:val="auto"/>
          <w:sz w:val="28"/>
          <w:szCs w:val="28"/>
        </w:rPr>
        <w:t>Положени са усилия за изравняване на постъпленията на нови дела в гражданските отделения.</w:t>
      </w:r>
    </w:p>
    <w:p w:rsidR="00D55E2C" w:rsidRPr="00676881" w:rsidRDefault="001F6187" w:rsidP="00E10475">
      <w:pPr>
        <w:ind w:firstLine="708"/>
        <w:jc w:val="both"/>
        <w:rPr>
          <w:rFonts w:ascii="Times New Roman" w:hAnsi="Times New Roman" w:cs="Times New Roman"/>
          <w:sz w:val="28"/>
          <w:szCs w:val="28"/>
        </w:rPr>
      </w:pPr>
      <w:r w:rsidRPr="00676881">
        <w:rPr>
          <w:rFonts w:ascii="Times New Roman" w:hAnsi="Times New Roman" w:cs="Times New Roman"/>
          <w:sz w:val="28"/>
          <w:szCs w:val="28"/>
        </w:rPr>
        <w:t>На съдиите с материята на</w:t>
      </w:r>
      <w:r w:rsidR="00D55E2C" w:rsidRPr="00676881">
        <w:rPr>
          <w:rFonts w:ascii="Times New Roman" w:hAnsi="Times New Roman" w:cs="Times New Roman"/>
          <w:sz w:val="28"/>
          <w:szCs w:val="28"/>
        </w:rPr>
        <w:t xml:space="preserve"> </w:t>
      </w:r>
      <w:r w:rsidRPr="00676881">
        <w:rPr>
          <w:rFonts w:ascii="Times New Roman" w:hAnsi="Times New Roman" w:cs="Times New Roman"/>
          <w:sz w:val="28"/>
          <w:szCs w:val="28"/>
        </w:rPr>
        <w:t xml:space="preserve">Първо </w:t>
      </w:r>
      <w:r w:rsidR="00D55E2C" w:rsidRPr="00676881">
        <w:rPr>
          <w:rFonts w:ascii="Times New Roman" w:hAnsi="Times New Roman" w:cs="Times New Roman"/>
          <w:sz w:val="28"/>
          <w:szCs w:val="28"/>
        </w:rPr>
        <w:t>гражданско отделение са раз</w:t>
      </w:r>
      <w:r w:rsidRPr="00676881">
        <w:rPr>
          <w:rFonts w:ascii="Times New Roman" w:hAnsi="Times New Roman" w:cs="Times New Roman"/>
          <w:sz w:val="28"/>
          <w:szCs w:val="28"/>
        </w:rPr>
        <w:t>пределени</w:t>
      </w:r>
      <w:r w:rsidR="00D55E2C" w:rsidRPr="00676881">
        <w:rPr>
          <w:rFonts w:ascii="Times New Roman" w:hAnsi="Times New Roman" w:cs="Times New Roman"/>
          <w:sz w:val="28"/>
          <w:szCs w:val="28"/>
        </w:rPr>
        <w:t xml:space="preserve">  </w:t>
      </w:r>
      <w:r w:rsidRPr="00676881">
        <w:rPr>
          <w:rFonts w:ascii="Times New Roman" w:hAnsi="Times New Roman" w:cs="Times New Roman"/>
          <w:sz w:val="28"/>
          <w:szCs w:val="28"/>
        </w:rPr>
        <w:t>20</w:t>
      </w:r>
      <w:r w:rsidR="00C72862" w:rsidRPr="00676881">
        <w:rPr>
          <w:rFonts w:ascii="Times New Roman" w:hAnsi="Times New Roman" w:cs="Times New Roman"/>
          <w:sz w:val="28"/>
          <w:szCs w:val="28"/>
        </w:rPr>
        <w:t xml:space="preserve"> </w:t>
      </w:r>
      <w:r w:rsidRPr="00676881">
        <w:rPr>
          <w:rFonts w:ascii="Times New Roman" w:hAnsi="Times New Roman" w:cs="Times New Roman"/>
          <w:sz w:val="28"/>
          <w:szCs w:val="28"/>
        </w:rPr>
        <w:t>200</w:t>
      </w:r>
      <w:r w:rsidR="00D55E2C" w:rsidRPr="00676881">
        <w:rPr>
          <w:rFonts w:ascii="Times New Roman" w:hAnsi="Times New Roman" w:cs="Times New Roman"/>
          <w:sz w:val="28"/>
          <w:szCs w:val="28"/>
        </w:rPr>
        <w:t xml:space="preserve"> броя производства по чл. 410 ГПК и </w:t>
      </w:r>
      <w:r w:rsidRPr="00676881">
        <w:rPr>
          <w:rFonts w:ascii="Times New Roman" w:hAnsi="Times New Roman" w:cs="Times New Roman"/>
          <w:sz w:val="28"/>
          <w:szCs w:val="28"/>
        </w:rPr>
        <w:t>3</w:t>
      </w:r>
      <w:r w:rsidR="00C72862" w:rsidRPr="00676881">
        <w:rPr>
          <w:rFonts w:ascii="Times New Roman" w:hAnsi="Times New Roman" w:cs="Times New Roman"/>
          <w:sz w:val="28"/>
          <w:szCs w:val="28"/>
        </w:rPr>
        <w:t xml:space="preserve"> </w:t>
      </w:r>
      <w:r w:rsidRPr="00676881">
        <w:rPr>
          <w:rFonts w:ascii="Times New Roman" w:hAnsi="Times New Roman" w:cs="Times New Roman"/>
          <w:sz w:val="28"/>
          <w:szCs w:val="28"/>
        </w:rPr>
        <w:t>349</w:t>
      </w:r>
      <w:r w:rsidR="00D55E2C" w:rsidRPr="00676881">
        <w:rPr>
          <w:rFonts w:ascii="Times New Roman" w:hAnsi="Times New Roman" w:cs="Times New Roman"/>
          <w:sz w:val="28"/>
          <w:szCs w:val="28"/>
        </w:rPr>
        <w:t xml:space="preserve"> броя по чл. 417 ГПК.</w:t>
      </w:r>
    </w:p>
    <w:p w:rsidR="00D55E2C" w:rsidRPr="00676881" w:rsidRDefault="001F6187" w:rsidP="00D55E2C">
      <w:pPr>
        <w:ind w:firstLine="708"/>
        <w:jc w:val="both"/>
        <w:rPr>
          <w:rFonts w:ascii="Times New Roman" w:hAnsi="Times New Roman" w:cs="Times New Roman"/>
          <w:sz w:val="28"/>
          <w:szCs w:val="28"/>
        </w:rPr>
      </w:pPr>
      <w:r w:rsidRPr="00676881">
        <w:rPr>
          <w:rFonts w:ascii="Times New Roman" w:hAnsi="Times New Roman" w:cs="Times New Roman"/>
          <w:sz w:val="28"/>
          <w:szCs w:val="28"/>
        </w:rPr>
        <w:t>На съдиите с материята на</w:t>
      </w:r>
      <w:r w:rsidR="00D55E2C" w:rsidRPr="00676881">
        <w:rPr>
          <w:rFonts w:ascii="Times New Roman" w:hAnsi="Times New Roman" w:cs="Times New Roman"/>
          <w:sz w:val="28"/>
          <w:szCs w:val="28"/>
        </w:rPr>
        <w:t xml:space="preserve"> </w:t>
      </w:r>
      <w:r w:rsidRPr="00676881">
        <w:rPr>
          <w:rFonts w:ascii="Times New Roman" w:hAnsi="Times New Roman" w:cs="Times New Roman"/>
          <w:sz w:val="28"/>
          <w:szCs w:val="28"/>
        </w:rPr>
        <w:t xml:space="preserve">Второ </w:t>
      </w:r>
      <w:r w:rsidR="00D55E2C" w:rsidRPr="00676881">
        <w:rPr>
          <w:rFonts w:ascii="Times New Roman" w:hAnsi="Times New Roman" w:cs="Times New Roman"/>
          <w:sz w:val="28"/>
          <w:szCs w:val="28"/>
        </w:rPr>
        <w:t xml:space="preserve">гражданско отделение са разпределени </w:t>
      </w:r>
      <w:r w:rsidRPr="00676881">
        <w:rPr>
          <w:rFonts w:ascii="Times New Roman" w:hAnsi="Times New Roman" w:cs="Times New Roman"/>
          <w:sz w:val="28"/>
          <w:szCs w:val="28"/>
        </w:rPr>
        <w:t>17</w:t>
      </w:r>
      <w:r w:rsidR="00C72862" w:rsidRPr="00676881">
        <w:rPr>
          <w:rFonts w:ascii="Times New Roman" w:hAnsi="Times New Roman" w:cs="Times New Roman"/>
          <w:sz w:val="28"/>
          <w:szCs w:val="28"/>
        </w:rPr>
        <w:t xml:space="preserve"> </w:t>
      </w:r>
      <w:r w:rsidRPr="00676881">
        <w:rPr>
          <w:rFonts w:ascii="Times New Roman" w:hAnsi="Times New Roman" w:cs="Times New Roman"/>
          <w:sz w:val="28"/>
          <w:szCs w:val="28"/>
        </w:rPr>
        <w:t>920</w:t>
      </w:r>
      <w:r w:rsidR="00D55E2C" w:rsidRPr="00676881">
        <w:rPr>
          <w:rFonts w:ascii="Times New Roman" w:hAnsi="Times New Roman" w:cs="Times New Roman"/>
          <w:sz w:val="28"/>
          <w:szCs w:val="28"/>
        </w:rPr>
        <w:t xml:space="preserve"> брой дела по чл. 410 ГПК и  </w:t>
      </w:r>
      <w:r w:rsidRPr="00676881">
        <w:rPr>
          <w:rFonts w:ascii="Times New Roman" w:hAnsi="Times New Roman" w:cs="Times New Roman"/>
          <w:sz w:val="28"/>
          <w:szCs w:val="28"/>
        </w:rPr>
        <w:t>2</w:t>
      </w:r>
      <w:r w:rsidR="00C72862" w:rsidRPr="00676881">
        <w:rPr>
          <w:rFonts w:ascii="Times New Roman" w:hAnsi="Times New Roman" w:cs="Times New Roman"/>
          <w:sz w:val="28"/>
          <w:szCs w:val="28"/>
        </w:rPr>
        <w:t xml:space="preserve"> </w:t>
      </w:r>
      <w:r w:rsidRPr="00676881">
        <w:rPr>
          <w:rFonts w:ascii="Times New Roman" w:hAnsi="Times New Roman" w:cs="Times New Roman"/>
          <w:sz w:val="28"/>
          <w:szCs w:val="28"/>
        </w:rPr>
        <w:t>962</w:t>
      </w:r>
      <w:r w:rsidR="00D55E2C" w:rsidRPr="00676881">
        <w:rPr>
          <w:rFonts w:ascii="Times New Roman" w:hAnsi="Times New Roman" w:cs="Times New Roman"/>
          <w:sz w:val="28"/>
          <w:szCs w:val="28"/>
        </w:rPr>
        <w:t xml:space="preserve"> </w:t>
      </w:r>
      <w:r w:rsidR="00997F68" w:rsidRPr="00676881">
        <w:rPr>
          <w:rFonts w:ascii="Times New Roman" w:hAnsi="Times New Roman" w:cs="Times New Roman"/>
          <w:sz w:val="28"/>
          <w:szCs w:val="28"/>
        </w:rPr>
        <w:t>броя по чл. 417 ГПК.</w:t>
      </w:r>
    </w:p>
    <w:p w:rsidR="00C72862" w:rsidRPr="000961D8" w:rsidRDefault="00C72862" w:rsidP="00C72862">
      <w:pPr>
        <w:ind w:firstLine="708"/>
        <w:jc w:val="both"/>
        <w:rPr>
          <w:rFonts w:ascii="Times New Roman" w:hAnsi="Times New Roman" w:cs="Times New Roman"/>
          <w:sz w:val="28"/>
          <w:szCs w:val="28"/>
          <w:u w:val="single"/>
          <w:lang w:val="en-US"/>
        </w:rPr>
      </w:pPr>
      <w:r w:rsidRPr="00676881">
        <w:rPr>
          <w:rFonts w:ascii="Times New Roman" w:hAnsi="Times New Roman" w:cs="Times New Roman"/>
          <w:sz w:val="28"/>
          <w:szCs w:val="28"/>
        </w:rPr>
        <w:t xml:space="preserve">С Разпореждане на заместник-председателите и ръководителите на Първо и Второ ГО е утвърден седмичен график на дежурни съдии от Първо и Второ гражданско отделение, които да се произнасят по молби за обезпечаване на бъдещ иск, молби за разкриване на банкова тайна и по изпълнение на съдебни поръчки. Молбите са разпределяни съобразно деня на тяхното завеждане, при спазване на принципа на случайното разпределение. През 2018 г. осигуряването на производствата по молбите за обезпечаване на бъдещи искове се осъществява от Служба „Обезпечение на бъдещ иск“ към Деловодството на Първо ГО. Делата се съхраняват отделно и е ограничен достъпът до тях на други съдебни служители. Запази се практиката делата да се докладват с други такива, образувани по идентични молби за обезпечаване на бъдещи искове, за да бъде </w:t>
      </w:r>
      <w:r w:rsidRPr="00676881">
        <w:rPr>
          <w:rFonts w:ascii="Times New Roman" w:hAnsi="Times New Roman" w:cs="Times New Roman"/>
          <w:sz w:val="28"/>
          <w:szCs w:val="28"/>
        </w:rPr>
        <w:lastRenderedPageBreak/>
        <w:t>осигурена възможност на съдиите да извършат дължимата преценка за съществуването на обезпечителна нужда и за да бъде избегнато повторното допускане на обезпечение.</w:t>
      </w:r>
    </w:p>
    <w:p w:rsidR="001F6187" w:rsidRDefault="00ED66BB" w:rsidP="001F6187">
      <w:pPr>
        <w:pStyle w:val="22"/>
        <w:shd w:val="clear" w:color="auto" w:fill="auto"/>
        <w:spacing w:before="0"/>
        <w:ind w:firstLine="760"/>
        <w:rPr>
          <w:sz w:val="28"/>
          <w:szCs w:val="28"/>
        </w:rPr>
      </w:pPr>
      <w:r>
        <w:rPr>
          <w:noProof/>
          <w:sz w:val="28"/>
          <w:szCs w:val="28"/>
          <w:lang w:eastAsia="bg-BG"/>
        </w:rPr>
        <w:drawing>
          <wp:anchor distT="0" distB="0" distL="114300" distR="114300" simplePos="0" relativeHeight="251664384" behindDoc="0" locked="0" layoutInCell="1" allowOverlap="1" wp14:anchorId="1DF7726C" wp14:editId="38ED4897">
            <wp:simplePos x="0" y="0"/>
            <wp:positionH relativeFrom="column">
              <wp:posOffset>34925</wp:posOffset>
            </wp:positionH>
            <wp:positionV relativeFrom="paragraph">
              <wp:posOffset>1798955</wp:posOffset>
            </wp:positionV>
            <wp:extent cx="5506720" cy="2080895"/>
            <wp:effectExtent l="0" t="0" r="0" b="0"/>
            <wp:wrapTopAndBottom/>
            <wp:docPr id="32" name="Картина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06720" cy="2080895"/>
                    </a:xfrm>
                    <a:prstGeom prst="rect">
                      <a:avLst/>
                    </a:prstGeom>
                    <a:noFill/>
                  </pic:spPr>
                </pic:pic>
              </a:graphicData>
            </a:graphic>
            <wp14:sizeRelH relativeFrom="page">
              <wp14:pctWidth>0</wp14:pctWidth>
            </wp14:sizeRelH>
            <wp14:sizeRelV relativeFrom="page">
              <wp14:pctHeight>0</wp14:pctHeight>
            </wp14:sizeRelV>
          </wp:anchor>
        </w:drawing>
      </w:r>
      <w:r w:rsidR="00E10475" w:rsidRPr="00676881">
        <w:rPr>
          <w:sz w:val="28"/>
          <w:szCs w:val="28"/>
        </w:rPr>
        <w:t>Съдебните поръчки по делегация от българските съдилища</w:t>
      </w:r>
      <w:r w:rsidR="001F6187" w:rsidRPr="00676881">
        <w:rPr>
          <w:sz w:val="28"/>
          <w:szCs w:val="28"/>
        </w:rPr>
        <w:t xml:space="preserve">, </w:t>
      </w:r>
      <w:r w:rsidR="00E10475" w:rsidRPr="00676881">
        <w:rPr>
          <w:sz w:val="28"/>
          <w:szCs w:val="28"/>
        </w:rPr>
        <w:t xml:space="preserve"> исканията за разкриване на банкови тайни </w:t>
      </w:r>
      <w:r w:rsidR="001F6187" w:rsidRPr="00676881">
        <w:rPr>
          <w:sz w:val="28"/>
          <w:szCs w:val="28"/>
        </w:rPr>
        <w:t xml:space="preserve">и </w:t>
      </w:r>
      <w:r w:rsidR="001F6187" w:rsidRPr="00676881">
        <w:rPr>
          <w:sz w:val="28"/>
          <w:szCs w:val="28"/>
          <w:lang w:bidi="bg-BG"/>
        </w:rPr>
        <w:t xml:space="preserve">производствата, образувани за обезпечение на бъдещ иск </w:t>
      </w:r>
      <w:r w:rsidR="00E10475" w:rsidRPr="00676881">
        <w:rPr>
          <w:sz w:val="28"/>
          <w:szCs w:val="28"/>
        </w:rPr>
        <w:t>са разглеждани от дежурните съдии от Пър</w:t>
      </w:r>
      <w:r w:rsidR="001F6187" w:rsidRPr="00676881">
        <w:rPr>
          <w:sz w:val="28"/>
          <w:szCs w:val="28"/>
        </w:rPr>
        <w:t xml:space="preserve">во и Второ граждански отделения. През отчетния период броят </w:t>
      </w:r>
      <w:r w:rsidR="00E10475" w:rsidRPr="00676881">
        <w:rPr>
          <w:sz w:val="28"/>
          <w:szCs w:val="28"/>
        </w:rPr>
        <w:t xml:space="preserve">на </w:t>
      </w:r>
      <w:r w:rsidR="001F6187" w:rsidRPr="00676881">
        <w:rPr>
          <w:sz w:val="28"/>
          <w:szCs w:val="28"/>
        </w:rPr>
        <w:t xml:space="preserve">разпределените </w:t>
      </w:r>
      <w:r w:rsidR="00E10475" w:rsidRPr="00676881">
        <w:rPr>
          <w:sz w:val="28"/>
          <w:szCs w:val="28"/>
        </w:rPr>
        <w:t xml:space="preserve">съдебни поръчки по дежурство е </w:t>
      </w:r>
      <w:r w:rsidR="00E01007" w:rsidRPr="00676881">
        <w:rPr>
          <w:sz w:val="28"/>
          <w:szCs w:val="28"/>
        </w:rPr>
        <w:t>54 броя (</w:t>
      </w:r>
      <w:r w:rsidR="00E10475" w:rsidRPr="00676881">
        <w:rPr>
          <w:sz w:val="28"/>
          <w:szCs w:val="28"/>
        </w:rPr>
        <w:t>при 66 бр. за 2017г.). Исканията за разкриване на банкова тайна са 3</w:t>
      </w:r>
      <w:r w:rsidR="00C72862" w:rsidRPr="00676881">
        <w:rPr>
          <w:sz w:val="28"/>
          <w:szCs w:val="28"/>
        </w:rPr>
        <w:t xml:space="preserve"> </w:t>
      </w:r>
      <w:r w:rsidR="00E10475" w:rsidRPr="00676881">
        <w:rPr>
          <w:sz w:val="28"/>
          <w:szCs w:val="28"/>
        </w:rPr>
        <w:t>321 броя (при 5 056 бр. за 2017г.)</w:t>
      </w:r>
      <w:r w:rsidR="001F6187" w:rsidRPr="00676881">
        <w:rPr>
          <w:sz w:val="28"/>
          <w:szCs w:val="28"/>
        </w:rPr>
        <w:t>.</w:t>
      </w:r>
      <w:r w:rsidR="00E10475" w:rsidRPr="00676881">
        <w:rPr>
          <w:sz w:val="28"/>
          <w:szCs w:val="28"/>
        </w:rPr>
        <w:t xml:space="preserve"> </w:t>
      </w:r>
      <w:r w:rsidR="001F6187" w:rsidRPr="00676881">
        <w:rPr>
          <w:sz w:val="28"/>
          <w:szCs w:val="28"/>
        </w:rPr>
        <w:t xml:space="preserve">Производствата, </w:t>
      </w:r>
      <w:r w:rsidR="00E10475" w:rsidRPr="00676881">
        <w:rPr>
          <w:sz w:val="28"/>
          <w:szCs w:val="28"/>
        </w:rPr>
        <w:t>образувани за обезпечение на бъдещ иск са</w:t>
      </w:r>
      <w:r w:rsidR="00E01007" w:rsidRPr="00676881">
        <w:rPr>
          <w:sz w:val="28"/>
          <w:szCs w:val="28"/>
        </w:rPr>
        <w:t xml:space="preserve"> </w:t>
      </w:r>
      <w:r w:rsidR="00E10475" w:rsidRPr="00676881">
        <w:rPr>
          <w:sz w:val="28"/>
          <w:szCs w:val="28"/>
        </w:rPr>
        <w:t>1</w:t>
      </w:r>
      <w:r w:rsidR="00C72862" w:rsidRPr="00676881">
        <w:rPr>
          <w:sz w:val="28"/>
          <w:szCs w:val="28"/>
        </w:rPr>
        <w:t xml:space="preserve"> </w:t>
      </w:r>
      <w:r w:rsidR="00E10475" w:rsidRPr="00676881">
        <w:rPr>
          <w:sz w:val="28"/>
          <w:szCs w:val="28"/>
        </w:rPr>
        <w:t>008 броя (при 973 бр. за 2017г.)</w:t>
      </w:r>
      <w:r w:rsidR="00E01007" w:rsidRPr="00676881">
        <w:rPr>
          <w:sz w:val="28"/>
          <w:szCs w:val="28"/>
        </w:rPr>
        <w:t>.</w:t>
      </w:r>
    </w:p>
    <w:p w:rsidR="00B26C6A" w:rsidRDefault="00B26C6A" w:rsidP="001F6187">
      <w:pPr>
        <w:pStyle w:val="22"/>
        <w:shd w:val="clear" w:color="auto" w:fill="auto"/>
        <w:spacing w:before="0"/>
        <w:ind w:firstLine="760"/>
        <w:rPr>
          <w:sz w:val="28"/>
          <w:szCs w:val="28"/>
        </w:rPr>
      </w:pPr>
    </w:p>
    <w:p w:rsidR="00C72862" w:rsidRPr="00676881" w:rsidRDefault="00C72862" w:rsidP="001F6187">
      <w:pPr>
        <w:pStyle w:val="22"/>
        <w:shd w:val="clear" w:color="auto" w:fill="auto"/>
        <w:spacing w:before="0"/>
        <w:ind w:firstLine="760"/>
        <w:rPr>
          <w:color w:val="FF0000"/>
          <w:sz w:val="28"/>
          <w:szCs w:val="28"/>
        </w:rPr>
      </w:pPr>
      <w:r w:rsidRPr="00676881">
        <w:rPr>
          <w:sz w:val="28"/>
          <w:szCs w:val="28"/>
        </w:rPr>
        <w:t xml:space="preserve">В гражданските отделения на Софийски районен съд са разпределени 791 бр. бързи производства </w:t>
      </w:r>
      <w:r w:rsidRPr="00676881">
        <w:rPr>
          <w:sz w:val="28"/>
          <w:szCs w:val="28"/>
          <w:lang w:val="en-US"/>
        </w:rPr>
        <w:t>(</w:t>
      </w:r>
      <w:r w:rsidRPr="00676881">
        <w:rPr>
          <w:sz w:val="28"/>
          <w:szCs w:val="28"/>
        </w:rPr>
        <w:t>при 790 бр. за 2017 г.</w:t>
      </w:r>
      <w:r w:rsidRPr="00676881">
        <w:rPr>
          <w:sz w:val="28"/>
          <w:szCs w:val="28"/>
          <w:lang w:val="en-US"/>
        </w:rPr>
        <w:t>)</w:t>
      </w:r>
      <w:r w:rsidRPr="00676881">
        <w:rPr>
          <w:sz w:val="28"/>
          <w:szCs w:val="28"/>
        </w:rPr>
        <w:t xml:space="preserve">. </w:t>
      </w:r>
    </w:p>
    <w:p w:rsidR="00237FAA" w:rsidRPr="00676881" w:rsidRDefault="001743C8" w:rsidP="00C72862">
      <w:pPr>
        <w:pStyle w:val="22"/>
        <w:shd w:val="clear" w:color="auto" w:fill="auto"/>
        <w:spacing w:before="0"/>
        <w:ind w:firstLine="760"/>
        <w:rPr>
          <w:sz w:val="28"/>
          <w:szCs w:val="28"/>
          <w:lang w:bidi="bg-BG"/>
        </w:rPr>
      </w:pPr>
      <w:r w:rsidRPr="00676881">
        <w:rPr>
          <w:sz w:val="28"/>
          <w:szCs w:val="28"/>
        </w:rPr>
        <w:t>След извършените промени в ГПК</w:t>
      </w:r>
      <w:r w:rsidR="00FC0241" w:rsidRPr="00676881">
        <w:rPr>
          <w:sz w:val="28"/>
          <w:szCs w:val="28"/>
        </w:rPr>
        <w:t>, в сила от м.11.2017г.,</w:t>
      </w:r>
      <w:r w:rsidRPr="00676881">
        <w:rPr>
          <w:sz w:val="28"/>
          <w:szCs w:val="28"/>
        </w:rPr>
        <w:t xml:space="preserve"> п</w:t>
      </w:r>
      <w:r w:rsidRPr="00676881">
        <w:rPr>
          <w:sz w:val="28"/>
          <w:szCs w:val="28"/>
          <w:lang w:bidi="bg-BG"/>
        </w:rPr>
        <w:t xml:space="preserve">о отношение на исковите дела, през 2018г. се забелязва </w:t>
      </w:r>
      <w:r w:rsidR="00237FAA" w:rsidRPr="00676881">
        <w:rPr>
          <w:sz w:val="28"/>
          <w:szCs w:val="28"/>
          <w:lang w:bidi="bg-BG"/>
        </w:rPr>
        <w:t xml:space="preserve">тенденция към </w:t>
      </w:r>
      <w:r w:rsidR="00C72862" w:rsidRPr="00676881">
        <w:rPr>
          <w:sz w:val="28"/>
          <w:szCs w:val="28"/>
          <w:lang w:bidi="bg-BG"/>
        </w:rPr>
        <w:t xml:space="preserve">значително </w:t>
      </w:r>
      <w:r w:rsidR="00237FAA" w:rsidRPr="00676881">
        <w:rPr>
          <w:sz w:val="28"/>
          <w:szCs w:val="28"/>
          <w:lang w:bidi="bg-BG"/>
        </w:rPr>
        <w:t xml:space="preserve">увеличение </w:t>
      </w:r>
      <w:r w:rsidR="00C72862" w:rsidRPr="00676881">
        <w:rPr>
          <w:sz w:val="28"/>
          <w:szCs w:val="28"/>
          <w:lang w:bidi="bg-BG"/>
        </w:rPr>
        <w:t xml:space="preserve">на техния </w:t>
      </w:r>
      <w:r w:rsidR="00237FAA" w:rsidRPr="00676881">
        <w:rPr>
          <w:sz w:val="28"/>
          <w:szCs w:val="28"/>
          <w:lang w:bidi="bg-BG"/>
        </w:rPr>
        <w:t>брой</w:t>
      </w:r>
      <w:r w:rsidR="001F6187" w:rsidRPr="00676881">
        <w:rPr>
          <w:sz w:val="28"/>
          <w:szCs w:val="28"/>
          <w:lang w:bidi="bg-BG"/>
        </w:rPr>
        <w:t xml:space="preserve"> </w:t>
      </w:r>
      <w:r w:rsidR="00C72862" w:rsidRPr="00676881">
        <w:rPr>
          <w:sz w:val="28"/>
          <w:szCs w:val="28"/>
          <w:lang w:bidi="bg-BG"/>
        </w:rPr>
        <w:t>спрямо предходния отчетен период.</w:t>
      </w:r>
      <w:r w:rsidR="001F6187" w:rsidRPr="00676881">
        <w:rPr>
          <w:sz w:val="28"/>
          <w:szCs w:val="28"/>
          <w:lang w:bidi="bg-BG"/>
        </w:rPr>
        <w:t xml:space="preserve"> </w:t>
      </w:r>
      <w:r w:rsidR="00C72862" w:rsidRPr="00676881">
        <w:rPr>
          <w:sz w:val="28"/>
          <w:szCs w:val="28"/>
          <w:lang w:bidi="bg-BG"/>
        </w:rPr>
        <w:t xml:space="preserve">В същото време </w:t>
      </w:r>
      <w:r w:rsidRPr="00676881">
        <w:rPr>
          <w:sz w:val="28"/>
          <w:szCs w:val="28"/>
          <w:lang w:bidi="bg-BG"/>
        </w:rPr>
        <w:t>е налице</w:t>
      </w:r>
      <w:r w:rsidR="00C72862" w:rsidRPr="00676881">
        <w:rPr>
          <w:sz w:val="28"/>
          <w:szCs w:val="28"/>
          <w:lang w:bidi="bg-BG"/>
        </w:rPr>
        <w:t xml:space="preserve"> тенденция към намаляване на </w:t>
      </w:r>
      <w:r w:rsidR="00237FAA" w:rsidRPr="00676881">
        <w:rPr>
          <w:sz w:val="28"/>
          <w:szCs w:val="28"/>
          <w:lang w:bidi="bg-BG"/>
        </w:rPr>
        <w:t xml:space="preserve">броя </w:t>
      </w:r>
      <w:r w:rsidRPr="00676881">
        <w:rPr>
          <w:sz w:val="28"/>
          <w:szCs w:val="28"/>
          <w:lang w:bidi="bg-BG"/>
        </w:rPr>
        <w:t>на</w:t>
      </w:r>
      <w:r w:rsidR="00237FAA" w:rsidRPr="00676881">
        <w:rPr>
          <w:sz w:val="28"/>
          <w:szCs w:val="28"/>
          <w:lang w:bidi="bg-BG"/>
        </w:rPr>
        <w:t xml:space="preserve"> заповедни</w:t>
      </w:r>
      <w:r w:rsidRPr="00676881">
        <w:rPr>
          <w:sz w:val="28"/>
          <w:szCs w:val="28"/>
          <w:lang w:bidi="bg-BG"/>
        </w:rPr>
        <w:t>те</w:t>
      </w:r>
      <w:r w:rsidR="00237FAA" w:rsidRPr="00676881">
        <w:rPr>
          <w:sz w:val="28"/>
          <w:szCs w:val="28"/>
          <w:lang w:bidi="bg-BG"/>
        </w:rPr>
        <w:t xml:space="preserve"> производства, които са общо 44 431 броя </w:t>
      </w:r>
      <w:r w:rsidRPr="00676881">
        <w:rPr>
          <w:sz w:val="28"/>
          <w:szCs w:val="28"/>
          <w:lang w:bidi="bg-BG"/>
        </w:rPr>
        <w:t xml:space="preserve">през 2018г. </w:t>
      </w:r>
      <w:r w:rsidRPr="00676881">
        <w:rPr>
          <w:sz w:val="28"/>
          <w:szCs w:val="28"/>
          <w:lang w:val="en-US" w:bidi="bg-BG"/>
        </w:rPr>
        <w:t>(</w:t>
      </w:r>
      <w:proofErr w:type="gramStart"/>
      <w:r w:rsidR="00237FAA" w:rsidRPr="00676881">
        <w:rPr>
          <w:sz w:val="28"/>
          <w:szCs w:val="28"/>
          <w:lang w:bidi="bg-BG"/>
        </w:rPr>
        <w:t>за</w:t>
      </w:r>
      <w:proofErr w:type="gramEnd"/>
      <w:r w:rsidR="00237FAA" w:rsidRPr="00676881">
        <w:rPr>
          <w:sz w:val="28"/>
          <w:szCs w:val="28"/>
          <w:lang w:bidi="bg-BG"/>
        </w:rPr>
        <w:t xml:space="preserve"> 2017г. – </w:t>
      </w:r>
      <w:r w:rsidRPr="00676881">
        <w:rPr>
          <w:sz w:val="28"/>
          <w:szCs w:val="28"/>
          <w:lang w:bidi="bg-BG"/>
        </w:rPr>
        <w:t>56 448</w:t>
      </w:r>
      <w:r w:rsidR="00237FAA" w:rsidRPr="00676881">
        <w:rPr>
          <w:sz w:val="28"/>
          <w:szCs w:val="28"/>
          <w:lang w:bidi="bg-BG"/>
        </w:rPr>
        <w:t xml:space="preserve"> броя</w:t>
      </w:r>
      <w:r w:rsidRPr="00676881">
        <w:rPr>
          <w:sz w:val="28"/>
          <w:szCs w:val="28"/>
          <w:lang w:val="en-US" w:bidi="bg-BG"/>
        </w:rPr>
        <w:t>)</w:t>
      </w:r>
      <w:r w:rsidR="00237FAA" w:rsidRPr="00676881">
        <w:rPr>
          <w:sz w:val="28"/>
          <w:szCs w:val="28"/>
          <w:lang w:bidi="bg-BG"/>
        </w:rPr>
        <w:t>.</w:t>
      </w:r>
      <w:r w:rsidRPr="00676881">
        <w:rPr>
          <w:sz w:val="28"/>
          <w:szCs w:val="28"/>
          <w:lang w:bidi="bg-BG"/>
        </w:rPr>
        <w:t xml:space="preserve"> </w:t>
      </w:r>
    </w:p>
    <w:p w:rsidR="00FC7B91" w:rsidRDefault="00FC7B91" w:rsidP="00C72862">
      <w:pPr>
        <w:pStyle w:val="22"/>
        <w:shd w:val="clear" w:color="auto" w:fill="auto"/>
        <w:spacing w:before="0"/>
        <w:ind w:firstLine="760"/>
        <w:rPr>
          <w:sz w:val="28"/>
          <w:szCs w:val="28"/>
          <w:lang w:val="en-US" w:bidi="bg-BG"/>
        </w:rPr>
      </w:pPr>
    </w:p>
    <w:p w:rsidR="000961D8" w:rsidRDefault="000961D8" w:rsidP="000961D8">
      <w:pPr>
        <w:pStyle w:val="22"/>
        <w:shd w:val="clear" w:color="auto" w:fill="auto"/>
        <w:spacing w:before="0"/>
        <w:ind w:firstLine="760"/>
        <w:rPr>
          <w:sz w:val="28"/>
          <w:szCs w:val="28"/>
          <w:lang w:val="en-US" w:bidi="bg-BG"/>
        </w:rPr>
      </w:pPr>
      <w:r>
        <w:rPr>
          <w:noProof/>
          <w:sz w:val="28"/>
          <w:szCs w:val="28"/>
          <w:lang w:eastAsia="bg-BG"/>
        </w:rPr>
        <w:lastRenderedPageBreak/>
        <w:drawing>
          <wp:anchor distT="0" distB="0" distL="114300" distR="114300" simplePos="0" relativeHeight="251659264" behindDoc="0" locked="0" layoutInCell="1" allowOverlap="1" wp14:anchorId="52E5DA29" wp14:editId="56EF3E12">
            <wp:simplePos x="0" y="0"/>
            <wp:positionH relativeFrom="column">
              <wp:posOffset>48895</wp:posOffset>
            </wp:positionH>
            <wp:positionV relativeFrom="paragraph">
              <wp:posOffset>130810</wp:posOffset>
            </wp:positionV>
            <wp:extent cx="5520055" cy="2346960"/>
            <wp:effectExtent l="0" t="0" r="4445" b="0"/>
            <wp:wrapTopAndBottom/>
            <wp:docPr id="20" name="Картина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0055" cy="2346960"/>
                    </a:xfrm>
                    <a:prstGeom prst="rect">
                      <a:avLst/>
                    </a:prstGeom>
                    <a:noFill/>
                  </pic:spPr>
                </pic:pic>
              </a:graphicData>
            </a:graphic>
            <wp14:sizeRelH relativeFrom="page">
              <wp14:pctWidth>0</wp14:pctWidth>
            </wp14:sizeRelH>
            <wp14:sizeRelV relativeFrom="page">
              <wp14:pctHeight>0</wp14:pctHeight>
            </wp14:sizeRelV>
          </wp:anchor>
        </w:drawing>
      </w:r>
    </w:p>
    <w:p w:rsidR="00F8761E" w:rsidRPr="00676881" w:rsidRDefault="00F8761E" w:rsidP="00E01007">
      <w:pPr>
        <w:pStyle w:val="22"/>
        <w:shd w:val="clear" w:color="auto" w:fill="auto"/>
        <w:spacing w:before="0"/>
        <w:ind w:firstLine="760"/>
        <w:rPr>
          <w:color w:val="FF0000"/>
          <w:sz w:val="28"/>
          <w:szCs w:val="28"/>
        </w:rPr>
      </w:pPr>
      <w:bookmarkStart w:id="1" w:name="_GoBack"/>
      <w:bookmarkEnd w:id="1"/>
    </w:p>
    <w:p w:rsidR="006D515A" w:rsidRPr="00676881" w:rsidRDefault="006D515A" w:rsidP="00E86793">
      <w:pPr>
        <w:spacing w:line="326" w:lineRule="exact"/>
        <w:ind w:firstLine="708"/>
        <w:rPr>
          <w:rFonts w:ascii="Times New Roman" w:hAnsi="Times New Roman" w:cs="Times New Roman"/>
          <w:sz w:val="28"/>
          <w:szCs w:val="28"/>
        </w:rPr>
      </w:pPr>
      <w:r w:rsidRPr="00676881">
        <w:rPr>
          <w:rStyle w:val="30"/>
          <w:rFonts w:eastAsia="Arial Unicode MS"/>
          <w:bCs w:val="0"/>
          <w:sz w:val="28"/>
          <w:szCs w:val="28"/>
        </w:rPr>
        <w:t>Първо гражданско отделение</w:t>
      </w:r>
    </w:p>
    <w:p w:rsidR="00BA6A7F" w:rsidRPr="00676881" w:rsidRDefault="00BA6A7F" w:rsidP="00887E46">
      <w:pPr>
        <w:pStyle w:val="22"/>
        <w:shd w:val="clear" w:color="auto" w:fill="auto"/>
        <w:spacing w:before="0"/>
        <w:ind w:firstLine="760"/>
        <w:rPr>
          <w:sz w:val="28"/>
          <w:szCs w:val="28"/>
        </w:rPr>
      </w:pPr>
    </w:p>
    <w:p w:rsidR="001F6187" w:rsidRPr="00676881" w:rsidRDefault="006D515A" w:rsidP="002C4AAF">
      <w:pPr>
        <w:pStyle w:val="22"/>
        <w:shd w:val="clear" w:color="auto" w:fill="auto"/>
        <w:spacing w:before="0"/>
        <w:ind w:firstLine="760"/>
        <w:rPr>
          <w:sz w:val="28"/>
          <w:szCs w:val="28"/>
        </w:rPr>
      </w:pPr>
      <w:r w:rsidRPr="00676881">
        <w:rPr>
          <w:sz w:val="28"/>
          <w:szCs w:val="28"/>
        </w:rPr>
        <w:t>През 201</w:t>
      </w:r>
      <w:r w:rsidR="00BA6A7F" w:rsidRPr="00676881">
        <w:rPr>
          <w:sz w:val="28"/>
          <w:szCs w:val="28"/>
        </w:rPr>
        <w:t>8</w:t>
      </w:r>
      <w:r w:rsidRPr="00676881">
        <w:rPr>
          <w:sz w:val="28"/>
          <w:szCs w:val="28"/>
        </w:rPr>
        <w:t xml:space="preserve"> г. в </w:t>
      </w:r>
      <w:r w:rsidR="001F6187" w:rsidRPr="00676881">
        <w:rPr>
          <w:sz w:val="28"/>
          <w:szCs w:val="28"/>
        </w:rPr>
        <w:t xml:space="preserve">Софийски районен съд дела от материята на </w:t>
      </w:r>
      <w:r w:rsidRPr="00676881">
        <w:rPr>
          <w:sz w:val="28"/>
          <w:szCs w:val="28"/>
        </w:rPr>
        <w:t xml:space="preserve">Първо гражданско отделение </w:t>
      </w:r>
      <w:r w:rsidR="001F6187" w:rsidRPr="00676881">
        <w:rPr>
          <w:sz w:val="28"/>
          <w:szCs w:val="28"/>
        </w:rPr>
        <w:t xml:space="preserve">са разглеждали 56 съдебни състава. От тях 44 съдебни състава са такива от Първо гражданско отделение и 12 съдебни състава – от Трето гражданско отделение (82, 85, 88, 90, 128, 140, 142, 143, 150, 151, 154 и 155). </w:t>
      </w:r>
    </w:p>
    <w:p w:rsidR="0075740B" w:rsidRPr="00676881" w:rsidRDefault="006D515A" w:rsidP="002C4AAF">
      <w:pPr>
        <w:pStyle w:val="22"/>
        <w:shd w:val="clear" w:color="auto" w:fill="auto"/>
        <w:spacing w:before="0"/>
        <w:ind w:firstLine="760"/>
        <w:rPr>
          <w:sz w:val="28"/>
          <w:szCs w:val="28"/>
        </w:rPr>
      </w:pPr>
      <w:r w:rsidRPr="00676881">
        <w:rPr>
          <w:sz w:val="28"/>
          <w:szCs w:val="28"/>
        </w:rPr>
        <w:t>През 201</w:t>
      </w:r>
      <w:r w:rsidR="00CB53DD" w:rsidRPr="00676881">
        <w:rPr>
          <w:sz w:val="28"/>
          <w:szCs w:val="28"/>
        </w:rPr>
        <w:t>8</w:t>
      </w:r>
      <w:r w:rsidRPr="00676881">
        <w:rPr>
          <w:sz w:val="28"/>
          <w:szCs w:val="28"/>
        </w:rPr>
        <w:t xml:space="preserve"> г. </w:t>
      </w:r>
      <w:r w:rsidR="00DF67B6" w:rsidRPr="00676881">
        <w:rPr>
          <w:sz w:val="28"/>
          <w:szCs w:val="28"/>
        </w:rPr>
        <w:t xml:space="preserve"> в </w:t>
      </w:r>
      <w:r w:rsidR="001F6187" w:rsidRPr="00676881">
        <w:rPr>
          <w:sz w:val="28"/>
          <w:szCs w:val="28"/>
        </w:rPr>
        <w:t xml:space="preserve">Първо гражданско </w:t>
      </w:r>
      <w:r w:rsidR="00DF67B6" w:rsidRPr="00676881">
        <w:rPr>
          <w:sz w:val="28"/>
          <w:szCs w:val="28"/>
        </w:rPr>
        <w:t xml:space="preserve">отделение </w:t>
      </w:r>
      <w:r w:rsidRPr="00676881">
        <w:rPr>
          <w:sz w:val="28"/>
          <w:szCs w:val="28"/>
        </w:rPr>
        <w:t xml:space="preserve">са открити </w:t>
      </w:r>
      <w:r w:rsidR="00CB53DD" w:rsidRPr="00676881">
        <w:rPr>
          <w:sz w:val="28"/>
          <w:szCs w:val="28"/>
        </w:rPr>
        <w:t>7</w:t>
      </w:r>
      <w:r w:rsidRPr="00676881">
        <w:rPr>
          <w:sz w:val="28"/>
          <w:szCs w:val="28"/>
        </w:rPr>
        <w:t xml:space="preserve"> нови </w:t>
      </w:r>
      <w:r w:rsidR="00CB53DD" w:rsidRPr="00676881">
        <w:rPr>
          <w:sz w:val="28"/>
          <w:szCs w:val="28"/>
        </w:rPr>
        <w:t xml:space="preserve">съдебни </w:t>
      </w:r>
      <w:r w:rsidRPr="00676881">
        <w:rPr>
          <w:sz w:val="28"/>
          <w:szCs w:val="28"/>
        </w:rPr>
        <w:t>състава</w:t>
      </w:r>
      <w:r w:rsidR="001F6187" w:rsidRPr="00676881">
        <w:rPr>
          <w:sz w:val="28"/>
          <w:szCs w:val="28"/>
        </w:rPr>
        <w:t>.</w:t>
      </w:r>
      <w:r w:rsidR="00586698" w:rsidRPr="00676881">
        <w:rPr>
          <w:sz w:val="28"/>
          <w:szCs w:val="28"/>
        </w:rPr>
        <w:t xml:space="preserve"> </w:t>
      </w:r>
      <w:r w:rsidR="00EE0132" w:rsidRPr="00676881">
        <w:rPr>
          <w:sz w:val="28"/>
          <w:szCs w:val="28"/>
        </w:rPr>
        <w:t xml:space="preserve">Със Заповед  № АС  - </w:t>
      </w:r>
      <w:r w:rsidR="00CB53DD" w:rsidRPr="00676881">
        <w:rPr>
          <w:sz w:val="28"/>
          <w:szCs w:val="28"/>
        </w:rPr>
        <w:t>06 от 0</w:t>
      </w:r>
      <w:r w:rsidR="00EE0132" w:rsidRPr="00676881">
        <w:rPr>
          <w:sz w:val="28"/>
          <w:szCs w:val="28"/>
        </w:rPr>
        <w:t>3.01.201</w:t>
      </w:r>
      <w:r w:rsidR="00CB53DD" w:rsidRPr="00676881">
        <w:rPr>
          <w:sz w:val="28"/>
          <w:szCs w:val="28"/>
        </w:rPr>
        <w:t>8г., считано от 04</w:t>
      </w:r>
      <w:r w:rsidR="00EE0132" w:rsidRPr="00676881">
        <w:rPr>
          <w:sz w:val="28"/>
          <w:szCs w:val="28"/>
        </w:rPr>
        <w:t>.01.201</w:t>
      </w:r>
      <w:r w:rsidR="00CB53DD" w:rsidRPr="00676881">
        <w:rPr>
          <w:sz w:val="28"/>
          <w:szCs w:val="28"/>
        </w:rPr>
        <w:t>8</w:t>
      </w:r>
      <w:r w:rsidR="00EE0132" w:rsidRPr="00676881">
        <w:rPr>
          <w:sz w:val="28"/>
          <w:szCs w:val="28"/>
        </w:rPr>
        <w:t xml:space="preserve">г. </w:t>
      </w:r>
      <w:r w:rsidR="00CB53DD" w:rsidRPr="00676881">
        <w:rPr>
          <w:sz w:val="28"/>
          <w:szCs w:val="28"/>
        </w:rPr>
        <w:t>е</w:t>
      </w:r>
      <w:r w:rsidR="00EE0132" w:rsidRPr="00676881">
        <w:rPr>
          <w:sz w:val="28"/>
          <w:szCs w:val="28"/>
        </w:rPr>
        <w:t xml:space="preserve"> открит 16</w:t>
      </w:r>
      <w:r w:rsidR="00CB53DD" w:rsidRPr="00676881">
        <w:rPr>
          <w:sz w:val="28"/>
          <w:szCs w:val="28"/>
        </w:rPr>
        <w:t xml:space="preserve">5 </w:t>
      </w:r>
      <w:r w:rsidR="00EE0132" w:rsidRPr="00676881">
        <w:rPr>
          <w:sz w:val="28"/>
          <w:szCs w:val="28"/>
        </w:rPr>
        <w:t>състав  в Първо гражданско отделение</w:t>
      </w:r>
      <w:r w:rsidR="002A7643" w:rsidRPr="00676881">
        <w:rPr>
          <w:sz w:val="28"/>
          <w:szCs w:val="28"/>
        </w:rPr>
        <w:t xml:space="preserve">, който е възложен на съдия Станислав </w:t>
      </w:r>
      <w:proofErr w:type="spellStart"/>
      <w:r w:rsidR="002A7643" w:rsidRPr="00676881">
        <w:rPr>
          <w:sz w:val="28"/>
          <w:szCs w:val="28"/>
        </w:rPr>
        <w:t>Се</w:t>
      </w:r>
      <w:r w:rsidR="00586698" w:rsidRPr="00676881">
        <w:rPr>
          <w:sz w:val="28"/>
          <w:szCs w:val="28"/>
        </w:rPr>
        <w:t>д</w:t>
      </w:r>
      <w:r w:rsidR="002A7643" w:rsidRPr="00676881">
        <w:rPr>
          <w:sz w:val="28"/>
          <w:szCs w:val="28"/>
        </w:rPr>
        <w:t>ефчев</w:t>
      </w:r>
      <w:proofErr w:type="spellEnd"/>
      <w:r w:rsidR="00EE0132" w:rsidRPr="00676881">
        <w:rPr>
          <w:sz w:val="28"/>
          <w:szCs w:val="28"/>
        </w:rPr>
        <w:t>.</w:t>
      </w:r>
      <w:r w:rsidR="002A7643" w:rsidRPr="00676881">
        <w:rPr>
          <w:sz w:val="28"/>
          <w:szCs w:val="28"/>
        </w:rPr>
        <w:t xml:space="preserve"> Със Заповед  № АС</w:t>
      </w:r>
      <w:r w:rsidR="008F0C0F" w:rsidRPr="00676881">
        <w:rPr>
          <w:sz w:val="28"/>
          <w:szCs w:val="28"/>
        </w:rPr>
        <w:t>-</w:t>
      </w:r>
      <w:r w:rsidR="00024F9B" w:rsidRPr="00676881">
        <w:rPr>
          <w:sz w:val="28"/>
          <w:szCs w:val="28"/>
        </w:rPr>
        <w:t>26 от 01</w:t>
      </w:r>
      <w:r w:rsidR="00887E46" w:rsidRPr="00676881">
        <w:rPr>
          <w:sz w:val="28"/>
          <w:szCs w:val="28"/>
        </w:rPr>
        <w:t>.0</w:t>
      </w:r>
      <w:r w:rsidR="00024F9B" w:rsidRPr="00676881">
        <w:rPr>
          <w:sz w:val="28"/>
          <w:szCs w:val="28"/>
        </w:rPr>
        <w:t>2</w:t>
      </w:r>
      <w:r w:rsidR="00887E46" w:rsidRPr="00676881">
        <w:rPr>
          <w:sz w:val="28"/>
          <w:szCs w:val="28"/>
        </w:rPr>
        <w:t>.201</w:t>
      </w:r>
      <w:r w:rsidR="00024F9B" w:rsidRPr="00676881">
        <w:rPr>
          <w:sz w:val="28"/>
          <w:szCs w:val="28"/>
        </w:rPr>
        <w:t>8г., считано от 01</w:t>
      </w:r>
      <w:r w:rsidR="00887E46" w:rsidRPr="00676881">
        <w:rPr>
          <w:sz w:val="28"/>
          <w:szCs w:val="28"/>
        </w:rPr>
        <w:t>.0</w:t>
      </w:r>
      <w:r w:rsidR="00024F9B" w:rsidRPr="00676881">
        <w:rPr>
          <w:sz w:val="28"/>
          <w:szCs w:val="28"/>
        </w:rPr>
        <w:t>2.2018</w:t>
      </w:r>
      <w:r w:rsidR="008F0C0F" w:rsidRPr="00676881">
        <w:rPr>
          <w:sz w:val="28"/>
          <w:szCs w:val="28"/>
        </w:rPr>
        <w:t xml:space="preserve">г. </w:t>
      </w:r>
      <w:r w:rsidR="00024F9B" w:rsidRPr="00676881">
        <w:rPr>
          <w:sz w:val="28"/>
          <w:szCs w:val="28"/>
        </w:rPr>
        <w:t>са</w:t>
      </w:r>
      <w:r w:rsidR="00887E46" w:rsidRPr="00676881">
        <w:rPr>
          <w:sz w:val="28"/>
          <w:szCs w:val="28"/>
        </w:rPr>
        <w:t xml:space="preserve"> открит</w:t>
      </w:r>
      <w:r w:rsidR="00024F9B" w:rsidRPr="00676881">
        <w:rPr>
          <w:sz w:val="28"/>
          <w:szCs w:val="28"/>
        </w:rPr>
        <w:t>и</w:t>
      </w:r>
      <w:r w:rsidR="00887E46" w:rsidRPr="00676881">
        <w:rPr>
          <w:sz w:val="28"/>
          <w:szCs w:val="28"/>
        </w:rPr>
        <w:t xml:space="preserve"> 16</w:t>
      </w:r>
      <w:r w:rsidR="00024F9B" w:rsidRPr="00676881">
        <w:rPr>
          <w:sz w:val="28"/>
          <w:szCs w:val="28"/>
        </w:rPr>
        <w:t>6</w:t>
      </w:r>
      <w:r w:rsidR="00586698" w:rsidRPr="00676881">
        <w:rPr>
          <w:sz w:val="28"/>
          <w:szCs w:val="28"/>
        </w:rPr>
        <w:t xml:space="preserve"> състав</w:t>
      </w:r>
      <w:r w:rsidR="002A7643" w:rsidRPr="00676881">
        <w:rPr>
          <w:sz w:val="28"/>
          <w:szCs w:val="28"/>
        </w:rPr>
        <w:t>, председателстван от съдия Мария Димитрова</w:t>
      </w:r>
      <w:r w:rsidR="00024F9B" w:rsidRPr="00676881">
        <w:rPr>
          <w:sz w:val="28"/>
          <w:szCs w:val="28"/>
        </w:rPr>
        <w:t xml:space="preserve"> и 167 съдеб</w:t>
      </w:r>
      <w:r w:rsidR="002A7643" w:rsidRPr="00676881">
        <w:rPr>
          <w:sz w:val="28"/>
          <w:szCs w:val="28"/>
        </w:rPr>
        <w:t>е</w:t>
      </w:r>
      <w:r w:rsidR="00024F9B" w:rsidRPr="00676881">
        <w:rPr>
          <w:sz w:val="28"/>
          <w:szCs w:val="28"/>
        </w:rPr>
        <w:t>н</w:t>
      </w:r>
      <w:r w:rsidR="00887E46" w:rsidRPr="00676881">
        <w:rPr>
          <w:sz w:val="28"/>
          <w:szCs w:val="28"/>
        </w:rPr>
        <w:t xml:space="preserve"> състав</w:t>
      </w:r>
      <w:r w:rsidR="00024F9B" w:rsidRPr="00676881">
        <w:rPr>
          <w:sz w:val="28"/>
          <w:szCs w:val="28"/>
        </w:rPr>
        <w:t>,</w:t>
      </w:r>
      <w:r w:rsidR="002A7643" w:rsidRPr="00676881">
        <w:rPr>
          <w:sz w:val="28"/>
          <w:szCs w:val="28"/>
        </w:rPr>
        <w:t xml:space="preserve"> председателстван от  съдия Сава </w:t>
      </w:r>
      <w:proofErr w:type="spellStart"/>
      <w:r w:rsidR="002A7643" w:rsidRPr="00676881">
        <w:rPr>
          <w:sz w:val="28"/>
          <w:szCs w:val="28"/>
        </w:rPr>
        <w:t>Шишенков</w:t>
      </w:r>
      <w:proofErr w:type="spellEnd"/>
      <w:r w:rsidR="002A7643" w:rsidRPr="00676881">
        <w:rPr>
          <w:sz w:val="28"/>
          <w:szCs w:val="28"/>
        </w:rPr>
        <w:t xml:space="preserve">. Със </w:t>
      </w:r>
      <w:r w:rsidR="00024F9B" w:rsidRPr="00676881">
        <w:rPr>
          <w:sz w:val="28"/>
          <w:szCs w:val="28"/>
        </w:rPr>
        <w:t>Заповед № А</w:t>
      </w:r>
      <w:r w:rsidR="00AB73B1" w:rsidRPr="00676881">
        <w:rPr>
          <w:sz w:val="28"/>
          <w:szCs w:val="28"/>
        </w:rPr>
        <w:t>С</w:t>
      </w:r>
      <w:r w:rsidR="00024F9B" w:rsidRPr="00676881">
        <w:rPr>
          <w:sz w:val="28"/>
          <w:szCs w:val="28"/>
        </w:rPr>
        <w:t>- 37 от 09.02.2018г.,  считано от 12.02.2018г. е открит 169 състав</w:t>
      </w:r>
      <w:r w:rsidR="002A7643" w:rsidRPr="00676881">
        <w:rPr>
          <w:sz w:val="28"/>
          <w:szCs w:val="28"/>
        </w:rPr>
        <w:t xml:space="preserve"> </w:t>
      </w:r>
      <w:r w:rsidR="00887E46" w:rsidRPr="00676881">
        <w:rPr>
          <w:sz w:val="28"/>
          <w:szCs w:val="28"/>
        </w:rPr>
        <w:t>в Първо гражданско отделение</w:t>
      </w:r>
      <w:r w:rsidR="00586698" w:rsidRPr="00676881">
        <w:rPr>
          <w:sz w:val="28"/>
          <w:szCs w:val="28"/>
        </w:rPr>
        <w:t>,</w:t>
      </w:r>
      <w:r w:rsidR="002A7643" w:rsidRPr="00676881">
        <w:rPr>
          <w:sz w:val="28"/>
          <w:szCs w:val="28"/>
        </w:rPr>
        <w:t xml:space="preserve"> председателстван от съдия Веселина Димчева</w:t>
      </w:r>
      <w:r w:rsidR="00887E46" w:rsidRPr="00676881">
        <w:rPr>
          <w:sz w:val="28"/>
          <w:szCs w:val="28"/>
        </w:rPr>
        <w:t>.</w:t>
      </w:r>
      <w:r w:rsidR="002A7643" w:rsidRPr="00676881">
        <w:rPr>
          <w:sz w:val="28"/>
          <w:szCs w:val="28"/>
        </w:rPr>
        <w:t xml:space="preserve"> Със Заповед АС – 175 от 11.06.2018г., считано от 12.06.2018г.  в Първ</w:t>
      </w:r>
      <w:r w:rsidR="0075740B" w:rsidRPr="00676881">
        <w:rPr>
          <w:sz w:val="28"/>
          <w:szCs w:val="28"/>
        </w:rPr>
        <w:t xml:space="preserve">о гражданско отделение е открит </w:t>
      </w:r>
      <w:r w:rsidR="002A7643" w:rsidRPr="00676881">
        <w:rPr>
          <w:sz w:val="28"/>
          <w:szCs w:val="28"/>
        </w:rPr>
        <w:t>171</w:t>
      </w:r>
      <w:r w:rsidR="0075740B" w:rsidRPr="00676881">
        <w:rPr>
          <w:sz w:val="28"/>
          <w:szCs w:val="28"/>
        </w:rPr>
        <w:t xml:space="preserve"> състав</w:t>
      </w:r>
      <w:r w:rsidR="002A7643" w:rsidRPr="00676881">
        <w:rPr>
          <w:sz w:val="28"/>
          <w:szCs w:val="28"/>
        </w:rPr>
        <w:t>, председателстван от съдия Мирослава Йорданова. Със Заповед № АС -175</w:t>
      </w:r>
      <w:r w:rsidR="00024F9B" w:rsidRPr="00676881">
        <w:rPr>
          <w:sz w:val="28"/>
          <w:szCs w:val="28"/>
        </w:rPr>
        <w:t xml:space="preserve"> от 10.</w:t>
      </w:r>
      <w:r w:rsidR="00D821CA" w:rsidRPr="00676881">
        <w:rPr>
          <w:sz w:val="28"/>
          <w:szCs w:val="28"/>
        </w:rPr>
        <w:t>08.2018г., считано от 13.08.2018г.</w:t>
      </w:r>
      <w:r w:rsidR="00024F9B" w:rsidRPr="00676881">
        <w:rPr>
          <w:sz w:val="28"/>
          <w:szCs w:val="28"/>
        </w:rPr>
        <w:t xml:space="preserve"> </w:t>
      </w:r>
      <w:r w:rsidR="0075740B" w:rsidRPr="00676881">
        <w:rPr>
          <w:sz w:val="28"/>
          <w:szCs w:val="28"/>
        </w:rPr>
        <w:t xml:space="preserve">в Първо гражданско отделение </w:t>
      </w:r>
      <w:r w:rsidR="00024F9B" w:rsidRPr="00676881">
        <w:rPr>
          <w:sz w:val="28"/>
          <w:szCs w:val="28"/>
        </w:rPr>
        <w:t xml:space="preserve">са открити </w:t>
      </w:r>
      <w:r w:rsidR="00D821CA" w:rsidRPr="00676881">
        <w:rPr>
          <w:sz w:val="28"/>
          <w:szCs w:val="28"/>
        </w:rPr>
        <w:t>173, 174 и 175</w:t>
      </w:r>
      <w:r w:rsidR="002A7643" w:rsidRPr="00676881">
        <w:rPr>
          <w:sz w:val="28"/>
          <w:szCs w:val="28"/>
        </w:rPr>
        <w:t xml:space="preserve"> състав, председателствани  съответно от съдиите Богдан Русев, Мария Богданова и Петър Минчев. </w:t>
      </w:r>
    </w:p>
    <w:p w:rsidR="002C4AAF" w:rsidRPr="00676881" w:rsidRDefault="002A7643" w:rsidP="002C4AAF">
      <w:pPr>
        <w:pStyle w:val="22"/>
        <w:shd w:val="clear" w:color="auto" w:fill="auto"/>
        <w:spacing w:before="0"/>
        <w:ind w:firstLine="760"/>
        <w:rPr>
          <w:sz w:val="28"/>
          <w:szCs w:val="28"/>
        </w:rPr>
      </w:pPr>
      <w:r w:rsidRPr="00676881">
        <w:rPr>
          <w:sz w:val="28"/>
          <w:szCs w:val="28"/>
        </w:rPr>
        <w:t xml:space="preserve">Със </w:t>
      </w:r>
      <w:r w:rsidR="00586698" w:rsidRPr="00676881">
        <w:rPr>
          <w:sz w:val="28"/>
          <w:szCs w:val="28"/>
        </w:rPr>
        <w:t xml:space="preserve">Заповед </w:t>
      </w:r>
      <w:r w:rsidRPr="00676881">
        <w:rPr>
          <w:sz w:val="28"/>
          <w:szCs w:val="28"/>
        </w:rPr>
        <w:t>№ АС- 36 от 09.02.2018г на Председателя на Софийски районен съд, считано от 12.02.2018г. 37</w:t>
      </w:r>
      <w:r w:rsidR="00586698" w:rsidRPr="00676881">
        <w:rPr>
          <w:sz w:val="28"/>
          <w:szCs w:val="28"/>
        </w:rPr>
        <w:t xml:space="preserve"> </w:t>
      </w:r>
      <w:r w:rsidRPr="00676881">
        <w:rPr>
          <w:sz w:val="28"/>
          <w:szCs w:val="28"/>
        </w:rPr>
        <w:t xml:space="preserve">състав от Първо гражданско отделение е преместен в Трето гражданско отделение с </w:t>
      </w:r>
      <w:r w:rsidRPr="00676881">
        <w:rPr>
          <w:sz w:val="28"/>
          <w:szCs w:val="28"/>
        </w:rPr>
        <w:lastRenderedPageBreak/>
        <w:t xml:space="preserve">разглеждане на дела, образувани по молби, искове и жалби по СК, ЗЗДН, </w:t>
      </w:r>
      <w:proofErr w:type="spellStart"/>
      <w:r w:rsidRPr="00676881">
        <w:rPr>
          <w:sz w:val="28"/>
          <w:szCs w:val="28"/>
        </w:rPr>
        <w:t>ЗЗДт</w:t>
      </w:r>
      <w:proofErr w:type="spellEnd"/>
      <w:r w:rsidRPr="00676881">
        <w:rPr>
          <w:sz w:val="28"/>
          <w:szCs w:val="28"/>
        </w:rPr>
        <w:t xml:space="preserve">, ЗН, ЗГР, чл.29 от ГПК и по част VІ от ГПК. Съставът е председателстван от съдия Милена Каменова. </w:t>
      </w:r>
    </w:p>
    <w:p w:rsidR="003F11BB" w:rsidRPr="00676881" w:rsidRDefault="00751EC1" w:rsidP="007248C4">
      <w:pPr>
        <w:pStyle w:val="22"/>
        <w:shd w:val="clear" w:color="auto" w:fill="auto"/>
        <w:spacing w:before="0"/>
        <w:ind w:firstLine="760"/>
        <w:rPr>
          <w:sz w:val="28"/>
          <w:szCs w:val="28"/>
          <w:lang w:eastAsia="bg-BG" w:bidi="bg-BG"/>
        </w:rPr>
      </w:pPr>
      <w:r w:rsidRPr="00676881">
        <w:rPr>
          <w:color w:val="000000"/>
          <w:sz w:val="28"/>
          <w:szCs w:val="28"/>
          <w:lang w:eastAsia="bg-BG" w:bidi="bg-BG"/>
        </w:rPr>
        <w:t xml:space="preserve">Предвид </w:t>
      </w:r>
      <w:r w:rsidR="00FC0241" w:rsidRPr="00676881">
        <w:rPr>
          <w:color w:val="000000"/>
          <w:sz w:val="28"/>
          <w:szCs w:val="28"/>
          <w:lang w:eastAsia="bg-BG" w:bidi="bg-BG"/>
        </w:rPr>
        <w:t>повишаването</w:t>
      </w:r>
      <w:r w:rsidRPr="00676881">
        <w:rPr>
          <w:color w:val="000000"/>
          <w:sz w:val="28"/>
          <w:szCs w:val="28"/>
          <w:lang w:eastAsia="bg-BG" w:bidi="bg-BG"/>
        </w:rPr>
        <w:t xml:space="preserve"> в длъжност в Софийски градски съд на съдия Любка Емилова </w:t>
      </w:r>
      <w:proofErr w:type="spellStart"/>
      <w:r w:rsidRPr="00676881">
        <w:rPr>
          <w:color w:val="000000"/>
          <w:sz w:val="28"/>
          <w:szCs w:val="28"/>
          <w:lang w:eastAsia="bg-BG" w:bidi="bg-BG"/>
        </w:rPr>
        <w:t>Голакова</w:t>
      </w:r>
      <w:proofErr w:type="spellEnd"/>
      <w:r w:rsidRPr="00676881">
        <w:rPr>
          <w:color w:val="000000"/>
          <w:sz w:val="28"/>
          <w:szCs w:val="28"/>
          <w:lang w:eastAsia="bg-BG" w:bidi="bg-BG"/>
        </w:rPr>
        <w:t>, председателстваща до 15.12.2017 г. 30 състав в Софийски районен съд</w:t>
      </w:r>
      <w:r w:rsidR="00586698" w:rsidRPr="00676881">
        <w:rPr>
          <w:color w:val="000000"/>
          <w:sz w:val="28"/>
          <w:szCs w:val="28"/>
          <w:lang w:eastAsia="bg-BG" w:bidi="bg-BG"/>
        </w:rPr>
        <w:t>,</w:t>
      </w:r>
      <w:r w:rsidRPr="00676881">
        <w:rPr>
          <w:color w:val="000000"/>
          <w:sz w:val="28"/>
          <w:szCs w:val="28"/>
          <w:lang w:eastAsia="bg-BG" w:bidi="bg-BG"/>
        </w:rPr>
        <w:t xml:space="preserve"> считано от 04.01.2018 г. председателстването на 30 състав в Първо гражданско отделение на Софийски районен съд е възложено на съдия Мария Карагьозова.</w:t>
      </w:r>
      <w:r w:rsidRPr="00676881">
        <w:rPr>
          <w:sz w:val="28"/>
          <w:szCs w:val="28"/>
        </w:rPr>
        <w:t xml:space="preserve"> </w:t>
      </w:r>
      <w:r w:rsidR="003F11BB" w:rsidRPr="00676881">
        <w:rPr>
          <w:color w:val="000000"/>
          <w:sz w:val="28"/>
          <w:szCs w:val="28"/>
          <w:lang w:eastAsia="bg-BG" w:bidi="bg-BG"/>
        </w:rPr>
        <w:t xml:space="preserve">С оглед </w:t>
      </w:r>
      <w:r w:rsidR="007248C4" w:rsidRPr="00676881">
        <w:rPr>
          <w:color w:val="000000"/>
          <w:sz w:val="28"/>
          <w:szCs w:val="28"/>
          <w:lang w:eastAsia="bg-BG" w:bidi="bg-BG"/>
        </w:rPr>
        <w:t xml:space="preserve">броя на неприключилите производства на състава </w:t>
      </w:r>
      <w:r w:rsidR="003F11BB" w:rsidRPr="00676881">
        <w:rPr>
          <w:color w:val="000000"/>
          <w:sz w:val="28"/>
          <w:szCs w:val="28"/>
          <w:lang w:eastAsia="bg-BG" w:bidi="bg-BG"/>
        </w:rPr>
        <w:t xml:space="preserve">към тази дата </w:t>
      </w:r>
      <w:r w:rsidR="007248C4" w:rsidRPr="00676881">
        <w:rPr>
          <w:color w:val="000000"/>
          <w:sz w:val="28"/>
          <w:szCs w:val="28"/>
          <w:lang w:eastAsia="bg-BG" w:bidi="bg-BG"/>
        </w:rPr>
        <w:t>-</w:t>
      </w:r>
      <w:r w:rsidR="003F11BB" w:rsidRPr="00676881">
        <w:rPr>
          <w:color w:val="000000"/>
          <w:sz w:val="28"/>
          <w:szCs w:val="28"/>
          <w:lang w:eastAsia="bg-BG" w:bidi="bg-BG"/>
        </w:rPr>
        <w:t xml:space="preserve"> общо 548 броя висящи искови </w:t>
      </w:r>
      <w:r w:rsidR="007248C4" w:rsidRPr="00676881">
        <w:rPr>
          <w:color w:val="000000"/>
          <w:sz w:val="28"/>
          <w:szCs w:val="28"/>
          <w:lang w:eastAsia="bg-BG" w:bidi="bg-BG"/>
        </w:rPr>
        <w:t xml:space="preserve">производства </w:t>
      </w:r>
      <w:r w:rsidR="003F11BB" w:rsidRPr="00676881">
        <w:rPr>
          <w:color w:val="000000"/>
          <w:sz w:val="28"/>
          <w:szCs w:val="28"/>
          <w:lang w:eastAsia="bg-BG" w:bidi="bg-BG"/>
        </w:rPr>
        <w:t>и над 50</w:t>
      </w:r>
      <w:r w:rsidR="006016A0" w:rsidRPr="00676881">
        <w:rPr>
          <w:color w:val="000000"/>
          <w:sz w:val="28"/>
          <w:szCs w:val="28"/>
          <w:lang w:eastAsia="bg-BG" w:bidi="bg-BG"/>
        </w:rPr>
        <w:t>0 броя искови дела</w:t>
      </w:r>
      <w:r w:rsidR="003F11BB" w:rsidRPr="00676881">
        <w:rPr>
          <w:color w:val="000000"/>
          <w:sz w:val="28"/>
          <w:szCs w:val="28"/>
          <w:lang w:eastAsia="bg-BG" w:bidi="bg-BG"/>
        </w:rPr>
        <w:t xml:space="preserve">, съобразно правилото на т. III, 1.1 и т. III, 1.4 от Приетото на проведено на 04.12.2017 г. Общо събрание на съдиите в Софийски районен съд, Изменение и допълнение № 1 на Правила за разпределение на дела в Софийски районен съд, приети на Общо събрание от 01.11.2016 г. със Заповед № АС – 06 от 03.01.2018г. с цел </w:t>
      </w:r>
      <w:r w:rsidRPr="00676881">
        <w:rPr>
          <w:color w:val="000000"/>
          <w:sz w:val="28"/>
          <w:szCs w:val="28"/>
          <w:lang w:eastAsia="bg-BG" w:bidi="bg-BG"/>
        </w:rPr>
        <w:t>осигуряване на възможност за своевременно произнасяне по текущия доклад на 30 състав, в периода 04.01.2018 г. - 28.02.2018 г. е спряно разпределението на нови дела на 30 състав, с изключение на делата по чл. 422 ГПК, образувани по искови молби, подадени във връзка със заповедните производства, определени да бъдат разгледани от съдия Мария Карагьозова със заповед № АС - 416/29.12.2017 г.</w:t>
      </w:r>
      <w:r w:rsidR="00602337" w:rsidRPr="00676881">
        <w:rPr>
          <w:color w:val="000000"/>
          <w:sz w:val="28"/>
          <w:szCs w:val="28"/>
          <w:lang w:eastAsia="bg-BG" w:bidi="bg-BG"/>
        </w:rPr>
        <w:t xml:space="preserve"> </w:t>
      </w:r>
      <w:r w:rsidR="0075740B" w:rsidRPr="00676881">
        <w:rPr>
          <w:sz w:val="28"/>
          <w:szCs w:val="28"/>
          <w:lang w:eastAsia="bg-BG" w:bidi="bg-BG"/>
        </w:rPr>
        <w:t>Извършено е и преразпределение на дела</w:t>
      </w:r>
      <w:r w:rsidR="0075740B" w:rsidRPr="00676881">
        <w:rPr>
          <w:rFonts w:eastAsia="Arial Unicode MS"/>
          <w:sz w:val="28"/>
          <w:szCs w:val="28"/>
          <w:lang w:eastAsia="bg-BG" w:bidi="bg-BG"/>
        </w:rPr>
        <w:t xml:space="preserve"> </w:t>
      </w:r>
      <w:r w:rsidR="0075740B" w:rsidRPr="00676881">
        <w:rPr>
          <w:sz w:val="28"/>
          <w:szCs w:val="28"/>
          <w:lang w:eastAsia="bg-BG" w:bidi="bg-BG"/>
        </w:rPr>
        <w:t>чрез Централизираната система за разпределение на дела.</w:t>
      </w:r>
    </w:p>
    <w:p w:rsidR="006016A0" w:rsidRPr="00676881" w:rsidRDefault="003F11BB" w:rsidP="002C4AAF">
      <w:pPr>
        <w:pStyle w:val="22"/>
        <w:shd w:val="clear" w:color="auto" w:fill="auto"/>
        <w:spacing w:before="0"/>
        <w:ind w:firstLine="760"/>
        <w:rPr>
          <w:color w:val="000000"/>
          <w:sz w:val="28"/>
          <w:szCs w:val="28"/>
          <w:lang w:eastAsia="bg-BG" w:bidi="bg-BG"/>
        </w:rPr>
      </w:pPr>
      <w:r w:rsidRPr="00676881">
        <w:rPr>
          <w:sz w:val="28"/>
          <w:szCs w:val="28"/>
        </w:rPr>
        <w:t xml:space="preserve">Предвид </w:t>
      </w:r>
      <w:r w:rsidR="00FC0241" w:rsidRPr="00676881">
        <w:rPr>
          <w:sz w:val="28"/>
          <w:szCs w:val="28"/>
        </w:rPr>
        <w:t>повишаването</w:t>
      </w:r>
      <w:r w:rsidRPr="00676881">
        <w:rPr>
          <w:sz w:val="28"/>
          <w:szCs w:val="28"/>
        </w:rPr>
        <w:t xml:space="preserve"> в длъжност в Софийски градски съд на съдия Александър Емилов Ангелов, председателстващ до 15.12.2017 г. 37 състав в Софийски районен съд </w:t>
      </w:r>
      <w:r w:rsidRPr="00676881">
        <w:rPr>
          <w:color w:val="000000"/>
          <w:sz w:val="28"/>
          <w:szCs w:val="28"/>
          <w:lang w:eastAsia="bg-BG" w:bidi="bg-BG"/>
        </w:rPr>
        <w:t xml:space="preserve">със </w:t>
      </w:r>
      <w:r w:rsidR="00751EC1" w:rsidRPr="00676881">
        <w:rPr>
          <w:color w:val="000000"/>
          <w:sz w:val="28"/>
          <w:szCs w:val="28"/>
          <w:lang w:eastAsia="bg-BG" w:bidi="bg-BG"/>
        </w:rPr>
        <w:t>същата заповед, считано от 04.01.2018г. председателстването на 37 състав в Първо гражданско отделение на Софийски районен съд е възложено на съдия Милена Каменова.</w:t>
      </w:r>
      <w:r w:rsidR="00751EC1" w:rsidRPr="00676881">
        <w:rPr>
          <w:sz w:val="28"/>
          <w:szCs w:val="28"/>
        </w:rPr>
        <w:t xml:space="preserve"> </w:t>
      </w:r>
      <w:r w:rsidRPr="00676881">
        <w:rPr>
          <w:color w:val="000000"/>
          <w:sz w:val="28"/>
          <w:szCs w:val="28"/>
          <w:lang w:eastAsia="bg-BG" w:bidi="bg-BG"/>
        </w:rPr>
        <w:t xml:space="preserve">С оглед </w:t>
      </w:r>
      <w:r w:rsidR="006016A0" w:rsidRPr="00676881">
        <w:rPr>
          <w:color w:val="000000"/>
          <w:sz w:val="28"/>
          <w:szCs w:val="28"/>
          <w:lang w:eastAsia="bg-BG" w:bidi="bg-BG"/>
        </w:rPr>
        <w:t xml:space="preserve">броя на неприключилите производства на състава към тази дата - </w:t>
      </w:r>
      <w:r w:rsidRPr="00676881">
        <w:rPr>
          <w:sz w:val="28"/>
          <w:szCs w:val="28"/>
        </w:rPr>
        <w:t xml:space="preserve">общо 482 броя висящи искови производства, и за </w:t>
      </w:r>
      <w:r w:rsidR="00751EC1" w:rsidRPr="00676881">
        <w:rPr>
          <w:color w:val="000000"/>
          <w:sz w:val="28"/>
          <w:szCs w:val="28"/>
          <w:lang w:eastAsia="bg-BG" w:bidi="bg-BG"/>
        </w:rPr>
        <w:t>осигуряване на възможност за своевременно произнасяне по текущия доклад на 37 състав, в периода 04.01.2018 г. - 28.02.2018 г. е спряно разпределението на нови дела на 37 състав, с изключение на делата по чл. 422 ГПК, образувани по искови молби, подадени във връзка със заповедните производства, определени да бъдат разгледани от съдия Милена Каменова със заповед № АС - 416/29.12.2017 г.</w:t>
      </w:r>
      <w:r w:rsidR="00390173" w:rsidRPr="00676881">
        <w:rPr>
          <w:color w:val="000000"/>
          <w:sz w:val="28"/>
          <w:szCs w:val="28"/>
          <w:lang w:eastAsia="bg-BG" w:bidi="bg-BG"/>
        </w:rPr>
        <w:t xml:space="preserve"> </w:t>
      </w:r>
    </w:p>
    <w:p w:rsidR="00751EC1" w:rsidRPr="00676881" w:rsidRDefault="00390173" w:rsidP="002C4AAF">
      <w:pPr>
        <w:pStyle w:val="22"/>
        <w:shd w:val="clear" w:color="auto" w:fill="auto"/>
        <w:spacing w:before="0"/>
        <w:ind w:firstLine="760"/>
        <w:rPr>
          <w:sz w:val="28"/>
          <w:szCs w:val="28"/>
        </w:rPr>
      </w:pPr>
      <w:r w:rsidRPr="00676881">
        <w:rPr>
          <w:color w:val="000000"/>
          <w:sz w:val="28"/>
          <w:szCs w:val="28"/>
          <w:lang w:eastAsia="bg-BG" w:bidi="bg-BG"/>
        </w:rPr>
        <w:t xml:space="preserve">Между съществуващия 37 състав и </w:t>
      </w:r>
      <w:r w:rsidRPr="00676881">
        <w:rPr>
          <w:sz w:val="28"/>
          <w:szCs w:val="28"/>
        </w:rPr>
        <w:t xml:space="preserve">новообразувания със същата заповед </w:t>
      </w:r>
      <w:r w:rsidRPr="00676881">
        <w:rPr>
          <w:color w:val="000000"/>
          <w:sz w:val="28"/>
          <w:szCs w:val="28"/>
          <w:lang w:eastAsia="bg-BG" w:bidi="bg-BG"/>
        </w:rPr>
        <w:t xml:space="preserve">165 състав </w:t>
      </w:r>
      <w:r w:rsidRPr="00676881">
        <w:rPr>
          <w:sz w:val="28"/>
          <w:szCs w:val="28"/>
        </w:rPr>
        <w:t xml:space="preserve">чрез </w:t>
      </w:r>
      <w:r w:rsidR="00751EC1" w:rsidRPr="00676881">
        <w:rPr>
          <w:color w:val="000000"/>
          <w:sz w:val="28"/>
          <w:szCs w:val="28"/>
          <w:lang w:eastAsia="bg-BG" w:bidi="bg-BG"/>
        </w:rPr>
        <w:t xml:space="preserve">Централизираната система </w:t>
      </w:r>
      <w:r w:rsidR="0075740B" w:rsidRPr="00676881">
        <w:rPr>
          <w:color w:val="000000"/>
          <w:sz w:val="28"/>
          <w:szCs w:val="28"/>
          <w:lang w:eastAsia="bg-BG" w:bidi="bg-BG"/>
        </w:rPr>
        <w:t xml:space="preserve">за разпределение на дела </w:t>
      </w:r>
      <w:r w:rsidRPr="00676881">
        <w:rPr>
          <w:color w:val="000000"/>
          <w:sz w:val="28"/>
          <w:szCs w:val="28"/>
          <w:lang w:eastAsia="bg-BG" w:bidi="bg-BG"/>
        </w:rPr>
        <w:t>са  преразпределени постъпилите до 03.01.2018 г. включително,  но несвършени</w:t>
      </w:r>
      <w:r w:rsidR="00751EC1" w:rsidRPr="00676881">
        <w:rPr>
          <w:color w:val="000000"/>
          <w:sz w:val="28"/>
          <w:szCs w:val="28"/>
          <w:lang w:eastAsia="bg-BG" w:bidi="bg-BG"/>
        </w:rPr>
        <w:t xml:space="preserve"> и необявени за решаване </w:t>
      </w:r>
      <w:r w:rsidR="0075740B" w:rsidRPr="00676881">
        <w:rPr>
          <w:color w:val="000000"/>
          <w:sz w:val="28"/>
          <w:szCs w:val="28"/>
          <w:lang w:eastAsia="bg-BG" w:bidi="bg-BG"/>
        </w:rPr>
        <w:t xml:space="preserve">общо 482 бр. </w:t>
      </w:r>
      <w:r w:rsidR="00751EC1" w:rsidRPr="00676881">
        <w:rPr>
          <w:color w:val="000000"/>
          <w:sz w:val="28"/>
          <w:szCs w:val="28"/>
          <w:lang w:eastAsia="bg-BG" w:bidi="bg-BG"/>
        </w:rPr>
        <w:t>искови дела</w:t>
      </w:r>
      <w:r w:rsidRPr="00676881">
        <w:rPr>
          <w:color w:val="000000"/>
          <w:sz w:val="28"/>
          <w:szCs w:val="28"/>
          <w:lang w:eastAsia="bg-BG" w:bidi="bg-BG"/>
        </w:rPr>
        <w:t xml:space="preserve">, </w:t>
      </w:r>
      <w:r w:rsidRPr="00676881">
        <w:rPr>
          <w:color w:val="000000"/>
          <w:sz w:val="28"/>
          <w:szCs w:val="28"/>
          <w:lang w:eastAsia="bg-BG" w:bidi="bg-BG"/>
        </w:rPr>
        <w:lastRenderedPageBreak/>
        <w:t xml:space="preserve">първоначално разпределени </w:t>
      </w:r>
      <w:r w:rsidR="00751EC1" w:rsidRPr="00676881">
        <w:rPr>
          <w:color w:val="000000"/>
          <w:sz w:val="28"/>
          <w:szCs w:val="28"/>
          <w:lang w:eastAsia="bg-BG" w:bidi="bg-BG"/>
        </w:rPr>
        <w:t>на 37 състав</w:t>
      </w:r>
      <w:r w:rsidR="0075740B" w:rsidRPr="00676881">
        <w:rPr>
          <w:color w:val="000000"/>
          <w:sz w:val="28"/>
          <w:szCs w:val="28"/>
          <w:lang w:eastAsia="bg-BG" w:bidi="bg-BG"/>
        </w:rPr>
        <w:t>.</w:t>
      </w:r>
      <w:r w:rsidRPr="00676881">
        <w:rPr>
          <w:color w:val="000000"/>
          <w:sz w:val="28"/>
          <w:szCs w:val="28"/>
          <w:lang w:eastAsia="bg-BG" w:bidi="bg-BG"/>
        </w:rPr>
        <w:t xml:space="preserve"> </w:t>
      </w:r>
    </w:p>
    <w:p w:rsidR="0075740B" w:rsidRPr="00676881" w:rsidRDefault="00BF1C90" w:rsidP="00D12443">
      <w:pPr>
        <w:pStyle w:val="22"/>
        <w:shd w:val="clear" w:color="auto" w:fill="auto"/>
        <w:spacing w:before="0"/>
        <w:ind w:firstLine="820"/>
        <w:rPr>
          <w:color w:val="000000"/>
          <w:sz w:val="28"/>
          <w:szCs w:val="28"/>
          <w:lang w:eastAsia="bg-BG" w:bidi="bg-BG"/>
        </w:rPr>
      </w:pPr>
      <w:r w:rsidRPr="00676881">
        <w:rPr>
          <w:color w:val="000000"/>
          <w:sz w:val="28"/>
          <w:szCs w:val="28"/>
          <w:lang w:eastAsia="bg-BG" w:bidi="bg-BG"/>
        </w:rPr>
        <w:t xml:space="preserve"> С цел постигане на равномерна натовареност</w:t>
      </w:r>
      <w:r w:rsidR="00716EB2" w:rsidRPr="00676881">
        <w:rPr>
          <w:color w:val="000000"/>
          <w:sz w:val="28"/>
          <w:szCs w:val="28"/>
          <w:lang w:eastAsia="bg-BG" w:bidi="bg-BG"/>
        </w:rPr>
        <w:t xml:space="preserve"> между съдиите от Гражданските отделения на основание т. ІІІ, т. 5 и т. VІ  от приетото на проведено на 04.12.2017 г. Общо събрание на съдиите в Софийски районен съд, Изменение и допълнение № 1 на Правила за разпределение на дела в Софийски районен съд, приети на Общо събрание от 01.11.2016г. </w:t>
      </w:r>
      <w:r w:rsidR="00D12443" w:rsidRPr="00676881">
        <w:rPr>
          <w:color w:val="000000"/>
          <w:sz w:val="28"/>
          <w:szCs w:val="28"/>
          <w:lang w:eastAsia="bg-BG" w:bidi="bg-BG"/>
        </w:rPr>
        <w:t xml:space="preserve"> със заповед АС </w:t>
      </w:r>
      <w:r w:rsidR="000C64FD" w:rsidRPr="00676881">
        <w:rPr>
          <w:color w:val="000000"/>
          <w:sz w:val="28"/>
          <w:szCs w:val="28"/>
          <w:lang w:eastAsia="bg-BG" w:bidi="bg-BG"/>
        </w:rPr>
        <w:t xml:space="preserve">- </w:t>
      </w:r>
      <w:r w:rsidR="00D12443" w:rsidRPr="00676881">
        <w:rPr>
          <w:color w:val="000000"/>
          <w:sz w:val="28"/>
          <w:szCs w:val="28"/>
          <w:lang w:eastAsia="bg-BG" w:bidi="bg-BG"/>
        </w:rPr>
        <w:t xml:space="preserve">53 от 28.02.2018г. </w:t>
      </w:r>
      <w:r w:rsidRPr="00676881">
        <w:rPr>
          <w:color w:val="000000"/>
          <w:sz w:val="28"/>
          <w:szCs w:val="28"/>
          <w:lang w:eastAsia="bg-BG" w:bidi="bg-BG"/>
        </w:rPr>
        <w:t xml:space="preserve">на новооткритите </w:t>
      </w:r>
      <w:r w:rsidR="00D12443" w:rsidRPr="00676881">
        <w:rPr>
          <w:color w:val="000000"/>
          <w:sz w:val="28"/>
          <w:szCs w:val="28"/>
          <w:lang w:eastAsia="bg-BG" w:bidi="bg-BG"/>
        </w:rPr>
        <w:t>166 и 167</w:t>
      </w:r>
      <w:r w:rsidRPr="00676881">
        <w:rPr>
          <w:color w:val="000000"/>
          <w:sz w:val="28"/>
          <w:szCs w:val="28"/>
          <w:lang w:eastAsia="bg-BG" w:bidi="bg-BG"/>
        </w:rPr>
        <w:t xml:space="preserve"> състав в Първо гражданско отделение </w:t>
      </w:r>
      <w:r w:rsidR="00716EB2" w:rsidRPr="00676881">
        <w:rPr>
          <w:color w:val="000000"/>
          <w:sz w:val="28"/>
          <w:szCs w:val="28"/>
          <w:lang w:eastAsia="bg-BG" w:bidi="bg-BG"/>
        </w:rPr>
        <w:t xml:space="preserve"> са преразпределени дела </w:t>
      </w:r>
      <w:r w:rsidR="00D12443" w:rsidRPr="00676881">
        <w:rPr>
          <w:color w:val="000000"/>
          <w:sz w:val="28"/>
          <w:szCs w:val="28"/>
          <w:lang w:eastAsia="bg-BG" w:bidi="bg-BG"/>
        </w:rPr>
        <w:t xml:space="preserve">от състави от Първо гражданско отделение, чиято </w:t>
      </w:r>
      <w:proofErr w:type="spellStart"/>
      <w:r w:rsidR="00D12443" w:rsidRPr="00676881">
        <w:rPr>
          <w:color w:val="000000"/>
          <w:sz w:val="28"/>
          <w:szCs w:val="28"/>
          <w:lang w:eastAsia="bg-BG" w:bidi="bg-BG"/>
        </w:rPr>
        <w:t>висящност</w:t>
      </w:r>
      <w:proofErr w:type="spellEnd"/>
      <w:r w:rsidR="00D12443" w:rsidRPr="00676881">
        <w:rPr>
          <w:color w:val="000000"/>
          <w:sz w:val="28"/>
          <w:szCs w:val="28"/>
          <w:lang w:eastAsia="bg-BG" w:bidi="bg-BG"/>
        </w:rPr>
        <w:t xml:space="preserve"> надвишава с 40% средната </w:t>
      </w:r>
      <w:proofErr w:type="spellStart"/>
      <w:r w:rsidR="00D12443" w:rsidRPr="00676881">
        <w:rPr>
          <w:color w:val="000000"/>
          <w:sz w:val="28"/>
          <w:szCs w:val="28"/>
          <w:lang w:eastAsia="bg-BG" w:bidi="bg-BG"/>
        </w:rPr>
        <w:t>висящност</w:t>
      </w:r>
      <w:proofErr w:type="spellEnd"/>
      <w:r w:rsidR="00D12443" w:rsidRPr="00676881">
        <w:rPr>
          <w:color w:val="000000"/>
          <w:sz w:val="28"/>
          <w:szCs w:val="28"/>
          <w:lang w:eastAsia="bg-BG" w:bidi="bg-BG"/>
        </w:rPr>
        <w:t xml:space="preserve"> на делата в отделението и  последното се дължи на обективни причини. </w:t>
      </w:r>
      <w:r w:rsidR="00E81573" w:rsidRPr="00676881">
        <w:rPr>
          <w:color w:val="000000"/>
          <w:sz w:val="28"/>
          <w:szCs w:val="28"/>
          <w:lang w:eastAsia="bg-BG" w:bidi="bg-BG"/>
        </w:rPr>
        <w:t xml:space="preserve">Съгласно т.ІІІ.5 от приетото на проведено на 04.12.2017 г. Общо събрание на съдиите в Софийски районен съд, Изменение и допълнение № 1 на Правила за разпределение на дела в Софийски районен съд, приети на Общо събрание от </w:t>
      </w:r>
      <w:r w:rsidR="00D12443" w:rsidRPr="00676881">
        <w:rPr>
          <w:sz w:val="28"/>
          <w:szCs w:val="28"/>
        </w:rPr>
        <w:t>01.11.2016</w:t>
      </w:r>
      <w:r w:rsidR="00E81573" w:rsidRPr="00676881">
        <w:rPr>
          <w:color w:val="000000"/>
          <w:sz w:val="28"/>
          <w:szCs w:val="28"/>
          <w:lang w:eastAsia="bg-BG" w:bidi="bg-BG"/>
        </w:rPr>
        <w:t xml:space="preserve">г., в случаите, когато несвършените искови граждански дела на съдебен състав от Първо, Второ и Трето гражданско отделение в Софийски районен съд, надвишават с 40 % средната </w:t>
      </w:r>
      <w:proofErr w:type="spellStart"/>
      <w:r w:rsidR="00E81573" w:rsidRPr="00676881">
        <w:rPr>
          <w:color w:val="000000"/>
          <w:sz w:val="28"/>
          <w:szCs w:val="28"/>
          <w:lang w:eastAsia="bg-BG" w:bidi="bg-BG"/>
        </w:rPr>
        <w:t>висящност</w:t>
      </w:r>
      <w:proofErr w:type="spellEnd"/>
      <w:r w:rsidR="00E81573" w:rsidRPr="00676881">
        <w:rPr>
          <w:color w:val="000000"/>
          <w:sz w:val="28"/>
          <w:szCs w:val="28"/>
          <w:lang w:eastAsia="bg-BG" w:bidi="bg-BG"/>
        </w:rPr>
        <w:t xml:space="preserve"> на тези дела в отделението и това се дължи на обективни причини, посочени в доклад на ръководителя на отделението, в което е съставът, е допустимо и преразпределянето на искови граждански дела, в хронологична последователност от най-новите към по- старите дела, без тези, по отношение на които е постановено определение по чл. 140 ГПК, като делата които остават за разглеждане от състава не може да са по-малко от броя на средната </w:t>
      </w:r>
      <w:proofErr w:type="spellStart"/>
      <w:r w:rsidR="00E81573" w:rsidRPr="00676881">
        <w:rPr>
          <w:color w:val="000000"/>
          <w:sz w:val="28"/>
          <w:szCs w:val="28"/>
          <w:lang w:eastAsia="bg-BG" w:bidi="bg-BG"/>
        </w:rPr>
        <w:t>висящност</w:t>
      </w:r>
      <w:proofErr w:type="spellEnd"/>
      <w:r w:rsidR="00E81573" w:rsidRPr="00676881">
        <w:rPr>
          <w:color w:val="000000"/>
          <w:sz w:val="28"/>
          <w:szCs w:val="28"/>
          <w:lang w:eastAsia="bg-BG" w:bidi="bg-BG"/>
        </w:rPr>
        <w:t xml:space="preserve"> на исковите дела в съответното гражданско отделение.</w:t>
      </w:r>
      <w:r w:rsidR="006016A0" w:rsidRPr="00676881">
        <w:rPr>
          <w:color w:val="000000"/>
          <w:sz w:val="28"/>
          <w:szCs w:val="28"/>
          <w:lang w:eastAsia="bg-BG" w:bidi="bg-BG"/>
        </w:rPr>
        <w:t xml:space="preserve"> </w:t>
      </w:r>
      <w:r w:rsidR="003F11BB" w:rsidRPr="00676881">
        <w:rPr>
          <w:color w:val="000000"/>
          <w:sz w:val="28"/>
          <w:szCs w:val="28"/>
          <w:lang w:eastAsia="bg-BG" w:bidi="bg-BG"/>
        </w:rPr>
        <w:t>Според т.</w:t>
      </w:r>
      <w:r w:rsidR="00D12443" w:rsidRPr="00676881">
        <w:rPr>
          <w:color w:val="000000"/>
          <w:sz w:val="28"/>
          <w:szCs w:val="28"/>
          <w:lang w:eastAsia="bg-BG" w:bidi="bg-BG"/>
        </w:rPr>
        <w:t>VI</w:t>
      </w:r>
      <w:r w:rsidR="00E81573" w:rsidRPr="00676881">
        <w:rPr>
          <w:color w:val="000000"/>
          <w:sz w:val="28"/>
          <w:szCs w:val="28"/>
          <w:lang w:eastAsia="bg-BG" w:bidi="bg-BG"/>
        </w:rPr>
        <w:t xml:space="preserve"> от приетото на проведено на 04.12.2017 г. Общо събрание на съдиите в Софийски районен съд, Изменение и допълнение № 1 на Правила за разпределение на дела в Софийски районен съд, приети на Общо събрание от</w:t>
      </w:r>
      <w:r w:rsidR="00D12443" w:rsidRPr="00676881">
        <w:rPr>
          <w:sz w:val="28"/>
          <w:szCs w:val="28"/>
        </w:rPr>
        <w:t xml:space="preserve"> 01.11.2016</w:t>
      </w:r>
      <w:r w:rsidR="00E81573" w:rsidRPr="00676881">
        <w:rPr>
          <w:color w:val="000000"/>
          <w:sz w:val="28"/>
          <w:szCs w:val="28"/>
          <w:lang w:eastAsia="bg-BG" w:bidi="bg-BG"/>
        </w:rPr>
        <w:t>г., под „обективни причини“ по смисъла на настоящите Правила се разбира продължително отсъствие поради болест на съдията, член на неговото семейство или негов близък; тежко състояние на съдебния състав към момента, в който е поет от съответния съдия; голям брой ненаписани съдебни актове при</w:t>
      </w:r>
      <w:r w:rsidRPr="00676881">
        <w:rPr>
          <w:sz w:val="28"/>
          <w:szCs w:val="28"/>
        </w:rPr>
        <w:t xml:space="preserve"> </w:t>
      </w:r>
      <w:r w:rsidR="00E81573" w:rsidRPr="00676881">
        <w:rPr>
          <w:color w:val="000000"/>
          <w:sz w:val="28"/>
          <w:szCs w:val="28"/>
          <w:lang w:eastAsia="bg-BG" w:bidi="bg-BG"/>
        </w:rPr>
        <w:t>встъпване на младши съдия като районен съдия или командироването му в Софийски районен съд и др.</w:t>
      </w:r>
      <w:r w:rsidR="00D12443" w:rsidRPr="00676881">
        <w:rPr>
          <w:color w:val="000000"/>
          <w:sz w:val="28"/>
          <w:szCs w:val="28"/>
          <w:lang w:eastAsia="bg-BG" w:bidi="bg-BG"/>
        </w:rPr>
        <w:t xml:space="preserve"> </w:t>
      </w:r>
    </w:p>
    <w:p w:rsidR="0075274D" w:rsidRPr="00676881" w:rsidRDefault="00D12443" w:rsidP="0075274D">
      <w:pPr>
        <w:pStyle w:val="22"/>
        <w:shd w:val="clear" w:color="auto" w:fill="auto"/>
        <w:spacing w:before="0"/>
        <w:ind w:firstLine="820"/>
        <w:rPr>
          <w:color w:val="000000"/>
          <w:sz w:val="28"/>
          <w:szCs w:val="28"/>
          <w:lang w:eastAsia="bg-BG" w:bidi="bg-BG"/>
        </w:rPr>
      </w:pPr>
      <w:r w:rsidRPr="00676881">
        <w:rPr>
          <w:color w:val="000000"/>
          <w:sz w:val="28"/>
          <w:szCs w:val="28"/>
          <w:lang w:eastAsia="bg-BG" w:bidi="bg-BG"/>
        </w:rPr>
        <w:t>Заповед</w:t>
      </w:r>
      <w:r w:rsidR="0075274D" w:rsidRPr="00676881">
        <w:rPr>
          <w:color w:val="000000"/>
          <w:sz w:val="28"/>
          <w:szCs w:val="28"/>
          <w:lang w:eastAsia="bg-BG" w:bidi="bg-BG"/>
        </w:rPr>
        <w:t xml:space="preserve"> № АС- 53 от 28.02.2018г.</w:t>
      </w:r>
      <w:r w:rsidRPr="00676881">
        <w:rPr>
          <w:color w:val="000000"/>
          <w:sz w:val="28"/>
          <w:szCs w:val="28"/>
          <w:lang w:eastAsia="bg-BG" w:bidi="bg-BG"/>
        </w:rPr>
        <w:t xml:space="preserve"> е издадена на основание </w:t>
      </w:r>
      <w:r w:rsidR="00E81573" w:rsidRPr="00676881">
        <w:rPr>
          <w:color w:val="000000"/>
          <w:sz w:val="28"/>
          <w:szCs w:val="28"/>
          <w:lang w:eastAsia="bg-BG" w:bidi="bg-BG"/>
        </w:rPr>
        <w:t>изготвен</w:t>
      </w:r>
      <w:r w:rsidRPr="00676881">
        <w:rPr>
          <w:color w:val="000000"/>
          <w:sz w:val="28"/>
          <w:szCs w:val="28"/>
          <w:lang w:eastAsia="bg-BG" w:bidi="bg-BG"/>
        </w:rPr>
        <w:t>и справки</w:t>
      </w:r>
      <w:r w:rsidR="00E81573" w:rsidRPr="00676881">
        <w:rPr>
          <w:color w:val="000000"/>
          <w:sz w:val="28"/>
          <w:szCs w:val="28"/>
          <w:lang w:eastAsia="bg-BG" w:bidi="bg-BG"/>
        </w:rPr>
        <w:t xml:space="preserve"> от началника на АС „Съдебно деловодство I Г</w:t>
      </w:r>
      <w:r w:rsidRPr="00676881">
        <w:rPr>
          <w:color w:val="000000"/>
          <w:sz w:val="28"/>
          <w:szCs w:val="28"/>
          <w:lang w:eastAsia="bg-BG" w:bidi="bg-BG"/>
        </w:rPr>
        <w:t xml:space="preserve">О“, от които е видно, че </w:t>
      </w:r>
      <w:r w:rsidR="00E81573" w:rsidRPr="00676881">
        <w:rPr>
          <w:color w:val="000000"/>
          <w:sz w:val="28"/>
          <w:szCs w:val="28"/>
          <w:lang w:eastAsia="bg-BG" w:bidi="bg-BG"/>
        </w:rPr>
        <w:t xml:space="preserve">към 31.01.2018 г. 43 състав с председател Елена </w:t>
      </w:r>
      <w:proofErr w:type="spellStart"/>
      <w:r w:rsidR="00E81573" w:rsidRPr="00676881">
        <w:rPr>
          <w:color w:val="000000"/>
          <w:sz w:val="28"/>
          <w:szCs w:val="28"/>
          <w:lang w:eastAsia="bg-BG" w:bidi="bg-BG"/>
        </w:rPr>
        <w:t>Шипковенска</w:t>
      </w:r>
      <w:proofErr w:type="spellEnd"/>
      <w:r w:rsidR="00E81573" w:rsidRPr="00676881">
        <w:rPr>
          <w:color w:val="000000"/>
          <w:sz w:val="28"/>
          <w:szCs w:val="28"/>
          <w:lang w:eastAsia="bg-BG" w:bidi="bg-BG"/>
        </w:rPr>
        <w:t xml:space="preserve"> е </w:t>
      </w:r>
      <w:r w:rsidRPr="00676881">
        <w:rPr>
          <w:color w:val="000000"/>
          <w:sz w:val="28"/>
          <w:szCs w:val="28"/>
          <w:lang w:eastAsia="bg-BG" w:bidi="bg-BG"/>
        </w:rPr>
        <w:t>имал</w:t>
      </w:r>
      <w:r w:rsidR="00E81573" w:rsidRPr="00676881">
        <w:rPr>
          <w:color w:val="000000"/>
          <w:sz w:val="28"/>
          <w:szCs w:val="28"/>
          <w:lang w:eastAsia="bg-BG" w:bidi="bg-BG"/>
        </w:rPr>
        <w:t xml:space="preserve"> </w:t>
      </w:r>
      <w:proofErr w:type="spellStart"/>
      <w:r w:rsidR="00E81573" w:rsidRPr="00676881">
        <w:rPr>
          <w:color w:val="000000"/>
          <w:sz w:val="28"/>
          <w:szCs w:val="28"/>
          <w:lang w:eastAsia="bg-BG" w:bidi="bg-BG"/>
        </w:rPr>
        <w:t>висящност</w:t>
      </w:r>
      <w:proofErr w:type="spellEnd"/>
      <w:r w:rsidR="00E81573" w:rsidRPr="00676881">
        <w:rPr>
          <w:color w:val="000000"/>
          <w:sz w:val="28"/>
          <w:szCs w:val="28"/>
          <w:lang w:eastAsia="bg-BG" w:bidi="bg-BG"/>
        </w:rPr>
        <w:t xml:space="preserve"> 410 броя искови дела, 44 състав с председател Полина </w:t>
      </w:r>
      <w:proofErr w:type="spellStart"/>
      <w:r w:rsidR="00E81573" w:rsidRPr="00676881">
        <w:rPr>
          <w:color w:val="000000"/>
          <w:sz w:val="28"/>
          <w:szCs w:val="28"/>
          <w:lang w:eastAsia="bg-BG" w:bidi="bg-BG"/>
        </w:rPr>
        <w:t>Хаджимаринска</w:t>
      </w:r>
      <w:proofErr w:type="spellEnd"/>
      <w:r w:rsidR="00E81573" w:rsidRPr="00676881">
        <w:rPr>
          <w:color w:val="000000"/>
          <w:sz w:val="28"/>
          <w:szCs w:val="28"/>
          <w:lang w:eastAsia="bg-BG" w:bidi="bg-BG"/>
        </w:rPr>
        <w:t xml:space="preserve"> е </w:t>
      </w:r>
      <w:r w:rsidRPr="00676881">
        <w:rPr>
          <w:color w:val="000000"/>
          <w:sz w:val="28"/>
          <w:szCs w:val="28"/>
          <w:lang w:eastAsia="bg-BG" w:bidi="bg-BG"/>
        </w:rPr>
        <w:t>имал</w:t>
      </w:r>
      <w:r w:rsidR="00E81573" w:rsidRPr="00676881">
        <w:rPr>
          <w:color w:val="000000"/>
          <w:sz w:val="28"/>
          <w:szCs w:val="28"/>
          <w:lang w:eastAsia="bg-BG" w:bidi="bg-BG"/>
        </w:rPr>
        <w:t xml:space="preserve"> </w:t>
      </w:r>
      <w:proofErr w:type="spellStart"/>
      <w:r w:rsidR="00E81573" w:rsidRPr="00676881">
        <w:rPr>
          <w:color w:val="000000"/>
          <w:sz w:val="28"/>
          <w:szCs w:val="28"/>
          <w:lang w:eastAsia="bg-BG" w:bidi="bg-BG"/>
        </w:rPr>
        <w:t>висящност</w:t>
      </w:r>
      <w:proofErr w:type="spellEnd"/>
      <w:r w:rsidR="00E81573" w:rsidRPr="00676881">
        <w:rPr>
          <w:color w:val="000000"/>
          <w:sz w:val="28"/>
          <w:szCs w:val="28"/>
          <w:lang w:eastAsia="bg-BG" w:bidi="bg-BG"/>
        </w:rPr>
        <w:t xml:space="preserve"> 462 граждански </w:t>
      </w:r>
      <w:r w:rsidR="00E81573" w:rsidRPr="00676881">
        <w:rPr>
          <w:color w:val="000000"/>
          <w:sz w:val="28"/>
          <w:szCs w:val="28"/>
          <w:lang w:eastAsia="bg-BG" w:bidi="bg-BG"/>
        </w:rPr>
        <w:lastRenderedPageBreak/>
        <w:t>дела, 45 състав с п</w:t>
      </w:r>
      <w:r w:rsidRPr="00676881">
        <w:rPr>
          <w:color w:val="000000"/>
          <w:sz w:val="28"/>
          <w:szCs w:val="28"/>
          <w:lang w:eastAsia="bg-BG" w:bidi="bg-BG"/>
        </w:rPr>
        <w:t>редседател Гергана Георгиева е имал</w:t>
      </w:r>
      <w:r w:rsidR="00E81573" w:rsidRPr="00676881">
        <w:rPr>
          <w:color w:val="000000"/>
          <w:sz w:val="28"/>
          <w:szCs w:val="28"/>
          <w:lang w:eastAsia="bg-BG" w:bidi="bg-BG"/>
        </w:rPr>
        <w:t xml:space="preserve"> </w:t>
      </w:r>
      <w:proofErr w:type="spellStart"/>
      <w:r w:rsidR="00E81573" w:rsidRPr="00676881">
        <w:rPr>
          <w:color w:val="000000"/>
          <w:sz w:val="28"/>
          <w:szCs w:val="28"/>
          <w:lang w:eastAsia="bg-BG" w:bidi="bg-BG"/>
        </w:rPr>
        <w:t>висящност</w:t>
      </w:r>
      <w:proofErr w:type="spellEnd"/>
      <w:r w:rsidR="00E81573" w:rsidRPr="00676881">
        <w:rPr>
          <w:color w:val="000000"/>
          <w:sz w:val="28"/>
          <w:szCs w:val="28"/>
          <w:lang w:eastAsia="bg-BG" w:bidi="bg-BG"/>
        </w:rPr>
        <w:t xml:space="preserve"> от 430 искови дела, 46 състав с</w:t>
      </w:r>
      <w:r w:rsidRPr="00676881">
        <w:rPr>
          <w:color w:val="000000"/>
          <w:sz w:val="28"/>
          <w:szCs w:val="28"/>
          <w:lang w:eastAsia="bg-BG" w:bidi="bg-BG"/>
        </w:rPr>
        <w:t xml:space="preserve"> председател Георги </w:t>
      </w:r>
      <w:proofErr w:type="spellStart"/>
      <w:r w:rsidRPr="00676881">
        <w:rPr>
          <w:color w:val="000000"/>
          <w:sz w:val="28"/>
          <w:szCs w:val="28"/>
          <w:lang w:eastAsia="bg-BG" w:bidi="bg-BG"/>
        </w:rPr>
        <w:t>Мулешков</w:t>
      </w:r>
      <w:proofErr w:type="spellEnd"/>
      <w:r w:rsidRPr="00676881">
        <w:rPr>
          <w:color w:val="000000"/>
          <w:sz w:val="28"/>
          <w:szCs w:val="28"/>
          <w:lang w:eastAsia="bg-BG" w:bidi="bg-BG"/>
        </w:rPr>
        <w:t xml:space="preserve"> е имал</w:t>
      </w:r>
      <w:r w:rsidR="00E81573" w:rsidRPr="00676881">
        <w:rPr>
          <w:color w:val="000000"/>
          <w:sz w:val="28"/>
          <w:szCs w:val="28"/>
          <w:lang w:eastAsia="bg-BG" w:bidi="bg-BG"/>
        </w:rPr>
        <w:t xml:space="preserve"> </w:t>
      </w:r>
      <w:proofErr w:type="spellStart"/>
      <w:r w:rsidR="00E81573" w:rsidRPr="00676881">
        <w:rPr>
          <w:color w:val="000000"/>
          <w:sz w:val="28"/>
          <w:szCs w:val="28"/>
          <w:lang w:eastAsia="bg-BG" w:bidi="bg-BG"/>
        </w:rPr>
        <w:t>висящност</w:t>
      </w:r>
      <w:proofErr w:type="spellEnd"/>
      <w:r w:rsidR="00E81573" w:rsidRPr="00676881">
        <w:rPr>
          <w:color w:val="000000"/>
          <w:sz w:val="28"/>
          <w:szCs w:val="28"/>
          <w:lang w:eastAsia="bg-BG" w:bidi="bg-BG"/>
        </w:rPr>
        <w:t xml:space="preserve"> 485 искови дела, 50 състав с председател Яна Димитрова е </w:t>
      </w:r>
      <w:r w:rsidRPr="00676881">
        <w:rPr>
          <w:color w:val="000000"/>
          <w:sz w:val="28"/>
          <w:szCs w:val="28"/>
          <w:lang w:eastAsia="bg-BG" w:bidi="bg-BG"/>
        </w:rPr>
        <w:t>имал</w:t>
      </w:r>
      <w:r w:rsidR="00E81573" w:rsidRPr="00676881">
        <w:rPr>
          <w:color w:val="000000"/>
          <w:sz w:val="28"/>
          <w:szCs w:val="28"/>
          <w:lang w:eastAsia="bg-BG" w:bidi="bg-BG"/>
        </w:rPr>
        <w:t xml:space="preserve"> </w:t>
      </w:r>
      <w:proofErr w:type="spellStart"/>
      <w:r w:rsidR="00E81573" w:rsidRPr="00676881">
        <w:rPr>
          <w:color w:val="000000"/>
          <w:sz w:val="28"/>
          <w:szCs w:val="28"/>
          <w:lang w:eastAsia="bg-BG" w:bidi="bg-BG"/>
        </w:rPr>
        <w:t>висящност</w:t>
      </w:r>
      <w:proofErr w:type="spellEnd"/>
      <w:r w:rsidR="00E81573" w:rsidRPr="00676881">
        <w:rPr>
          <w:color w:val="000000"/>
          <w:sz w:val="28"/>
          <w:szCs w:val="28"/>
          <w:lang w:eastAsia="bg-BG" w:bidi="bg-BG"/>
        </w:rPr>
        <w:t xml:space="preserve"> 422 искови дела.</w:t>
      </w:r>
      <w:r w:rsidR="00644B9F" w:rsidRPr="00676881">
        <w:rPr>
          <w:color w:val="000000"/>
          <w:sz w:val="28"/>
          <w:szCs w:val="28"/>
          <w:lang w:eastAsia="bg-BG" w:bidi="bg-BG"/>
        </w:rPr>
        <w:t xml:space="preserve"> От доклад на ръководителя на Първо гражданско отделение е установено наличието на обективни причини по смисъла на т. </w:t>
      </w:r>
      <w:proofErr w:type="gramStart"/>
      <w:r w:rsidR="00644B9F" w:rsidRPr="00676881">
        <w:rPr>
          <w:color w:val="000000"/>
          <w:sz w:val="28"/>
          <w:szCs w:val="28"/>
          <w:lang w:val="en-US" w:eastAsia="bg-BG" w:bidi="bg-BG"/>
        </w:rPr>
        <w:t>VI</w:t>
      </w:r>
      <w:r w:rsidR="00644B9F" w:rsidRPr="00676881">
        <w:rPr>
          <w:color w:val="000000"/>
          <w:sz w:val="28"/>
          <w:szCs w:val="28"/>
          <w:lang w:eastAsia="bg-BG" w:bidi="bg-BG"/>
        </w:rPr>
        <w:t xml:space="preserve"> от цитираните по-горе правила.</w:t>
      </w:r>
      <w:proofErr w:type="gramEnd"/>
      <w:r w:rsidR="00644B9F" w:rsidRPr="00676881">
        <w:rPr>
          <w:color w:val="000000"/>
          <w:sz w:val="28"/>
          <w:szCs w:val="28"/>
          <w:lang w:eastAsia="bg-BG" w:bidi="bg-BG"/>
        </w:rPr>
        <w:t xml:space="preserve"> Със същата заповед от </w:t>
      </w:r>
      <w:r w:rsidR="00E81573" w:rsidRPr="00676881">
        <w:rPr>
          <w:color w:val="000000"/>
          <w:sz w:val="28"/>
          <w:szCs w:val="28"/>
          <w:lang w:eastAsia="bg-BG" w:bidi="bg-BG"/>
        </w:rPr>
        <w:t>Първо гражданско отделение</w:t>
      </w:r>
      <w:r w:rsidR="00551D9A" w:rsidRPr="00676881">
        <w:rPr>
          <w:color w:val="000000"/>
          <w:sz w:val="28"/>
          <w:szCs w:val="28"/>
          <w:lang w:eastAsia="bg-BG" w:bidi="bg-BG"/>
        </w:rPr>
        <w:t xml:space="preserve"> </w:t>
      </w:r>
      <w:r w:rsidR="008823EB" w:rsidRPr="00676881">
        <w:rPr>
          <w:color w:val="000000"/>
          <w:sz w:val="28"/>
          <w:szCs w:val="28"/>
          <w:lang w:eastAsia="bg-BG" w:bidi="bg-BG"/>
        </w:rPr>
        <w:t>са</w:t>
      </w:r>
      <w:r w:rsidR="00E81573" w:rsidRPr="00676881">
        <w:rPr>
          <w:color w:val="000000"/>
          <w:sz w:val="28"/>
          <w:szCs w:val="28"/>
          <w:lang w:eastAsia="bg-BG" w:bidi="bg-BG"/>
        </w:rPr>
        <w:t xml:space="preserve"> преразпределени </w:t>
      </w:r>
      <w:r w:rsidR="0075740B" w:rsidRPr="00676881">
        <w:rPr>
          <w:color w:val="000000"/>
          <w:sz w:val="28"/>
          <w:szCs w:val="28"/>
          <w:lang w:eastAsia="bg-BG" w:bidi="bg-BG"/>
        </w:rPr>
        <w:t xml:space="preserve">общо 434 броя искови дела </w:t>
      </w:r>
      <w:r w:rsidR="00E81573" w:rsidRPr="00676881">
        <w:rPr>
          <w:color w:val="000000"/>
          <w:sz w:val="28"/>
          <w:szCs w:val="28"/>
          <w:lang w:eastAsia="bg-BG" w:bidi="bg-BG"/>
        </w:rPr>
        <w:t>от 43,</w:t>
      </w:r>
      <w:r w:rsidR="008823EB" w:rsidRPr="00676881">
        <w:rPr>
          <w:color w:val="000000"/>
          <w:sz w:val="28"/>
          <w:szCs w:val="28"/>
          <w:lang w:eastAsia="bg-BG" w:bidi="bg-BG"/>
        </w:rPr>
        <w:t xml:space="preserve"> </w:t>
      </w:r>
      <w:r w:rsidR="00E81573" w:rsidRPr="00676881">
        <w:rPr>
          <w:color w:val="000000"/>
          <w:sz w:val="28"/>
          <w:szCs w:val="28"/>
          <w:lang w:eastAsia="bg-BG" w:bidi="bg-BG"/>
        </w:rPr>
        <w:t>44,</w:t>
      </w:r>
      <w:r w:rsidR="008823EB" w:rsidRPr="00676881">
        <w:rPr>
          <w:color w:val="000000"/>
          <w:sz w:val="28"/>
          <w:szCs w:val="28"/>
          <w:lang w:eastAsia="bg-BG" w:bidi="bg-BG"/>
        </w:rPr>
        <w:t xml:space="preserve"> </w:t>
      </w:r>
      <w:r w:rsidR="00E81573" w:rsidRPr="00676881">
        <w:rPr>
          <w:color w:val="000000"/>
          <w:sz w:val="28"/>
          <w:szCs w:val="28"/>
          <w:lang w:eastAsia="bg-BG" w:bidi="bg-BG"/>
        </w:rPr>
        <w:t>45,</w:t>
      </w:r>
      <w:r w:rsidR="008823EB" w:rsidRPr="00676881">
        <w:rPr>
          <w:color w:val="000000"/>
          <w:sz w:val="28"/>
          <w:szCs w:val="28"/>
          <w:lang w:eastAsia="bg-BG" w:bidi="bg-BG"/>
        </w:rPr>
        <w:t xml:space="preserve"> </w:t>
      </w:r>
      <w:r w:rsidR="00E81573" w:rsidRPr="00676881">
        <w:rPr>
          <w:color w:val="000000"/>
          <w:sz w:val="28"/>
          <w:szCs w:val="28"/>
          <w:lang w:eastAsia="bg-BG" w:bidi="bg-BG"/>
        </w:rPr>
        <w:t>46,</w:t>
      </w:r>
      <w:r w:rsidR="008823EB" w:rsidRPr="00676881">
        <w:rPr>
          <w:color w:val="000000"/>
          <w:sz w:val="28"/>
          <w:szCs w:val="28"/>
          <w:lang w:eastAsia="bg-BG" w:bidi="bg-BG"/>
        </w:rPr>
        <w:t xml:space="preserve"> </w:t>
      </w:r>
      <w:r w:rsidR="00E81573" w:rsidRPr="00676881">
        <w:rPr>
          <w:color w:val="000000"/>
          <w:sz w:val="28"/>
          <w:szCs w:val="28"/>
          <w:lang w:eastAsia="bg-BG" w:bidi="bg-BG"/>
        </w:rPr>
        <w:t>50 състави на новообразуваните в рамките на отделението 166, 167 и 169 състав</w:t>
      </w:r>
      <w:r w:rsidR="0075274D" w:rsidRPr="00676881">
        <w:rPr>
          <w:color w:val="000000"/>
          <w:sz w:val="28"/>
          <w:szCs w:val="28"/>
          <w:lang w:eastAsia="bg-BG" w:bidi="bg-BG"/>
        </w:rPr>
        <w:t>,</w:t>
      </w:r>
      <w:r w:rsidR="00E81573" w:rsidRPr="00676881">
        <w:rPr>
          <w:color w:val="000000"/>
          <w:sz w:val="28"/>
          <w:szCs w:val="28"/>
          <w:lang w:eastAsia="bg-BG" w:bidi="bg-BG"/>
        </w:rPr>
        <w:t xml:space="preserve"> както следва: 55 броя от 43 състав, 107 броя от 44 състав, 75 броя от 45 състав, 130 броя от 46 състав и 67 броя от 50 състав, при което всеки от съставите, от </w:t>
      </w:r>
      <w:r w:rsidR="008823EB" w:rsidRPr="00676881">
        <w:rPr>
          <w:color w:val="000000"/>
          <w:sz w:val="28"/>
          <w:szCs w:val="28"/>
          <w:lang w:eastAsia="bg-BG" w:bidi="bg-BG"/>
        </w:rPr>
        <w:t>които с</w:t>
      </w:r>
      <w:r w:rsidR="0075274D" w:rsidRPr="00676881">
        <w:rPr>
          <w:color w:val="000000"/>
          <w:sz w:val="28"/>
          <w:szCs w:val="28"/>
          <w:lang w:eastAsia="bg-BG" w:bidi="bg-BG"/>
        </w:rPr>
        <w:t>а</w:t>
      </w:r>
      <w:r w:rsidR="008823EB" w:rsidRPr="00676881">
        <w:rPr>
          <w:color w:val="000000"/>
          <w:sz w:val="28"/>
          <w:szCs w:val="28"/>
          <w:lang w:eastAsia="bg-BG" w:bidi="bg-BG"/>
        </w:rPr>
        <w:t xml:space="preserve"> преразпредел</w:t>
      </w:r>
      <w:r w:rsidR="0075274D" w:rsidRPr="00676881">
        <w:rPr>
          <w:color w:val="000000"/>
          <w:sz w:val="28"/>
          <w:szCs w:val="28"/>
          <w:lang w:eastAsia="bg-BG" w:bidi="bg-BG"/>
        </w:rPr>
        <w:t>ени</w:t>
      </w:r>
      <w:r w:rsidR="008823EB" w:rsidRPr="00676881">
        <w:rPr>
          <w:color w:val="000000"/>
          <w:sz w:val="28"/>
          <w:szCs w:val="28"/>
          <w:lang w:eastAsia="bg-BG" w:bidi="bg-BG"/>
        </w:rPr>
        <w:t xml:space="preserve"> дела, е</w:t>
      </w:r>
      <w:r w:rsidR="00E81573" w:rsidRPr="00676881">
        <w:rPr>
          <w:color w:val="000000"/>
          <w:sz w:val="28"/>
          <w:szCs w:val="28"/>
          <w:lang w:eastAsia="bg-BG" w:bidi="bg-BG"/>
        </w:rPr>
        <w:t xml:space="preserve"> остан</w:t>
      </w:r>
      <w:r w:rsidR="008823EB" w:rsidRPr="00676881">
        <w:rPr>
          <w:color w:val="000000"/>
          <w:sz w:val="28"/>
          <w:szCs w:val="28"/>
          <w:lang w:eastAsia="bg-BG" w:bidi="bg-BG"/>
        </w:rPr>
        <w:t>ал с</w:t>
      </w:r>
      <w:r w:rsidR="00E81573" w:rsidRPr="00676881">
        <w:rPr>
          <w:color w:val="000000"/>
          <w:sz w:val="28"/>
          <w:szCs w:val="28"/>
          <w:lang w:eastAsia="bg-BG" w:bidi="bg-BG"/>
        </w:rPr>
        <w:t xml:space="preserve"> </w:t>
      </w:r>
      <w:proofErr w:type="spellStart"/>
      <w:r w:rsidR="00E81573" w:rsidRPr="00676881">
        <w:rPr>
          <w:color w:val="000000"/>
          <w:sz w:val="28"/>
          <w:szCs w:val="28"/>
          <w:lang w:eastAsia="bg-BG" w:bidi="bg-BG"/>
        </w:rPr>
        <w:t>висящност</w:t>
      </w:r>
      <w:proofErr w:type="spellEnd"/>
      <w:r w:rsidR="00E81573" w:rsidRPr="00676881">
        <w:rPr>
          <w:color w:val="000000"/>
          <w:sz w:val="28"/>
          <w:szCs w:val="28"/>
          <w:lang w:eastAsia="bg-BG" w:bidi="bg-BG"/>
        </w:rPr>
        <w:t xml:space="preserve"> о</w:t>
      </w:r>
      <w:r w:rsidR="0075740B" w:rsidRPr="00676881">
        <w:rPr>
          <w:color w:val="000000"/>
          <w:sz w:val="28"/>
          <w:szCs w:val="28"/>
          <w:lang w:eastAsia="bg-BG" w:bidi="bg-BG"/>
        </w:rPr>
        <w:t>т 355 искови дела, т.е. не по-</w:t>
      </w:r>
      <w:r w:rsidR="00E81573" w:rsidRPr="00676881">
        <w:rPr>
          <w:color w:val="000000"/>
          <w:sz w:val="28"/>
          <w:szCs w:val="28"/>
          <w:lang w:eastAsia="bg-BG" w:bidi="bg-BG"/>
        </w:rPr>
        <w:t>ниска от средната в отделението, каквото е изискването на т. III.5 от приетото на проведено на 04.12.2017 г. Общо събрание на съдиите в Софийски районен съд, Изменение и допълнение № 1 на Правила за разпределение на дела в Софийски районен съд, приети на Общо събрание от 01.11.2016 г. Съобразно правилото на т. III.5, от всеки от съставите, от които се преразпределят дела,</w:t>
      </w:r>
      <w:r w:rsidR="0075274D" w:rsidRPr="00676881">
        <w:rPr>
          <w:color w:val="000000"/>
          <w:sz w:val="28"/>
          <w:szCs w:val="28"/>
          <w:lang w:eastAsia="bg-BG" w:bidi="bg-BG"/>
        </w:rPr>
        <w:t xml:space="preserve"> </w:t>
      </w:r>
      <w:r w:rsidR="008823EB" w:rsidRPr="00676881">
        <w:rPr>
          <w:color w:val="000000"/>
          <w:sz w:val="28"/>
          <w:szCs w:val="28"/>
          <w:lang w:eastAsia="bg-BG" w:bidi="bg-BG"/>
        </w:rPr>
        <w:t xml:space="preserve">са преразпределени </w:t>
      </w:r>
      <w:r w:rsidR="00E81573" w:rsidRPr="00676881">
        <w:rPr>
          <w:color w:val="000000"/>
          <w:sz w:val="28"/>
          <w:szCs w:val="28"/>
          <w:lang w:eastAsia="bg-BG" w:bidi="bg-BG"/>
        </w:rPr>
        <w:t>в хронологична последователност от най-новите към най-старите дела без тези, по отношение на които е постан</w:t>
      </w:r>
      <w:r w:rsidR="008823EB" w:rsidRPr="00676881">
        <w:rPr>
          <w:color w:val="000000"/>
          <w:sz w:val="28"/>
          <w:szCs w:val="28"/>
          <w:lang w:eastAsia="bg-BG" w:bidi="bg-BG"/>
        </w:rPr>
        <w:t>овено определение по чл.140 ГПК</w:t>
      </w:r>
      <w:r w:rsidR="00E81573" w:rsidRPr="00676881">
        <w:rPr>
          <w:color w:val="000000"/>
          <w:sz w:val="28"/>
          <w:szCs w:val="28"/>
          <w:lang w:eastAsia="bg-BG" w:bidi="bg-BG"/>
        </w:rPr>
        <w:t>.</w:t>
      </w:r>
    </w:p>
    <w:p w:rsidR="00C02329" w:rsidRPr="00676881" w:rsidRDefault="00052925" w:rsidP="0075274D">
      <w:pPr>
        <w:pStyle w:val="22"/>
        <w:shd w:val="clear" w:color="auto" w:fill="auto"/>
        <w:spacing w:before="0"/>
        <w:ind w:firstLine="820"/>
        <w:rPr>
          <w:color w:val="000000"/>
          <w:sz w:val="28"/>
          <w:szCs w:val="28"/>
          <w:lang w:eastAsia="bg-BG" w:bidi="bg-BG"/>
        </w:rPr>
      </w:pPr>
      <w:r w:rsidRPr="00676881">
        <w:rPr>
          <w:color w:val="000000"/>
          <w:sz w:val="28"/>
          <w:szCs w:val="28"/>
          <w:lang w:eastAsia="bg-BG" w:bidi="bg-BG"/>
        </w:rPr>
        <w:t>При преразпределен</w:t>
      </w:r>
      <w:r w:rsidR="008F0C0F" w:rsidRPr="00676881">
        <w:rPr>
          <w:color w:val="000000"/>
          <w:sz w:val="28"/>
          <w:szCs w:val="28"/>
          <w:lang w:eastAsia="bg-BG" w:bidi="bg-BG"/>
        </w:rPr>
        <w:t>ие</w:t>
      </w:r>
      <w:r w:rsidR="0075740B" w:rsidRPr="00676881">
        <w:rPr>
          <w:color w:val="000000"/>
          <w:sz w:val="28"/>
          <w:szCs w:val="28"/>
          <w:lang w:eastAsia="bg-BG" w:bidi="bg-BG"/>
        </w:rPr>
        <w:t>то</w:t>
      </w:r>
      <w:r w:rsidR="008F0C0F" w:rsidRPr="00676881">
        <w:rPr>
          <w:color w:val="000000"/>
          <w:sz w:val="28"/>
          <w:szCs w:val="28"/>
          <w:lang w:eastAsia="bg-BG" w:bidi="bg-BG"/>
        </w:rPr>
        <w:t xml:space="preserve"> на делата</w:t>
      </w:r>
      <w:r w:rsidRPr="00676881">
        <w:rPr>
          <w:color w:val="000000"/>
          <w:sz w:val="28"/>
          <w:szCs w:val="28"/>
          <w:lang w:eastAsia="bg-BG" w:bidi="bg-BG"/>
        </w:rPr>
        <w:t xml:space="preserve"> са </w:t>
      </w:r>
      <w:r w:rsidR="00E81573" w:rsidRPr="00676881">
        <w:rPr>
          <w:color w:val="000000"/>
          <w:sz w:val="28"/>
          <w:szCs w:val="28"/>
          <w:lang w:eastAsia="bg-BG" w:bidi="bg-BG"/>
        </w:rPr>
        <w:t>създадени нови групи, аналогични на съществуващите групи за разпределение на дела в съда, по материя на Първо гражданско отделение</w:t>
      </w:r>
      <w:r w:rsidRPr="00676881">
        <w:rPr>
          <w:color w:val="000000"/>
          <w:sz w:val="28"/>
          <w:szCs w:val="28"/>
          <w:lang w:eastAsia="bg-BG" w:bidi="bg-BG"/>
        </w:rPr>
        <w:t>, като е осигурена</w:t>
      </w:r>
      <w:r w:rsidR="00E81573" w:rsidRPr="00676881">
        <w:rPr>
          <w:color w:val="000000"/>
          <w:sz w:val="28"/>
          <w:szCs w:val="28"/>
          <w:lang w:eastAsia="bg-BG" w:bidi="bg-BG"/>
        </w:rPr>
        <w:t xml:space="preserve"> техническа възможност преразпределените дела да бъдат отчетени само в новосъздадените групи, но не и в групите на общото разпределение на новите дела в Централизираната система за разпределение, като след извършване на преразпределението групите </w:t>
      </w:r>
      <w:r w:rsidRPr="00676881">
        <w:rPr>
          <w:color w:val="000000"/>
          <w:sz w:val="28"/>
          <w:szCs w:val="28"/>
          <w:lang w:eastAsia="bg-BG" w:bidi="bg-BG"/>
        </w:rPr>
        <w:t>са</w:t>
      </w:r>
      <w:r w:rsidR="00E81573" w:rsidRPr="00676881">
        <w:rPr>
          <w:color w:val="000000"/>
          <w:sz w:val="28"/>
          <w:szCs w:val="28"/>
          <w:lang w:eastAsia="bg-BG" w:bidi="bg-BG"/>
        </w:rPr>
        <w:t xml:space="preserve"> деактивирани, за да не се отразяват на </w:t>
      </w:r>
      <w:proofErr w:type="spellStart"/>
      <w:r w:rsidR="00E81573" w:rsidRPr="00676881">
        <w:rPr>
          <w:color w:val="000000"/>
          <w:sz w:val="28"/>
          <w:szCs w:val="28"/>
          <w:lang w:eastAsia="bg-BG" w:bidi="bg-BG"/>
        </w:rPr>
        <w:t>последващото</w:t>
      </w:r>
      <w:proofErr w:type="spellEnd"/>
      <w:r w:rsidR="00E81573" w:rsidRPr="00676881">
        <w:rPr>
          <w:color w:val="000000"/>
          <w:sz w:val="28"/>
          <w:szCs w:val="28"/>
          <w:lang w:eastAsia="bg-BG" w:bidi="bg-BG"/>
        </w:rPr>
        <w:t xml:space="preserve"> разпределение на нови граждански дела.</w:t>
      </w:r>
      <w:r w:rsidRPr="00676881">
        <w:rPr>
          <w:color w:val="000000"/>
          <w:sz w:val="28"/>
          <w:szCs w:val="28"/>
          <w:lang w:eastAsia="bg-BG" w:bidi="bg-BG"/>
        </w:rPr>
        <w:t xml:space="preserve"> Със заповедта е предвиден </w:t>
      </w:r>
      <w:proofErr w:type="spellStart"/>
      <w:r w:rsidRPr="00676881">
        <w:rPr>
          <w:color w:val="000000"/>
          <w:sz w:val="28"/>
          <w:szCs w:val="28"/>
          <w:lang w:eastAsia="bg-BG" w:bidi="bg-BG"/>
        </w:rPr>
        <w:t>последващ</w:t>
      </w:r>
      <w:proofErr w:type="spellEnd"/>
      <w:r w:rsidRPr="00676881">
        <w:rPr>
          <w:color w:val="000000"/>
          <w:sz w:val="28"/>
          <w:szCs w:val="28"/>
          <w:lang w:eastAsia="bg-BG" w:bidi="bg-BG"/>
        </w:rPr>
        <w:t xml:space="preserve"> контрол </w:t>
      </w:r>
      <w:r w:rsidR="008F0C0F" w:rsidRPr="00676881">
        <w:rPr>
          <w:color w:val="000000"/>
          <w:sz w:val="28"/>
          <w:szCs w:val="28"/>
          <w:lang w:eastAsia="bg-BG" w:bidi="bg-BG"/>
        </w:rPr>
        <w:t>за работата</w:t>
      </w:r>
      <w:r w:rsidRPr="00676881">
        <w:rPr>
          <w:color w:val="000000"/>
          <w:sz w:val="28"/>
          <w:szCs w:val="28"/>
          <w:lang w:eastAsia="bg-BG" w:bidi="bg-BG"/>
        </w:rPr>
        <w:t xml:space="preserve"> на съставите, от които са преразпределени дела като е възложено на </w:t>
      </w:r>
      <w:r w:rsidR="00E81573" w:rsidRPr="00676881">
        <w:rPr>
          <w:color w:val="000000"/>
          <w:sz w:val="28"/>
          <w:szCs w:val="28"/>
          <w:lang w:eastAsia="bg-BG" w:bidi="bg-BG"/>
        </w:rPr>
        <w:t>началниците на служби „Съдебно деловодство - I Г.О. и</w:t>
      </w:r>
      <w:r w:rsidR="00EC62D1" w:rsidRPr="00676881">
        <w:rPr>
          <w:color w:val="000000"/>
          <w:sz w:val="28"/>
          <w:szCs w:val="28"/>
          <w:lang w:eastAsia="bg-BG" w:bidi="bg-BG"/>
        </w:rPr>
        <w:t xml:space="preserve"> II Г.О“ да изготвят справки за</w:t>
      </w:r>
      <w:r w:rsidRPr="00676881">
        <w:rPr>
          <w:color w:val="000000"/>
          <w:sz w:val="28"/>
          <w:szCs w:val="28"/>
          <w:lang w:eastAsia="bg-BG" w:bidi="bg-BG"/>
        </w:rPr>
        <w:t xml:space="preserve"> тези състави </w:t>
      </w:r>
      <w:r w:rsidR="00E81573" w:rsidRPr="00676881">
        <w:rPr>
          <w:color w:val="000000"/>
          <w:sz w:val="28"/>
          <w:szCs w:val="28"/>
          <w:lang w:eastAsia="bg-BG" w:bidi="bg-BG"/>
        </w:rPr>
        <w:t xml:space="preserve">относно: </w:t>
      </w:r>
      <w:proofErr w:type="spellStart"/>
      <w:r w:rsidR="00E81573" w:rsidRPr="00676881">
        <w:rPr>
          <w:color w:val="000000"/>
          <w:sz w:val="28"/>
          <w:szCs w:val="28"/>
          <w:lang w:eastAsia="bg-BG" w:bidi="bg-BG"/>
        </w:rPr>
        <w:t>висящността</w:t>
      </w:r>
      <w:proofErr w:type="spellEnd"/>
      <w:r w:rsidR="00E81573" w:rsidRPr="00676881">
        <w:rPr>
          <w:color w:val="000000"/>
          <w:sz w:val="28"/>
          <w:szCs w:val="28"/>
          <w:lang w:eastAsia="bg-BG" w:bidi="bg-BG"/>
        </w:rPr>
        <w:t xml:space="preserve"> на съставите - искови и заповедни дела, броя дела с изтекъл тримесечен срок за обявяване на решение, броя на делата с изтекъл тримесечен срок за насрочване, броя на заповедните дела с изтекъл тримесечен срок за първоначално произнасяне към, броя на исковите дела с изтекъл тримесечен срок за първоначално произнасяне, като същите бъдат докладвани на съответните заместник-председатели с оглед </w:t>
      </w:r>
      <w:r w:rsidRPr="00676881">
        <w:rPr>
          <w:color w:val="000000"/>
          <w:sz w:val="28"/>
          <w:szCs w:val="28"/>
          <w:lang w:eastAsia="bg-BG" w:bidi="bg-BG"/>
        </w:rPr>
        <w:t xml:space="preserve"> преценка за ангажиране </w:t>
      </w:r>
      <w:r w:rsidR="00E81573" w:rsidRPr="00676881">
        <w:rPr>
          <w:color w:val="000000"/>
          <w:sz w:val="28"/>
          <w:szCs w:val="28"/>
          <w:lang w:eastAsia="bg-BG" w:bidi="bg-BG"/>
        </w:rPr>
        <w:t>дисциплинарна отговорност на председателите на съставите.</w:t>
      </w:r>
      <w:r w:rsidR="00C02329" w:rsidRPr="00676881">
        <w:rPr>
          <w:color w:val="000000"/>
          <w:sz w:val="28"/>
          <w:szCs w:val="28"/>
          <w:lang w:eastAsia="bg-BG" w:bidi="bg-BG"/>
        </w:rPr>
        <w:t xml:space="preserve"> </w:t>
      </w:r>
    </w:p>
    <w:p w:rsidR="008C522A" w:rsidRPr="00676881" w:rsidRDefault="008C522A" w:rsidP="00052925">
      <w:pPr>
        <w:pStyle w:val="22"/>
        <w:shd w:val="clear" w:color="auto" w:fill="auto"/>
        <w:spacing w:before="0"/>
        <w:ind w:firstLine="708"/>
        <w:rPr>
          <w:color w:val="000000"/>
          <w:sz w:val="28"/>
          <w:szCs w:val="28"/>
          <w:lang w:eastAsia="bg-BG" w:bidi="bg-BG"/>
        </w:rPr>
      </w:pPr>
      <w:r w:rsidRPr="00676881">
        <w:rPr>
          <w:color w:val="000000"/>
          <w:sz w:val="28"/>
          <w:szCs w:val="28"/>
          <w:lang w:eastAsia="bg-BG" w:bidi="bg-BG"/>
        </w:rPr>
        <w:lastRenderedPageBreak/>
        <w:t xml:space="preserve">Със  Заповед № АС- 54 от 28.02.2018г., допълнена със заповед № </w:t>
      </w:r>
      <w:r w:rsidR="0075274D" w:rsidRPr="00676881">
        <w:rPr>
          <w:color w:val="000000"/>
          <w:sz w:val="28"/>
          <w:szCs w:val="28"/>
          <w:lang w:eastAsia="bg-BG" w:bidi="bg-BG"/>
        </w:rPr>
        <w:t xml:space="preserve">АС </w:t>
      </w:r>
      <w:r w:rsidRPr="00676881">
        <w:rPr>
          <w:color w:val="000000"/>
          <w:sz w:val="28"/>
          <w:szCs w:val="28"/>
          <w:lang w:eastAsia="bg-BG" w:bidi="bg-BG"/>
        </w:rPr>
        <w:t>– 78 от 16.03.2018г. е възложено, считано от 01.03.2018г. на съдиите от 166, 167 и 169 състав да с</w:t>
      </w:r>
      <w:r w:rsidR="0075274D" w:rsidRPr="00676881">
        <w:rPr>
          <w:color w:val="000000"/>
          <w:sz w:val="28"/>
          <w:szCs w:val="28"/>
          <w:lang w:eastAsia="bg-BG" w:bidi="bg-BG"/>
        </w:rPr>
        <w:t xml:space="preserve">е произнасят </w:t>
      </w:r>
      <w:r w:rsidRPr="00676881">
        <w:rPr>
          <w:color w:val="000000"/>
          <w:sz w:val="28"/>
          <w:szCs w:val="28"/>
          <w:lang w:eastAsia="bg-BG" w:bidi="bg-BG"/>
        </w:rPr>
        <w:t xml:space="preserve">по архивираните дела на 37 състав, с изключение на архивираните такива, </w:t>
      </w:r>
      <w:r w:rsidR="00700940" w:rsidRPr="00676881">
        <w:rPr>
          <w:color w:val="000000"/>
          <w:sz w:val="28"/>
          <w:szCs w:val="28"/>
          <w:lang w:eastAsia="bg-BG" w:bidi="bg-BG"/>
        </w:rPr>
        <w:t>обра</w:t>
      </w:r>
      <w:r w:rsidRPr="00676881">
        <w:rPr>
          <w:color w:val="000000"/>
          <w:sz w:val="28"/>
          <w:szCs w:val="28"/>
          <w:lang w:eastAsia="bg-BG" w:bidi="bg-BG"/>
        </w:rPr>
        <w:t>зувани по молби, ис</w:t>
      </w:r>
      <w:r w:rsidR="00700940" w:rsidRPr="00676881">
        <w:rPr>
          <w:color w:val="000000"/>
          <w:sz w:val="28"/>
          <w:szCs w:val="28"/>
          <w:lang w:eastAsia="bg-BG" w:bidi="bg-BG"/>
        </w:rPr>
        <w:t>к</w:t>
      </w:r>
      <w:r w:rsidRPr="00676881">
        <w:rPr>
          <w:color w:val="000000"/>
          <w:sz w:val="28"/>
          <w:szCs w:val="28"/>
          <w:lang w:eastAsia="bg-BG" w:bidi="bg-BG"/>
        </w:rPr>
        <w:t xml:space="preserve">ове и жалби по СК, ЗЗДН, </w:t>
      </w:r>
      <w:proofErr w:type="spellStart"/>
      <w:r w:rsidRPr="00676881">
        <w:rPr>
          <w:color w:val="000000"/>
          <w:sz w:val="28"/>
          <w:szCs w:val="28"/>
          <w:lang w:eastAsia="bg-BG" w:bidi="bg-BG"/>
        </w:rPr>
        <w:t>ЗЗДт</w:t>
      </w:r>
      <w:proofErr w:type="spellEnd"/>
      <w:r w:rsidRPr="00676881">
        <w:rPr>
          <w:color w:val="000000"/>
          <w:sz w:val="28"/>
          <w:szCs w:val="28"/>
          <w:lang w:eastAsia="bg-BG" w:bidi="bg-BG"/>
        </w:rPr>
        <w:t>, ЗН, ЗГР и по част VІ от ГПК.</w:t>
      </w:r>
    </w:p>
    <w:p w:rsidR="00067DFD" w:rsidRPr="00676881" w:rsidRDefault="00C02329" w:rsidP="00067DFD">
      <w:pPr>
        <w:pStyle w:val="22"/>
        <w:shd w:val="clear" w:color="auto" w:fill="auto"/>
        <w:spacing w:before="0"/>
        <w:ind w:firstLine="708"/>
        <w:rPr>
          <w:sz w:val="28"/>
          <w:szCs w:val="28"/>
        </w:rPr>
      </w:pPr>
      <w:r w:rsidRPr="00676881">
        <w:rPr>
          <w:color w:val="000000"/>
          <w:sz w:val="28"/>
          <w:szCs w:val="28"/>
          <w:lang w:eastAsia="bg-BG" w:bidi="bg-BG"/>
        </w:rPr>
        <w:t xml:space="preserve">Със Заповед № АС- 175 от 11.06.2018г. </w:t>
      </w:r>
      <w:r w:rsidRPr="00676881">
        <w:rPr>
          <w:sz w:val="28"/>
          <w:szCs w:val="28"/>
        </w:rPr>
        <w:t>с оглед командироването в Софийски районен съд на съдия Мирослава Йорданова и липсата на незаети съ</w:t>
      </w:r>
      <w:r w:rsidR="0075274D" w:rsidRPr="00676881">
        <w:rPr>
          <w:sz w:val="28"/>
          <w:szCs w:val="28"/>
        </w:rPr>
        <w:t xml:space="preserve">стави в гражданските отделения </w:t>
      </w:r>
      <w:r w:rsidR="00D246A2" w:rsidRPr="00676881">
        <w:rPr>
          <w:sz w:val="28"/>
          <w:szCs w:val="28"/>
        </w:rPr>
        <w:t>е</w:t>
      </w:r>
      <w:r w:rsidRPr="00676881">
        <w:rPr>
          <w:sz w:val="28"/>
          <w:szCs w:val="28"/>
        </w:rPr>
        <w:t xml:space="preserve"> открит 171</w:t>
      </w:r>
      <w:r w:rsidR="00D246A2" w:rsidRPr="00676881">
        <w:rPr>
          <w:sz w:val="28"/>
          <w:szCs w:val="28"/>
        </w:rPr>
        <w:t xml:space="preserve"> състав в  Първо гражданско отделение. На новооткрития състав с </w:t>
      </w:r>
      <w:r w:rsidRPr="00676881">
        <w:rPr>
          <w:sz w:val="28"/>
          <w:szCs w:val="28"/>
        </w:rPr>
        <w:t xml:space="preserve">председател съдия Мирослава Йорданова са преразпределени дела от Първо гражданско отделение при спазване на т. ІІІ. 5 и т. VІ </w:t>
      </w:r>
      <w:r w:rsidRPr="00676881">
        <w:rPr>
          <w:color w:val="000000"/>
          <w:sz w:val="28"/>
          <w:szCs w:val="28"/>
          <w:lang w:eastAsia="bg-BG" w:bidi="bg-BG"/>
        </w:rPr>
        <w:t>от приетото на проведено на 04.12.2017 г. Общо събрание на съдиите в Софийски районен съд, Изменение и допълнение № 1 на Правила за разпределение на дела в Софийски районен съд, приети на Общо събрание от</w:t>
      </w:r>
      <w:r w:rsidRPr="00676881">
        <w:rPr>
          <w:sz w:val="28"/>
          <w:szCs w:val="28"/>
        </w:rPr>
        <w:t xml:space="preserve"> 01.11.2016</w:t>
      </w:r>
      <w:r w:rsidRPr="00676881">
        <w:rPr>
          <w:color w:val="000000"/>
          <w:sz w:val="28"/>
          <w:szCs w:val="28"/>
          <w:lang w:eastAsia="bg-BG" w:bidi="bg-BG"/>
        </w:rPr>
        <w:t>г.</w:t>
      </w:r>
      <w:r w:rsidR="00D246A2" w:rsidRPr="00676881">
        <w:rPr>
          <w:color w:val="000000"/>
          <w:sz w:val="28"/>
          <w:szCs w:val="28"/>
          <w:lang w:eastAsia="bg-BG" w:bidi="bg-BG"/>
        </w:rPr>
        <w:t xml:space="preserve"> От </w:t>
      </w:r>
      <w:r w:rsidRPr="00676881">
        <w:rPr>
          <w:sz w:val="28"/>
          <w:szCs w:val="28"/>
        </w:rPr>
        <w:t>справка</w:t>
      </w:r>
      <w:r w:rsidR="00D246A2" w:rsidRPr="00676881">
        <w:rPr>
          <w:sz w:val="28"/>
          <w:szCs w:val="28"/>
        </w:rPr>
        <w:t>, изготвена</w:t>
      </w:r>
      <w:r w:rsidRPr="00676881">
        <w:rPr>
          <w:sz w:val="28"/>
          <w:szCs w:val="28"/>
        </w:rPr>
        <w:t xml:space="preserve"> от началника на АС „Съдебно деловодство I ГО“ към 01.06.2018г.</w:t>
      </w:r>
      <w:r w:rsidR="00D246A2" w:rsidRPr="00676881">
        <w:rPr>
          <w:sz w:val="28"/>
          <w:szCs w:val="28"/>
        </w:rPr>
        <w:t xml:space="preserve"> е установено, че </w:t>
      </w:r>
      <w:r w:rsidRPr="00676881">
        <w:rPr>
          <w:sz w:val="28"/>
          <w:szCs w:val="28"/>
        </w:rPr>
        <w:t xml:space="preserve">38 състав с председател </w:t>
      </w:r>
      <w:r w:rsidR="00D246A2" w:rsidRPr="00676881">
        <w:rPr>
          <w:sz w:val="28"/>
          <w:szCs w:val="28"/>
        </w:rPr>
        <w:t xml:space="preserve">съдия </w:t>
      </w:r>
      <w:r w:rsidRPr="00676881">
        <w:rPr>
          <w:sz w:val="28"/>
          <w:szCs w:val="28"/>
        </w:rPr>
        <w:t xml:space="preserve">Владимир Кънев е </w:t>
      </w:r>
      <w:r w:rsidR="00D246A2" w:rsidRPr="00676881">
        <w:rPr>
          <w:sz w:val="28"/>
          <w:szCs w:val="28"/>
        </w:rPr>
        <w:t>имал</w:t>
      </w:r>
      <w:r w:rsidRPr="00676881">
        <w:rPr>
          <w:sz w:val="28"/>
          <w:szCs w:val="28"/>
        </w:rPr>
        <w:t xml:space="preserve"> </w:t>
      </w:r>
      <w:proofErr w:type="spellStart"/>
      <w:r w:rsidRPr="00676881">
        <w:rPr>
          <w:sz w:val="28"/>
          <w:szCs w:val="28"/>
        </w:rPr>
        <w:t>висящност</w:t>
      </w:r>
      <w:proofErr w:type="spellEnd"/>
      <w:r w:rsidRPr="00676881">
        <w:rPr>
          <w:sz w:val="28"/>
          <w:szCs w:val="28"/>
        </w:rPr>
        <w:t xml:space="preserve"> 401 броя искови дела</w:t>
      </w:r>
      <w:r w:rsidR="00644B9F" w:rsidRPr="00676881">
        <w:rPr>
          <w:sz w:val="28"/>
          <w:szCs w:val="28"/>
        </w:rPr>
        <w:t>, а</w:t>
      </w:r>
      <w:r w:rsidRPr="00676881">
        <w:rPr>
          <w:sz w:val="28"/>
          <w:szCs w:val="28"/>
        </w:rPr>
        <w:t xml:space="preserve"> средната </w:t>
      </w:r>
      <w:proofErr w:type="spellStart"/>
      <w:r w:rsidRPr="00676881">
        <w:rPr>
          <w:sz w:val="28"/>
          <w:szCs w:val="28"/>
        </w:rPr>
        <w:t>висящност</w:t>
      </w:r>
      <w:proofErr w:type="spellEnd"/>
      <w:r w:rsidRPr="00676881">
        <w:rPr>
          <w:sz w:val="28"/>
          <w:szCs w:val="28"/>
        </w:rPr>
        <w:t xml:space="preserve"> на исковите дела на съставите в Първо гражданско отделение към 07.06.2018 г. е </w:t>
      </w:r>
      <w:r w:rsidR="0015617B" w:rsidRPr="00676881">
        <w:rPr>
          <w:sz w:val="28"/>
          <w:szCs w:val="28"/>
        </w:rPr>
        <w:t xml:space="preserve">била 249,8 искови дела. </w:t>
      </w:r>
      <w:r w:rsidR="00844392" w:rsidRPr="00676881">
        <w:rPr>
          <w:sz w:val="28"/>
          <w:szCs w:val="28"/>
        </w:rPr>
        <w:t xml:space="preserve">Към </w:t>
      </w:r>
      <w:r w:rsidRPr="00676881">
        <w:rPr>
          <w:sz w:val="28"/>
          <w:szCs w:val="28"/>
        </w:rPr>
        <w:t>мо</w:t>
      </w:r>
      <w:r w:rsidR="0015617B" w:rsidRPr="00676881">
        <w:rPr>
          <w:sz w:val="28"/>
          <w:szCs w:val="28"/>
        </w:rPr>
        <w:t xml:space="preserve">мента на изготвяне на справките </w:t>
      </w:r>
      <w:proofErr w:type="spellStart"/>
      <w:r w:rsidRPr="00676881">
        <w:rPr>
          <w:sz w:val="28"/>
          <w:szCs w:val="28"/>
        </w:rPr>
        <w:t>висящнос</w:t>
      </w:r>
      <w:r w:rsidR="00844392" w:rsidRPr="00676881">
        <w:rPr>
          <w:sz w:val="28"/>
          <w:szCs w:val="28"/>
        </w:rPr>
        <w:t>т</w:t>
      </w:r>
      <w:r w:rsidRPr="00676881">
        <w:rPr>
          <w:sz w:val="28"/>
          <w:szCs w:val="28"/>
        </w:rPr>
        <w:t>та</w:t>
      </w:r>
      <w:proofErr w:type="spellEnd"/>
      <w:r w:rsidRPr="00676881">
        <w:rPr>
          <w:sz w:val="28"/>
          <w:szCs w:val="28"/>
        </w:rPr>
        <w:t xml:space="preserve"> на 38 състав от Първо гражданско отделение е</w:t>
      </w:r>
      <w:r w:rsidR="0015617B" w:rsidRPr="00676881">
        <w:rPr>
          <w:sz w:val="28"/>
          <w:szCs w:val="28"/>
        </w:rPr>
        <w:t xml:space="preserve"> била</w:t>
      </w:r>
      <w:r w:rsidRPr="00676881">
        <w:rPr>
          <w:sz w:val="28"/>
          <w:szCs w:val="28"/>
        </w:rPr>
        <w:t xml:space="preserve"> с повече </w:t>
      </w:r>
      <w:r w:rsidR="0015617B" w:rsidRPr="00676881">
        <w:rPr>
          <w:sz w:val="28"/>
          <w:szCs w:val="28"/>
        </w:rPr>
        <w:t>от</w:t>
      </w:r>
      <w:r w:rsidRPr="00676881">
        <w:rPr>
          <w:sz w:val="28"/>
          <w:szCs w:val="28"/>
        </w:rPr>
        <w:t xml:space="preserve"> 40 % по-висока от средната в отделението</w:t>
      </w:r>
      <w:r w:rsidR="007D682A" w:rsidRPr="00676881">
        <w:rPr>
          <w:sz w:val="28"/>
          <w:szCs w:val="28"/>
        </w:rPr>
        <w:t>.</w:t>
      </w:r>
      <w:r w:rsidR="0015617B" w:rsidRPr="00676881">
        <w:rPr>
          <w:sz w:val="28"/>
          <w:szCs w:val="28"/>
        </w:rPr>
        <w:t xml:space="preserve"> </w:t>
      </w:r>
      <w:r w:rsidR="007D682A" w:rsidRPr="00676881">
        <w:rPr>
          <w:sz w:val="28"/>
          <w:szCs w:val="28"/>
        </w:rPr>
        <w:t>От</w:t>
      </w:r>
      <w:r w:rsidR="007D682A" w:rsidRPr="00676881">
        <w:rPr>
          <w:color w:val="000000"/>
          <w:sz w:val="28"/>
          <w:szCs w:val="28"/>
          <w:lang w:eastAsia="bg-BG" w:bidi="bg-BG"/>
        </w:rPr>
        <w:t xml:space="preserve"> </w:t>
      </w:r>
      <w:r w:rsidRPr="00676881">
        <w:rPr>
          <w:sz w:val="28"/>
          <w:szCs w:val="28"/>
        </w:rPr>
        <w:t>доклад</w:t>
      </w:r>
      <w:r w:rsidR="00844392" w:rsidRPr="00676881">
        <w:rPr>
          <w:sz w:val="28"/>
          <w:szCs w:val="28"/>
        </w:rPr>
        <w:t>а</w:t>
      </w:r>
      <w:r w:rsidRPr="00676881">
        <w:rPr>
          <w:sz w:val="28"/>
          <w:szCs w:val="28"/>
        </w:rPr>
        <w:t xml:space="preserve"> на Ръководителя на Първо гражданско отделение </w:t>
      </w:r>
      <w:r w:rsidR="00844392" w:rsidRPr="00676881">
        <w:rPr>
          <w:sz w:val="28"/>
          <w:szCs w:val="28"/>
        </w:rPr>
        <w:t xml:space="preserve">е установено наличието на обективни причини за състоянието на 38 състав по смисъла на т.VІ </w:t>
      </w:r>
      <w:r w:rsidRPr="00676881">
        <w:rPr>
          <w:sz w:val="28"/>
          <w:szCs w:val="28"/>
        </w:rPr>
        <w:t>от приетото на проведено на</w:t>
      </w:r>
      <w:r w:rsidR="0015617B" w:rsidRPr="00676881">
        <w:rPr>
          <w:sz w:val="28"/>
          <w:szCs w:val="28"/>
        </w:rPr>
        <w:t xml:space="preserve"> 04.12.2017г. </w:t>
      </w:r>
      <w:r w:rsidRPr="00676881">
        <w:rPr>
          <w:sz w:val="28"/>
          <w:szCs w:val="28"/>
        </w:rPr>
        <w:t>Общо събрание на съдиите в Софийски районен съд Изменение и допълнение № 1 на Правила за разпределение на дела в Софийски районен съд, приети на Общо събрание от 01.11.2016 г.</w:t>
      </w:r>
      <w:r w:rsidR="00844392" w:rsidRPr="00676881">
        <w:rPr>
          <w:sz w:val="28"/>
          <w:szCs w:val="28"/>
        </w:rPr>
        <w:t xml:space="preserve"> Поради това на основание т. ІІІ. 5</w:t>
      </w:r>
      <w:r w:rsidR="0015617B" w:rsidRPr="00676881">
        <w:rPr>
          <w:sz w:val="28"/>
          <w:szCs w:val="28"/>
        </w:rPr>
        <w:t xml:space="preserve"> </w:t>
      </w:r>
      <w:r w:rsidR="00844392" w:rsidRPr="00676881">
        <w:rPr>
          <w:sz w:val="28"/>
          <w:szCs w:val="28"/>
        </w:rPr>
        <w:t xml:space="preserve">от цитираното изменение на правилата </w:t>
      </w:r>
      <w:r w:rsidR="0015617B" w:rsidRPr="00676881">
        <w:rPr>
          <w:sz w:val="28"/>
          <w:szCs w:val="28"/>
        </w:rPr>
        <w:t xml:space="preserve">на </w:t>
      </w:r>
      <w:proofErr w:type="spellStart"/>
      <w:r w:rsidR="0015617B" w:rsidRPr="00676881">
        <w:rPr>
          <w:sz w:val="28"/>
          <w:szCs w:val="28"/>
        </w:rPr>
        <w:t>новоразкрития</w:t>
      </w:r>
      <w:proofErr w:type="spellEnd"/>
      <w:r w:rsidR="00844392" w:rsidRPr="00676881">
        <w:rPr>
          <w:sz w:val="28"/>
          <w:szCs w:val="28"/>
        </w:rPr>
        <w:t xml:space="preserve"> </w:t>
      </w:r>
      <w:r w:rsidR="0015617B" w:rsidRPr="00676881">
        <w:rPr>
          <w:sz w:val="28"/>
          <w:szCs w:val="28"/>
        </w:rPr>
        <w:t>171 състав</w:t>
      </w:r>
      <w:r w:rsidRPr="00676881">
        <w:rPr>
          <w:sz w:val="28"/>
          <w:szCs w:val="28"/>
        </w:rPr>
        <w:t xml:space="preserve"> в хронологична последователност</w:t>
      </w:r>
      <w:r w:rsidR="0015617B" w:rsidRPr="00676881">
        <w:rPr>
          <w:sz w:val="28"/>
          <w:szCs w:val="28"/>
        </w:rPr>
        <w:t xml:space="preserve">  са преразпределени общо 150 броя искови дела</w:t>
      </w:r>
      <w:r w:rsidR="00844392" w:rsidRPr="00676881">
        <w:rPr>
          <w:sz w:val="28"/>
          <w:szCs w:val="28"/>
        </w:rPr>
        <w:t>, считано от най- новите към</w:t>
      </w:r>
      <w:r w:rsidRPr="00676881">
        <w:rPr>
          <w:sz w:val="28"/>
          <w:szCs w:val="28"/>
        </w:rPr>
        <w:t xml:space="preserve"> най-старите дела, без тези, по отношение на които е постановено определение по чл.140 ГПК.</w:t>
      </w:r>
    </w:p>
    <w:p w:rsidR="00F4640E" w:rsidRPr="00676881" w:rsidRDefault="002D0982" w:rsidP="00067DFD">
      <w:pPr>
        <w:pStyle w:val="22"/>
        <w:shd w:val="clear" w:color="auto" w:fill="auto"/>
        <w:spacing w:before="0"/>
        <w:ind w:firstLine="708"/>
        <w:rPr>
          <w:sz w:val="28"/>
          <w:szCs w:val="28"/>
        </w:rPr>
      </w:pPr>
      <w:r w:rsidRPr="00676881">
        <w:rPr>
          <w:sz w:val="28"/>
          <w:szCs w:val="28"/>
        </w:rPr>
        <w:t xml:space="preserve">Със заповед </w:t>
      </w:r>
      <w:r w:rsidR="0073361C" w:rsidRPr="00676881">
        <w:rPr>
          <w:sz w:val="28"/>
          <w:szCs w:val="28"/>
        </w:rPr>
        <w:t xml:space="preserve"> АС </w:t>
      </w:r>
      <w:r w:rsidR="0085645F" w:rsidRPr="00676881">
        <w:rPr>
          <w:sz w:val="28"/>
          <w:szCs w:val="28"/>
        </w:rPr>
        <w:t xml:space="preserve">- </w:t>
      </w:r>
      <w:r w:rsidR="0073361C" w:rsidRPr="00676881">
        <w:rPr>
          <w:sz w:val="28"/>
          <w:szCs w:val="28"/>
        </w:rPr>
        <w:t>238 от 10.08.2018г.</w:t>
      </w:r>
      <w:r w:rsidR="00067DFD" w:rsidRPr="00676881">
        <w:rPr>
          <w:sz w:val="28"/>
          <w:szCs w:val="28"/>
        </w:rPr>
        <w:t>, изменена  със заповед № АС – 241 от 13.08.2018г.</w:t>
      </w:r>
      <w:r w:rsidR="0073361C" w:rsidRPr="00676881">
        <w:rPr>
          <w:sz w:val="28"/>
          <w:szCs w:val="28"/>
        </w:rPr>
        <w:t xml:space="preserve"> н</w:t>
      </w:r>
      <w:r w:rsidR="00F4640E" w:rsidRPr="00676881">
        <w:rPr>
          <w:color w:val="000000"/>
          <w:sz w:val="28"/>
          <w:szCs w:val="28"/>
          <w:lang w:eastAsia="bg-BG" w:bidi="bg-BG"/>
        </w:rPr>
        <w:t xml:space="preserve">а основание </w:t>
      </w:r>
      <w:r w:rsidR="0073361C" w:rsidRPr="00676881">
        <w:rPr>
          <w:color w:val="000000"/>
          <w:sz w:val="28"/>
          <w:szCs w:val="28"/>
          <w:lang w:eastAsia="bg-BG" w:bidi="bg-BG"/>
        </w:rPr>
        <w:t>т. ІІІ</w:t>
      </w:r>
      <w:r w:rsidR="00F4640E" w:rsidRPr="00676881">
        <w:rPr>
          <w:color w:val="000000"/>
          <w:sz w:val="28"/>
          <w:szCs w:val="28"/>
          <w:lang w:eastAsia="bg-BG" w:bidi="bg-BG"/>
        </w:rPr>
        <w:t xml:space="preserve">.5 от приетото на проведено на 14.12.2017 г. Общо събрание на съдиите в Софийски районен съд, Изменение и допълнение № 1 на Правила за разпределение на дела в Софийски районен съд, приети на Общо събрание от 01.11.2016 г. </w:t>
      </w:r>
      <w:r w:rsidR="0073361C" w:rsidRPr="00676881">
        <w:rPr>
          <w:color w:val="000000"/>
          <w:sz w:val="28"/>
          <w:szCs w:val="28"/>
          <w:lang w:eastAsia="bg-BG" w:bidi="bg-BG"/>
        </w:rPr>
        <w:t xml:space="preserve">и доклад на ръководителя на Първо гражданско отделение </w:t>
      </w:r>
      <w:r w:rsidR="00F4640E" w:rsidRPr="00676881">
        <w:rPr>
          <w:color w:val="000000"/>
          <w:sz w:val="28"/>
          <w:szCs w:val="28"/>
          <w:lang w:eastAsia="bg-BG" w:bidi="bg-BG"/>
        </w:rPr>
        <w:t xml:space="preserve">за констатирани недостатъци в организацията на работата на съдия </w:t>
      </w:r>
      <w:r w:rsidR="007D682A" w:rsidRPr="00676881">
        <w:rPr>
          <w:color w:val="000000"/>
          <w:sz w:val="28"/>
          <w:szCs w:val="28"/>
          <w:lang w:eastAsia="bg-BG" w:bidi="bg-BG"/>
        </w:rPr>
        <w:t xml:space="preserve">Атанас </w:t>
      </w:r>
      <w:r w:rsidR="00F4640E" w:rsidRPr="00676881">
        <w:rPr>
          <w:color w:val="000000"/>
          <w:sz w:val="28"/>
          <w:szCs w:val="28"/>
          <w:lang w:eastAsia="bg-BG" w:bidi="bg-BG"/>
        </w:rPr>
        <w:t xml:space="preserve">Додов, председателстващ 27 състав в Първо гражданско отделение при </w:t>
      </w:r>
      <w:r w:rsidR="00F4640E" w:rsidRPr="00676881">
        <w:rPr>
          <w:color w:val="000000"/>
          <w:sz w:val="28"/>
          <w:szCs w:val="28"/>
          <w:lang w:eastAsia="bg-BG" w:bidi="bg-BG"/>
        </w:rPr>
        <w:lastRenderedPageBreak/>
        <w:t>Софийски районен съд, предприети спрямо съдията мерки, които не са дали резултат, спецификата на работата на съдия Додов и състоянието на състава, установено и от справките, изготвени от началника на АС „Съдебно деловодство I ГО“</w:t>
      </w:r>
      <w:r w:rsidR="00306AB9" w:rsidRPr="00676881">
        <w:rPr>
          <w:color w:val="000000"/>
          <w:sz w:val="28"/>
          <w:szCs w:val="28"/>
          <w:lang w:eastAsia="bg-BG" w:bidi="bg-BG"/>
        </w:rPr>
        <w:t>, като</w:t>
      </w:r>
      <w:r w:rsidR="00A2761D" w:rsidRPr="00676881">
        <w:rPr>
          <w:color w:val="000000"/>
          <w:sz w:val="28"/>
          <w:szCs w:val="28"/>
          <w:lang w:eastAsia="bg-BG" w:bidi="bg-BG"/>
        </w:rPr>
        <w:t xml:space="preserve"> крайна</w:t>
      </w:r>
      <w:r w:rsidR="00306AB9" w:rsidRPr="00676881">
        <w:rPr>
          <w:color w:val="000000"/>
          <w:sz w:val="28"/>
          <w:szCs w:val="28"/>
          <w:lang w:eastAsia="bg-BG" w:bidi="bg-BG"/>
        </w:rPr>
        <w:t xml:space="preserve"> мярка </w:t>
      </w:r>
      <w:r w:rsidR="0073361C" w:rsidRPr="00676881">
        <w:rPr>
          <w:color w:val="000000"/>
          <w:sz w:val="28"/>
          <w:szCs w:val="28"/>
          <w:lang w:eastAsia="bg-BG" w:bidi="bg-BG"/>
        </w:rPr>
        <w:t xml:space="preserve">временно е </w:t>
      </w:r>
      <w:r w:rsidR="00F4640E" w:rsidRPr="00676881">
        <w:rPr>
          <w:color w:val="000000"/>
          <w:sz w:val="28"/>
          <w:szCs w:val="28"/>
          <w:lang w:eastAsia="bg-BG" w:bidi="bg-BG"/>
        </w:rPr>
        <w:t>преустановено разпределянет</w:t>
      </w:r>
      <w:r w:rsidR="00306AB9" w:rsidRPr="00676881">
        <w:rPr>
          <w:color w:val="000000"/>
          <w:sz w:val="28"/>
          <w:szCs w:val="28"/>
          <w:lang w:eastAsia="bg-BG" w:bidi="bg-BG"/>
        </w:rPr>
        <w:t>о на дела на съдия Атанас Додов и п</w:t>
      </w:r>
      <w:r w:rsidR="00F4640E" w:rsidRPr="00676881">
        <w:rPr>
          <w:color w:val="000000"/>
          <w:sz w:val="28"/>
          <w:szCs w:val="28"/>
          <w:lang w:eastAsia="bg-BG" w:bidi="bg-BG"/>
        </w:rPr>
        <w:t>р</w:t>
      </w:r>
      <w:r w:rsidR="00EC62D1" w:rsidRPr="00676881">
        <w:rPr>
          <w:color w:val="000000"/>
          <w:sz w:val="28"/>
          <w:szCs w:val="28"/>
          <w:lang w:eastAsia="bg-BG" w:bidi="bg-BG"/>
        </w:rPr>
        <w:t>едседателстването на 27 състав</w:t>
      </w:r>
      <w:r w:rsidR="00F4640E" w:rsidRPr="00676881">
        <w:rPr>
          <w:color w:val="000000"/>
          <w:sz w:val="28"/>
          <w:szCs w:val="28"/>
          <w:lang w:eastAsia="bg-BG" w:bidi="bg-BG"/>
        </w:rPr>
        <w:t xml:space="preserve"> </w:t>
      </w:r>
      <w:r w:rsidR="0073361C" w:rsidRPr="00676881">
        <w:rPr>
          <w:color w:val="000000"/>
          <w:sz w:val="28"/>
          <w:szCs w:val="28"/>
          <w:lang w:eastAsia="bg-BG" w:bidi="bg-BG"/>
        </w:rPr>
        <w:t xml:space="preserve">е </w:t>
      </w:r>
      <w:r w:rsidR="00F4640E" w:rsidRPr="00676881">
        <w:rPr>
          <w:color w:val="000000"/>
          <w:sz w:val="28"/>
          <w:szCs w:val="28"/>
          <w:lang w:eastAsia="bg-BG" w:bidi="bg-BG"/>
        </w:rPr>
        <w:t>възлож</w:t>
      </w:r>
      <w:r w:rsidR="0073361C" w:rsidRPr="00676881">
        <w:rPr>
          <w:color w:val="000000"/>
          <w:sz w:val="28"/>
          <w:szCs w:val="28"/>
          <w:lang w:eastAsia="bg-BG" w:bidi="bg-BG"/>
        </w:rPr>
        <w:t>ено</w:t>
      </w:r>
      <w:r w:rsidR="00F4640E" w:rsidRPr="00676881">
        <w:rPr>
          <w:color w:val="000000"/>
          <w:sz w:val="28"/>
          <w:szCs w:val="28"/>
          <w:lang w:eastAsia="bg-BG" w:bidi="bg-BG"/>
        </w:rPr>
        <w:t xml:space="preserve"> на </w:t>
      </w:r>
      <w:r w:rsidR="0073361C" w:rsidRPr="00676881">
        <w:rPr>
          <w:color w:val="000000"/>
          <w:sz w:val="28"/>
          <w:szCs w:val="28"/>
          <w:lang w:eastAsia="bg-BG" w:bidi="bg-BG"/>
        </w:rPr>
        <w:t xml:space="preserve"> друг съдия, а</w:t>
      </w:r>
      <w:r w:rsidR="00F4640E" w:rsidRPr="00676881">
        <w:rPr>
          <w:color w:val="000000"/>
          <w:sz w:val="28"/>
          <w:szCs w:val="28"/>
          <w:lang w:eastAsia="bg-BG" w:bidi="bg-BG"/>
        </w:rPr>
        <w:t xml:space="preserve"> </w:t>
      </w:r>
      <w:r w:rsidR="0073361C" w:rsidRPr="00676881">
        <w:rPr>
          <w:color w:val="000000"/>
          <w:sz w:val="28"/>
          <w:szCs w:val="28"/>
          <w:lang w:eastAsia="bg-BG" w:bidi="bg-BG"/>
        </w:rPr>
        <w:t xml:space="preserve">на </w:t>
      </w:r>
      <w:r w:rsidR="00F4640E" w:rsidRPr="00676881">
        <w:rPr>
          <w:color w:val="000000"/>
          <w:sz w:val="28"/>
          <w:szCs w:val="28"/>
          <w:lang w:eastAsia="bg-BG" w:bidi="bg-BG"/>
        </w:rPr>
        <w:t xml:space="preserve">съдия Додов </w:t>
      </w:r>
      <w:r w:rsidR="0073361C" w:rsidRPr="00676881">
        <w:rPr>
          <w:color w:val="000000"/>
          <w:sz w:val="28"/>
          <w:szCs w:val="28"/>
          <w:lang w:eastAsia="bg-BG" w:bidi="bg-BG"/>
        </w:rPr>
        <w:t xml:space="preserve">е </w:t>
      </w:r>
      <w:r w:rsidR="00F4640E" w:rsidRPr="00676881">
        <w:rPr>
          <w:color w:val="000000"/>
          <w:sz w:val="28"/>
          <w:szCs w:val="28"/>
          <w:lang w:eastAsia="bg-BG" w:bidi="bg-BG"/>
        </w:rPr>
        <w:t>предостав</w:t>
      </w:r>
      <w:r w:rsidR="0073361C" w:rsidRPr="00676881">
        <w:rPr>
          <w:color w:val="000000"/>
          <w:sz w:val="28"/>
          <w:szCs w:val="28"/>
          <w:lang w:eastAsia="bg-BG" w:bidi="bg-BG"/>
        </w:rPr>
        <w:t>ен</w:t>
      </w:r>
      <w:r w:rsidR="00F4640E" w:rsidRPr="00676881">
        <w:rPr>
          <w:color w:val="000000"/>
          <w:sz w:val="28"/>
          <w:szCs w:val="28"/>
          <w:lang w:eastAsia="bg-BG" w:bidi="bg-BG"/>
        </w:rPr>
        <w:t xml:space="preserve"> срок да постанови съдебни актове по обявените за решаване дела</w:t>
      </w:r>
      <w:r w:rsidR="0073361C" w:rsidRPr="00676881">
        <w:rPr>
          <w:color w:val="000000"/>
          <w:sz w:val="28"/>
          <w:szCs w:val="28"/>
          <w:lang w:eastAsia="bg-BG" w:bidi="bg-BG"/>
        </w:rPr>
        <w:t>.</w:t>
      </w:r>
    </w:p>
    <w:p w:rsidR="0073361C" w:rsidRPr="00676881" w:rsidRDefault="007D682A" w:rsidP="0073361C">
      <w:pPr>
        <w:pStyle w:val="22"/>
        <w:shd w:val="clear" w:color="auto" w:fill="auto"/>
        <w:spacing w:before="0" w:line="322" w:lineRule="exact"/>
        <w:ind w:firstLine="780"/>
        <w:rPr>
          <w:sz w:val="28"/>
          <w:szCs w:val="28"/>
        </w:rPr>
      </w:pPr>
      <w:r w:rsidRPr="00676881">
        <w:rPr>
          <w:color w:val="000000"/>
          <w:sz w:val="28"/>
          <w:szCs w:val="28"/>
          <w:lang w:eastAsia="bg-BG" w:bidi="bg-BG"/>
        </w:rPr>
        <w:t>На основание</w:t>
      </w:r>
      <w:r w:rsidR="0073361C" w:rsidRPr="00676881">
        <w:rPr>
          <w:color w:val="000000"/>
          <w:sz w:val="28"/>
          <w:szCs w:val="28"/>
          <w:lang w:eastAsia="bg-BG" w:bidi="bg-BG"/>
        </w:rPr>
        <w:t xml:space="preserve"> т.ІІІ</w:t>
      </w:r>
      <w:r w:rsidR="00F4640E" w:rsidRPr="00676881">
        <w:rPr>
          <w:color w:val="000000"/>
          <w:sz w:val="28"/>
          <w:szCs w:val="28"/>
          <w:lang w:eastAsia="bg-BG" w:bidi="bg-BG"/>
        </w:rPr>
        <w:t>.1 от приетото на проведено на 14.12.2017 г. Общо събрание на съдиите в Софийски районен съд, Изменение и допълнение № 1 на Правила за разпределение на дела в Софийски районен съд, приети на Общо събр</w:t>
      </w:r>
      <w:r w:rsidR="0073361C" w:rsidRPr="00676881">
        <w:rPr>
          <w:color w:val="000000"/>
          <w:sz w:val="28"/>
          <w:szCs w:val="28"/>
          <w:lang w:eastAsia="bg-BG" w:bidi="bg-BG"/>
        </w:rPr>
        <w:t xml:space="preserve">ание от 01.11.2016 г. и </w:t>
      </w:r>
      <w:r w:rsidR="00F4640E" w:rsidRPr="00676881">
        <w:rPr>
          <w:color w:val="000000"/>
          <w:sz w:val="28"/>
          <w:szCs w:val="28"/>
          <w:lang w:eastAsia="bg-BG" w:bidi="bg-BG"/>
        </w:rPr>
        <w:t xml:space="preserve">предвид броя на несвършилите искови граждански дела без обявените за решаване такива към 10.08.2018 г., съобразно справка, изготвена от началника на АС „Съдебно деловодство I ГО“ за 27 състав </w:t>
      </w:r>
      <w:r w:rsidR="0073361C" w:rsidRPr="00676881">
        <w:rPr>
          <w:color w:val="000000"/>
          <w:sz w:val="28"/>
          <w:szCs w:val="28"/>
          <w:lang w:eastAsia="bg-BG" w:bidi="bg-BG"/>
        </w:rPr>
        <w:t xml:space="preserve"> и</w:t>
      </w:r>
      <w:r w:rsidR="00F4640E" w:rsidRPr="00676881">
        <w:rPr>
          <w:color w:val="000000"/>
          <w:sz w:val="28"/>
          <w:szCs w:val="28"/>
          <w:lang w:eastAsia="bg-BG" w:bidi="bg-BG"/>
        </w:rPr>
        <w:t xml:space="preserve"> обстоятелството, че встъпилите в Софийски районен съд съдии Богдан Русев, Димитър Демирев, Мария Богданова и Петър Минчев не </w:t>
      </w:r>
      <w:r w:rsidRPr="00676881">
        <w:rPr>
          <w:color w:val="000000"/>
          <w:sz w:val="28"/>
          <w:szCs w:val="28"/>
          <w:lang w:eastAsia="bg-BG" w:bidi="bg-BG"/>
        </w:rPr>
        <w:t xml:space="preserve">са </w:t>
      </w:r>
      <w:r w:rsidR="00F4640E" w:rsidRPr="00676881">
        <w:rPr>
          <w:color w:val="000000"/>
          <w:sz w:val="28"/>
          <w:szCs w:val="28"/>
          <w:lang w:eastAsia="bg-BG" w:bidi="bg-BG"/>
        </w:rPr>
        <w:t>председателства</w:t>
      </w:r>
      <w:r w:rsidRPr="00676881">
        <w:rPr>
          <w:color w:val="000000"/>
          <w:sz w:val="28"/>
          <w:szCs w:val="28"/>
          <w:lang w:eastAsia="bg-BG" w:bidi="bg-BG"/>
        </w:rPr>
        <w:t>ли</w:t>
      </w:r>
      <w:r w:rsidR="00F4640E" w:rsidRPr="00676881">
        <w:rPr>
          <w:color w:val="000000"/>
          <w:sz w:val="28"/>
          <w:szCs w:val="28"/>
          <w:lang w:eastAsia="bg-BG" w:bidi="bg-BG"/>
        </w:rPr>
        <w:t xml:space="preserve"> състави и липсата на незаети състави в гражданските отделения</w:t>
      </w:r>
      <w:r w:rsidR="0073361C" w:rsidRPr="00676881">
        <w:rPr>
          <w:color w:val="000000"/>
          <w:sz w:val="28"/>
          <w:szCs w:val="28"/>
          <w:lang w:eastAsia="bg-BG" w:bidi="bg-BG"/>
        </w:rPr>
        <w:t xml:space="preserve"> са </w:t>
      </w:r>
      <w:r w:rsidR="00F4640E" w:rsidRPr="00676881">
        <w:rPr>
          <w:color w:val="000000"/>
          <w:sz w:val="28"/>
          <w:szCs w:val="28"/>
          <w:lang w:eastAsia="bg-BG" w:bidi="bg-BG"/>
        </w:rPr>
        <w:t xml:space="preserve">разкрити три нови състава в Първо гражданско отделение при </w:t>
      </w:r>
      <w:r w:rsidRPr="00676881">
        <w:rPr>
          <w:color w:val="000000"/>
          <w:sz w:val="28"/>
          <w:szCs w:val="28"/>
          <w:lang w:eastAsia="bg-BG" w:bidi="bg-BG"/>
        </w:rPr>
        <w:t>Софийски районен съд</w:t>
      </w:r>
      <w:r w:rsidR="0073361C" w:rsidRPr="00676881">
        <w:rPr>
          <w:color w:val="000000"/>
          <w:sz w:val="28"/>
          <w:szCs w:val="28"/>
          <w:lang w:eastAsia="bg-BG" w:bidi="bg-BG"/>
        </w:rPr>
        <w:t xml:space="preserve">, а именно: 173, 174 и 175 състав. Извършено е </w:t>
      </w:r>
      <w:r w:rsidR="00F4640E" w:rsidRPr="00676881">
        <w:rPr>
          <w:color w:val="000000"/>
          <w:sz w:val="28"/>
          <w:szCs w:val="28"/>
          <w:lang w:eastAsia="bg-BG" w:bidi="bg-BG"/>
        </w:rPr>
        <w:t>преразпределение</w:t>
      </w:r>
      <w:r w:rsidR="00A2761D" w:rsidRPr="00676881">
        <w:rPr>
          <w:color w:val="000000"/>
          <w:sz w:val="28"/>
          <w:szCs w:val="28"/>
          <w:lang w:eastAsia="bg-BG" w:bidi="bg-BG"/>
        </w:rPr>
        <w:t xml:space="preserve"> чрез ЦСРД</w:t>
      </w:r>
      <w:r w:rsidR="00F4640E" w:rsidRPr="00676881">
        <w:rPr>
          <w:color w:val="000000"/>
          <w:sz w:val="28"/>
          <w:szCs w:val="28"/>
          <w:lang w:eastAsia="bg-BG" w:bidi="bg-BG"/>
        </w:rPr>
        <w:t xml:space="preserve"> на гражданските дела, посочени в справка</w:t>
      </w:r>
      <w:r w:rsidRPr="00676881">
        <w:rPr>
          <w:color w:val="000000"/>
          <w:sz w:val="28"/>
          <w:szCs w:val="28"/>
          <w:lang w:eastAsia="bg-BG" w:bidi="bg-BG"/>
        </w:rPr>
        <w:t>, изготвена</w:t>
      </w:r>
      <w:r w:rsidR="00F4640E" w:rsidRPr="00676881">
        <w:rPr>
          <w:color w:val="000000"/>
          <w:sz w:val="28"/>
          <w:szCs w:val="28"/>
          <w:lang w:eastAsia="bg-BG" w:bidi="bg-BG"/>
        </w:rPr>
        <w:t xml:space="preserve"> от началника на АС „Съдебно деловодство I ГО“ </w:t>
      </w:r>
      <w:r w:rsidR="0073361C" w:rsidRPr="00676881">
        <w:rPr>
          <w:color w:val="000000"/>
          <w:sz w:val="28"/>
          <w:szCs w:val="28"/>
          <w:lang w:eastAsia="bg-BG" w:bidi="bg-BG"/>
        </w:rPr>
        <w:t xml:space="preserve">между новия титуляр на 27 състав – съдия Димитър Демирев и титулярите на </w:t>
      </w:r>
      <w:proofErr w:type="spellStart"/>
      <w:r w:rsidR="0073361C" w:rsidRPr="00676881">
        <w:rPr>
          <w:rStyle w:val="212pt"/>
          <w:sz w:val="28"/>
          <w:szCs w:val="28"/>
        </w:rPr>
        <w:t>новоразкритите</w:t>
      </w:r>
      <w:proofErr w:type="spellEnd"/>
      <w:r w:rsidR="0073361C" w:rsidRPr="00676881">
        <w:rPr>
          <w:rStyle w:val="212pt"/>
          <w:sz w:val="28"/>
          <w:szCs w:val="28"/>
        </w:rPr>
        <w:t xml:space="preserve"> 173, 174, 175 състави, както следва: съдия Богдан Русев, съдия Мария Богданова и</w:t>
      </w:r>
      <w:r w:rsidR="00EC62D1" w:rsidRPr="00676881">
        <w:rPr>
          <w:rStyle w:val="212pt"/>
          <w:sz w:val="28"/>
          <w:szCs w:val="28"/>
        </w:rPr>
        <w:t xml:space="preserve"> съдия </w:t>
      </w:r>
      <w:r w:rsidR="00067DFD" w:rsidRPr="00676881">
        <w:rPr>
          <w:rStyle w:val="212pt"/>
          <w:sz w:val="28"/>
          <w:szCs w:val="28"/>
        </w:rPr>
        <w:t>Петър Минчев, а заповедните производства по справката са преразпределени между новообразуваните със същата заповед състави.</w:t>
      </w:r>
    </w:p>
    <w:p w:rsidR="0073361C" w:rsidRPr="00676881" w:rsidRDefault="0073361C" w:rsidP="00067DFD">
      <w:pPr>
        <w:pStyle w:val="22"/>
        <w:shd w:val="clear" w:color="auto" w:fill="auto"/>
        <w:spacing w:before="0" w:line="322" w:lineRule="exact"/>
        <w:ind w:firstLine="760"/>
        <w:rPr>
          <w:sz w:val="28"/>
          <w:szCs w:val="28"/>
        </w:rPr>
      </w:pPr>
      <w:r w:rsidRPr="00676881">
        <w:rPr>
          <w:color w:val="000000"/>
          <w:sz w:val="28"/>
          <w:szCs w:val="28"/>
          <w:lang w:eastAsia="bg-BG" w:bidi="bg-BG"/>
        </w:rPr>
        <w:t>На основание т.ІІ.6 от приетото на проведено на 14.12.2017 г. Общо събрание на съдиите в Софийски районен съд, Изменение и допълнение №</w:t>
      </w:r>
      <w:r w:rsidR="00067DFD" w:rsidRPr="00676881">
        <w:rPr>
          <w:sz w:val="28"/>
          <w:szCs w:val="28"/>
        </w:rPr>
        <w:t xml:space="preserve"> 1 </w:t>
      </w:r>
      <w:r w:rsidRPr="00676881">
        <w:rPr>
          <w:color w:val="000000"/>
          <w:sz w:val="28"/>
          <w:szCs w:val="28"/>
          <w:lang w:eastAsia="bg-BG" w:bidi="bg-BG"/>
        </w:rPr>
        <w:t>на Правила за разпределение на дела в Софийски районен съд, приети на Общо събрание от 01.11.2016 г. и с оглед равномерното натоварване на съдиите, на съдия Велизар Костадинов, на който не е</w:t>
      </w:r>
      <w:r w:rsidR="0075274D" w:rsidRPr="00676881">
        <w:rPr>
          <w:color w:val="000000"/>
          <w:sz w:val="28"/>
          <w:szCs w:val="28"/>
          <w:lang w:eastAsia="bg-BG" w:bidi="bg-BG"/>
        </w:rPr>
        <w:t xml:space="preserve"> било</w:t>
      </w:r>
      <w:r w:rsidRPr="00676881">
        <w:rPr>
          <w:color w:val="000000"/>
          <w:sz w:val="28"/>
          <w:szCs w:val="28"/>
          <w:lang w:eastAsia="bg-BG" w:bidi="bg-BG"/>
        </w:rPr>
        <w:t xml:space="preserve"> възложено председателстването на съдебен състав към </w:t>
      </w:r>
      <w:r w:rsidR="00EC62D1" w:rsidRPr="00676881">
        <w:rPr>
          <w:color w:val="000000"/>
          <w:sz w:val="28"/>
          <w:szCs w:val="28"/>
          <w:lang w:eastAsia="bg-BG" w:bidi="bg-BG"/>
        </w:rPr>
        <w:t>този момент</w:t>
      </w:r>
      <w:r w:rsidR="007D682A" w:rsidRPr="00676881">
        <w:rPr>
          <w:color w:val="000000"/>
          <w:sz w:val="28"/>
          <w:szCs w:val="28"/>
          <w:lang w:eastAsia="bg-BG" w:bidi="bg-BG"/>
        </w:rPr>
        <w:t>,</w:t>
      </w:r>
      <w:r w:rsidR="00EC62D1" w:rsidRPr="00676881">
        <w:rPr>
          <w:color w:val="000000"/>
          <w:sz w:val="28"/>
          <w:szCs w:val="28"/>
          <w:lang w:eastAsia="bg-BG" w:bidi="bg-BG"/>
        </w:rPr>
        <w:t xml:space="preserve"> със същата заповед </w:t>
      </w:r>
      <w:r w:rsidRPr="00676881">
        <w:rPr>
          <w:color w:val="000000"/>
          <w:sz w:val="28"/>
          <w:szCs w:val="28"/>
          <w:lang w:eastAsia="bg-BG" w:bidi="bg-BG"/>
        </w:rPr>
        <w:t xml:space="preserve">са възложени конкретни задачи по подпомагане на </w:t>
      </w:r>
      <w:proofErr w:type="spellStart"/>
      <w:r w:rsidRPr="00676881">
        <w:rPr>
          <w:color w:val="000000"/>
          <w:sz w:val="28"/>
          <w:szCs w:val="28"/>
          <w:lang w:eastAsia="bg-BG" w:bidi="bg-BG"/>
        </w:rPr>
        <w:t>новоопределения</w:t>
      </w:r>
      <w:proofErr w:type="spellEnd"/>
      <w:r w:rsidRPr="00676881">
        <w:rPr>
          <w:color w:val="000000"/>
          <w:sz w:val="28"/>
          <w:szCs w:val="28"/>
          <w:lang w:eastAsia="bg-BG" w:bidi="bg-BG"/>
        </w:rPr>
        <w:t xml:space="preserve"> титуляр на 27 състав, съгласно предложението в доклада на ръководителя на Първо гражданско отделение.</w:t>
      </w:r>
      <w:r w:rsidR="000E41BB" w:rsidRPr="00676881">
        <w:rPr>
          <w:sz w:val="28"/>
          <w:szCs w:val="28"/>
        </w:rPr>
        <w:t xml:space="preserve"> </w:t>
      </w:r>
    </w:p>
    <w:p w:rsidR="009572BB" w:rsidRPr="00676881" w:rsidRDefault="006D515A" w:rsidP="006D515A">
      <w:pPr>
        <w:pStyle w:val="22"/>
        <w:shd w:val="clear" w:color="auto" w:fill="auto"/>
        <w:spacing w:before="0"/>
        <w:ind w:firstLine="760"/>
        <w:rPr>
          <w:sz w:val="28"/>
          <w:szCs w:val="28"/>
        </w:rPr>
      </w:pPr>
      <w:r w:rsidRPr="00676881">
        <w:rPr>
          <w:sz w:val="28"/>
          <w:szCs w:val="28"/>
        </w:rPr>
        <w:t>През 201</w:t>
      </w:r>
      <w:r w:rsidR="006B44D9" w:rsidRPr="00676881">
        <w:rPr>
          <w:sz w:val="28"/>
          <w:szCs w:val="28"/>
        </w:rPr>
        <w:t>8</w:t>
      </w:r>
      <w:r w:rsidRPr="00676881">
        <w:rPr>
          <w:sz w:val="28"/>
          <w:szCs w:val="28"/>
        </w:rPr>
        <w:t xml:space="preserve"> г</w:t>
      </w:r>
      <w:r w:rsidR="00084D75" w:rsidRPr="00676881">
        <w:rPr>
          <w:sz w:val="28"/>
          <w:szCs w:val="28"/>
        </w:rPr>
        <w:t xml:space="preserve">. </w:t>
      </w:r>
      <w:r w:rsidR="00B3307A" w:rsidRPr="00676881">
        <w:rPr>
          <w:sz w:val="28"/>
          <w:szCs w:val="28"/>
        </w:rPr>
        <w:t xml:space="preserve">в Първо гражданско </w:t>
      </w:r>
      <w:r w:rsidR="00084D75" w:rsidRPr="00676881">
        <w:rPr>
          <w:sz w:val="28"/>
          <w:szCs w:val="28"/>
        </w:rPr>
        <w:t>отделени</w:t>
      </w:r>
      <w:r w:rsidR="002C4AAF" w:rsidRPr="00676881">
        <w:rPr>
          <w:sz w:val="28"/>
          <w:szCs w:val="28"/>
        </w:rPr>
        <w:t>е</w:t>
      </w:r>
      <w:r w:rsidR="00084D75" w:rsidRPr="00676881">
        <w:rPr>
          <w:sz w:val="28"/>
          <w:szCs w:val="28"/>
        </w:rPr>
        <w:t xml:space="preserve"> са разпределени за разглеждане </w:t>
      </w:r>
      <w:r w:rsidRPr="00676881">
        <w:rPr>
          <w:sz w:val="28"/>
          <w:szCs w:val="28"/>
        </w:rPr>
        <w:t>общо</w:t>
      </w:r>
      <w:r w:rsidR="009572BB" w:rsidRPr="00676881">
        <w:rPr>
          <w:sz w:val="28"/>
          <w:szCs w:val="28"/>
        </w:rPr>
        <w:t xml:space="preserve"> </w:t>
      </w:r>
      <w:r w:rsidR="007D682A" w:rsidRPr="00676881">
        <w:rPr>
          <w:sz w:val="28"/>
          <w:szCs w:val="28"/>
        </w:rPr>
        <w:t>39081</w:t>
      </w:r>
      <w:r w:rsidR="006B44D9" w:rsidRPr="00676881">
        <w:rPr>
          <w:sz w:val="28"/>
          <w:szCs w:val="28"/>
        </w:rPr>
        <w:t xml:space="preserve"> </w:t>
      </w:r>
      <w:r w:rsidRPr="00676881">
        <w:rPr>
          <w:sz w:val="28"/>
          <w:szCs w:val="28"/>
        </w:rPr>
        <w:t>броя граждански дела</w:t>
      </w:r>
      <w:r w:rsidR="007D682A" w:rsidRPr="00676881">
        <w:rPr>
          <w:sz w:val="28"/>
          <w:szCs w:val="28"/>
        </w:rPr>
        <w:t xml:space="preserve">. За сравнение за </w:t>
      </w:r>
      <w:r w:rsidR="007D682A" w:rsidRPr="00676881">
        <w:rPr>
          <w:sz w:val="28"/>
          <w:szCs w:val="28"/>
        </w:rPr>
        <w:lastRenderedPageBreak/>
        <w:t>предходния отчетен период разпределените такива са били</w:t>
      </w:r>
      <w:r w:rsidR="009572BB" w:rsidRPr="00676881">
        <w:rPr>
          <w:sz w:val="28"/>
          <w:szCs w:val="28"/>
        </w:rPr>
        <w:t xml:space="preserve"> 43 496 </w:t>
      </w:r>
      <w:r w:rsidR="007D682A" w:rsidRPr="00676881">
        <w:rPr>
          <w:sz w:val="28"/>
          <w:szCs w:val="28"/>
        </w:rPr>
        <w:t>бр.</w:t>
      </w:r>
    </w:p>
    <w:p w:rsidR="006D515A" w:rsidRPr="00676881" w:rsidRDefault="006D515A" w:rsidP="000D0C60">
      <w:pPr>
        <w:pStyle w:val="22"/>
        <w:shd w:val="clear" w:color="auto" w:fill="auto"/>
        <w:spacing w:before="0"/>
        <w:ind w:firstLine="708"/>
        <w:rPr>
          <w:sz w:val="28"/>
          <w:szCs w:val="28"/>
        </w:rPr>
      </w:pPr>
      <w:r w:rsidRPr="00676881">
        <w:rPr>
          <w:sz w:val="28"/>
          <w:szCs w:val="28"/>
        </w:rPr>
        <w:t xml:space="preserve">Общият </w:t>
      </w:r>
      <w:r w:rsidR="00550EB5" w:rsidRPr="00676881">
        <w:rPr>
          <w:sz w:val="28"/>
          <w:szCs w:val="28"/>
        </w:rPr>
        <w:t xml:space="preserve">брой на </w:t>
      </w:r>
      <w:r w:rsidR="007D682A" w:rsidRPr="00676881">
        <w:rPr>
          <w:sz w:val="28"/>
          <w:szCs w:val="28"/>
        </w:rPr>
        <w:t xml:space="preserve">разпределените </w:t>
      </w:r>
      <w:r w:rsidR="00550EB5" w:rsidRPr="00676881">
        <w:rPr>
          <w:sz w:val="28"/>
          <w:szCs w:val="28"/>
        </w:rPr>
        <w:t>през 201</w:t>
      </w:r>
      <w:r w:rsidR="006B44D9" w:rsidRPr="00676881">
        <w:rPr>
          <w:sz w:val="28"/>
          <w:szCs w:val="28"/>
        </w:rPr>
        <w:t>8</w:t>
      </w:r>
      <w:r w:rsidRPr="00676881">
        <w:rPr>
          <w:sz w:val="28"/>
          <w:szCs w:val="28"/>
        </w:rPr>
        <w:t xml:space="preserve">г. производства, </w:t>
      </w:r>
      <w:r w:rsidR="007D682A" w:rsidRPr="00676881">
        <w:rPr>
          <w:sz w:val="28"/>
          <w:szCs w:val="28"/>
        </w:rPr>
        <w:t xml:space="preserve">разглеждани по исков ред </w:t>
      </w:r>
      <w:r w:rsidRPr="00676881">
        <w:rPr>
          <w:sz w:val="28"/>
          <w:szCs w:val="28"/>
        </w:rPr>
        <w:t>на</w:t>
      </w:r>
      <w:r w:rsidR="007D682A" w:rsidRPr="00676881">
        <w:rPr>
          <w:sz w:val="28"/>
          <w:szCs w:val="28"/>
        </w:rPr>
        <w:t xml:space="preserve"> съставите, разглеждащи материята на </w:t>
      </w:r>
      <w:r w:rsidRPr="00676881">
        <w:rPr>
          <w:sz w:val="28"/>
          <w:szCs w:val="28"/>
        </w:rPr>
        <w:t xml:space="preserve">Първо гражданско отделение е </w:t>
      </w:r>
      <w:r w:rsidR="002136C5" w:rsidRPr="00676881">
        <w:rPr>
          <w:sz w:val="28"/>
          <w:szCs w:val="28"/>
        </w:rPr>
        <w:t>15</w:t>
      </w:r>
      <w:r w:rsidR="007D682A" w:rsidRPr="00676881">
        <w:rPr>
          <w:sz w:val="28"/>
          <w:szCs w:val="28"/>
        </w:rPr>
        <w:t> </w:t>
      </w:r>
      <w:r w:rsidR="002136C5" w:rsidRPr="00676881">
        <w:rPr>
          <w:sz w:val="28"/>
          <w:szCs w:val="28"/>
        </w:rPr>
        <w:t>532</w:t>
      </w:r>
      <w:r w:rsidR="007D682A" w:rsidRPr="00676881">
        <w:rPr>
          <w:sz w:val="28"/>
          <w:szCs w:val="28"/>
        </w:rPr>
        <w:t xml:space="preserve"> бр</w:t>
      </w:r>
      <w:r w:rsidR="00753BE0" w:rsidRPr="00676881">
        <w:rPr>
          <w:sz w:val="28"/>
          <w:szCs w:val="28"/>
        </w:rPr>
        <w:t>.</w:t>
      </w:r>
      <w:r w:rsidR="009025B1" w:rsidRPr="00676881">
        <w:rPr>
          <w:sz w:val="28"/>
          <w:szCs w:val="28"/>
        </w:rPr>
        <w:t xml:space="preserve"> </w:t>
      </w:r>
    </w:p>
    <w:p w:rsidR="007D682A" w:rsidRPr="00676881" w:rsidRDefault="006D515A" w:rsidP="00BF24B0">
      <w:pPr>
        <w:pStyle w:val="22"/>
        <w:shd w:val="clear" w:color="auto" w:fill="auto"/>
        <w:spacing w:before="0"/>
        <w:ind w:firstLine="760"/>
        <w:rPr>
          <w:sz w:val="28"/>
          <w:szCs w:val="28"/>
        </w:rPr>
      </w:pPr>
      <w:r w:rsidRPr="00676881">
        <w:rPr>
          <w:sz w:val="28"/>
          <w:szCs w:val="28"/>
        </w:rPr>
        <w:t xml:space="preserve">Броят на </w:t>
      </w:r>
      <w:r w:rsidR="002A2186" w:rsidRPr="00676881">
        <w:rPr>
          <w:sz w:val="28"/>
          <w:szCs w:val="28"/>
        </w:rPr>
        <w:t xml:space="preserve"> разпределените</w:t>
      </w:r>
      <w:r w:rsidRPr="00676881">
        <w:rPr>
          <w:sz w:val="28"/>
          <w:szCs w:val="28"/>
        </w:rPr>
        <w:t xml:space="preserve"> вещни искове,</w:t>
      </w:r>
      <w:r w:rsidR="00DA3714" w:rsidRPr="00676881">
        <w:rPr>
          <w:sz w:val="28"/>
          <w:szCs w:val="28"/>
        </w:rPr>
        <w:t xml:space="preserve"> искания за разпределяне на ползване на </w:t>
      </w:r>
      <w:proofErr w:type="spellStart"/>
      <w:r w:rsidR="00DA3714" w:rsidRPr="00676881">
        <w:rPr>
          <w:sz w:val="28"/>
          <w:szCs w:val="28"/>
        </w:rPr>
        <w:t>съсобствена</w:t>
      </w:r>
      <w:proofErr w:type="spellEnd"/>
      <w:r w:rsidR="00DA3714" w:rsidRPr="00676881">
        <w:rPr>
          <w:sz w:val="28"/>
          <w:szCs w:val="28"/>
        </w:rPr>
        <w:t xml:space="preserve"> вещ, за изкупуване на част от </w:t>
      </w:r>
      <w:proofErr w:type="spellStart"/>
      <w:r w:rsidR="00DA3714" w:rsidRPr="00676881">
        <w:rPr>
          <w:sz w:val="28"/>
          <w:szCs w:val="28"/>
        </w:rPr>
        <w:t>съсобствен</w:t>
      </w:r>
      <w:proofErr w:type="spellEnd"/>
      <w:r w:rsidR="00DA3714" w:rsidRPr="00676881">
        <w:rPr>
          <w:sz w:val="28"/>
          <w:szCs w:val="28"/>
        </w:rPr>
        <w:t xml:space="preserve"> имот, </w:t>
      </w:r>
      <w:proofErr w:type="spellStart"/>
      <w:r w:rsidR="00DA3714" w:rsidRPr="00676881">
        <w:rPr>
          <w:sz w:val="28"/>
          <w:szCs w:val="28"/>
        </w:rPr>
        <w:t>владелчески</w:t>
      </w:r>
      <w:proofErr w:type="spellEnd"/>
      <w:r w:rsidR="00DA3714" w:rsidRPr="00676881">
        <w:rPr>
          <w:sz w:val="28"/>
          <w:szCs w:val="28"/>
        </w:rPr>
        <w:t xml:space="preserve"> искове и искове за изваждане от  жилище от ЖСК,  разпределени </w:t>
      </w:r>
      <w:r w:rsidRPr="00676881">
        <w:rPr>
          <w:sz w:val="28"/>
          <w:szCs w:val="28"/>
        </w:rPr>
        <w:t xml:space="preserve"> на</w:t>
      </w:r>
      <w:r w:rsidR="002A2186" w:rsidRPr="00676881">
        <w:rPr>
          <w:sz w:val="28"/>
          <w:szCs w:val="28"/>
        </w:rPr>
        <w:t xml:space="preserve"> съдиите разглеждащи материя на </w:t>
      </w:r>
      <w:r w:rsidRPr="00676881">
        <w:rPr>
          <w:sz w:val="28"/>
          <w:szCs w:val="28"/>
        </w:rPr>
        <w:t xml:space="preserve">Първо </w:t>
      </w:r>
      <w:r w:rsidR="00DA3714" w:rsidRPr="00676881">
        <w:rPr>
          <w:sz w:val="28"/>
          <w:szCs w:val="28"/>
        </w:rPr>
        <w:t>гражданско отделение</w:t>
      </w:r>
      <w:r w:rsidRPr="00676881">
        <w:rPr>
          <w:sz w:val="28"/>
          <w:szCs w:val="28"/>
        </w:rPr>
        <w:t xml:space="preserve"> </w:t>
      </w:r>
      <w:r w:rsidR="00DA3714" w:rsidRPr="00676881">
        <w:rPr>
          <w:sz w:val="28"/>
          <w:szCs w:val="28"/>
        </w:rPr>
        <w:t xml:space="preserve">е </w:t>
      </w:r>
      <w:r w:rsidR="002A2186" w:rsidRPr="00676881">
        <w:rPr>
          <w:sz w:val="28"/>
          <w:szCs w:val="28"/>
        </w:rPr>
        <w:t>556</w:t>
      </w:r>
      <w:r w:rsidR="0072346F" w:rsidRPr="00676881">
        <w:rPr>
          <w:sz w:val="28"/>
          <w:szCs w:val="28"/>
        </w:rPr>
        <w:t xml:space="preserve"> бр. </w:t>
      </w:r>
      <w:r w:rsidR="002A2186" w:rsidRPr="00676881">
        <w:rPr>
          <w:sz w:val="28"/>
          <w:szCs w:val="28"/>
        </w:rPr>
        <w:t>(при 478</w:t>
      </w:r>
      <w:r w:rsidR="0072346F" w:rsidRPr="00676881">
        <w:rPr>
          <w:sz w:val="28"/>
          <w:szCs w:val="28"/>
        </w:rPr>
        <w:t xml:space="preserve"> броя за 2017г.)</w:t>
      </w:r>
      <w:r w:rsidR="002A2186" w:rsidRPr="00676881">
        <w:rPr>
          <w:sz w:val="28"/>
          <w:szCs w:val="28"/>
        </w:rPr>
        <w:t xml:space="preserve">. </w:t>
      </w:r>
    </w:p>
    <w:p w:rsidR="00BF24B0" w:rsidRPr="00676881" w:rsidRDefault="001D7520" w:rsidP="00BF24B0">
      <w:pPr>
        <w:pStyle w:val="22"/>
        <w:shd w:val="clear" w:color="auto" w:fill="auto"/>
        <w:spacing w:before="0"/>
        <w:ind w:firstLine="760"/>
        <w:rPr>
          <w:sz w:val="28"/>
          <w:szCs w:val="28"/>
        </w:rPr>
      </w:pPr>
      <w:r w:rsidRPr="00676881">
        <w:rPr>
          <w:sz w:val="28"/>
          <w:szCs w:val="28"/>
          <w:lang w:bidi="bg-BG"/>
        </w:rPr>
        <w:t xml:space="preserve">Разпределените </w:t>
      </w:r>
      <w:r w:rsidRPr="00676881">
        <w:rPr>
          <w:sz w:val="28"/>
          <w:szCs w:val="28"/>
        </w:rPr>
        <w:t xml:space="preserve">искове </w:t>
      </w:r>
      <w:r w:rsidR="00DA3714" w:rsidRPr="00676881">
        <w:rPr>
          <w:sz w:val="28"/>
          <w:szCs w:val="28"/>
        </w:rPr>
        <w:t xml:space="preserve">за непозволено увреждане, искове по ЗОДОВ, по </w:t>
      </w:r>
      <w:proofErr w:type="spellStart"/>
      <w:r w:rsidR="00DA3714" w:rsidRPr="00676881">
        <w:rPr>
          <w:sz w:val="28"/>
          <w:szCs w:val="28"/>
        </w:rPr>
        <w:t>ЗЗДискр</w:t>
      </w:r>
      <w:proofErr w:type="spellEnd"/>
      <w:r w:rsidR="00DA3714" w:rsidRPr="00676881">
        <w:rPr>
          <w:sz w:val="28"/>
          <w:szCs w:val="28"/>
        </w:rPr>
        <w:t xml:space="preserve">. и искове за обезщетение за неприлагане на правото на ЕС, </w:t>
      </w:r>
      <w:r w:rsidR="006D515A" w:rsidRPr="00676881">
        <w:rPr>
          <w:sz w:val="28"/>
          <w:szCs w:val="28"/>
        </w:rPr>
        <w:t>разпределени на съдии</w:t>
      </w:r>
      <w:r w:rsidR="002A2186" w:rsidRPr="00676881">
        <w:rPr>
          <w:sz w:val="28"/>
          <w:szCs w:val="28"/>
        </w:rPr>
        <w:t xml:space="preserve">те, разглеждащи материята на </w:t>
      </w:r>
      <w:r w:rsidR="006D515A" w:rsidRPr="00676881">
        <w:rPr>
          <w:sz w:val="28"/>
          <w:szCs w:val="28"/>
        </w:rPr>
        <w:t>отделението през 201</w:t>
      </w:r>
      <w:r w:rsidR="00AB73B1" w:rsidRPr="00676881">
        <w:rPr>
          <w:sz w:val="28"/>
          <w:szCs w:val="28"/>
        </w:rPr>
        <w:t>8</w:t>
      </w:r>
      <w:r w:rsidR="006D515A" w:rsidRPr="00676881">
        <w:rPr>
          <w:sz w:val="28"/>
          <w:szCs w:val="28"/>
        </w:rPr>
        <w:t xml:space="preserve"> г. </w:t>
      </w:r>
      <w:r w:rsidRPr="00676881">
        <w:rPr>
          <w:sz w:val="28"/>
          <w:szCs w:val="28"/>
        </w:rPr>
        <w:t>са</w:t>
      </w:r>
      <w:r w:rsidR="006D515A" w:rsidRPr="00676881">
        <w:rPr>
          <w:sz w:val="28"/>
          <w:szCs w:val="28"/>
        </w:rPr>
        <w:t xml:space="preserve"> общо</w:t>
      </w:r>
      <w:r w:rsidR="002A2186" w:rsidRPr="00676881">
        <w:rPr>
          <w:sz w:val="28"/>
          <w:szCs w:val="28"/>
        </w:rPr>
        <w:t xml:space="preserve"> 1 065</w:t>
      </w:r>
      <w:r w:rsidR="0072346F" w:rsidRPr="00676881">
        <w:rPr>
          <w:sz w:val="28"/>
          <w:szCs w:val="28"/>
        </w:rPr>
        <w:t xml:space="preserve"> </w:t>
      </w:r>
      <w:r w:rsidRPr="00676881">
        <w:rPr>
          <w:sz w:val="28"/>
          <w:szCs w:val="28"/>
        </w:rPr>
        <w:t>броя</w:t>
      </w:r>
      <w:r w:rsidR="0072346F" w:rsidRPr="00676881">
        <w:rPr>
          <w:sz w:val="28"/>
          <w:szCs w:val="28"/>
        </w:rPr>
        <w:t xml:space="preserve"> (при</w:t>
      </w:r>
      <w:r w:rsidR="00B932D5" w:rsidRPr="00676881">
        <w:rPr>
          <w:sz w:val="28"/>
          <w:szCs w:val="28"/>
        </w:rPr>
        <w:t xml:space="preserve"> </w:t>
      </w:r>
      <w:r w:rsidR="002A2186" w:rsidRPr="00676881">
        <w:rPr>
          <w:sz w:val="28"/>
          <w:szCs w:val="28"/>
        </w:rPr>
        <w:t>773</w:t>
      </w:r>
      <w:r w:rsidR="0072346F" w:rsidRPr="00676881">
        <w:rPr>
          <w:sz w:val="28"/>
          <w:szCs w:val="28"/>
        </w:rPr>
        <w:t xml:space="preserve"> </w:t>
      </w:r>
      <w:r w:rsidR="006D515A" w:rsidRPr="00676881">
        <w:rPr>
          <w:sz w:val="28"/>
          <w:szCs w:val="28"/>
        </w:rPr>
        <w:t>бр.</w:t>
      </w:r>
      <w:r w:rsidR="0072346F" w:rsidRPr="00676881">
        <w:rPr>
          <w:sz w:val="28"/>
          <w:szCs w:val="28"/>
        </w:rPr>
        <w:t xml:space="preserve"> за 2017г.)</w:t>
      </w:r>
      <w:r w:rsidR="002A2186" w:rsidRPr="00676881">
        <w:rPr>
          <w:sz w:val="28"/>
          <w:szCs w:val="28"/>
        </w:rPr>
        <w:t xml:space="preserve">. </w:t>
      </w:r>
    </w:p>
    <w:p w:rsidR="000A616C" w:rsidRPr="00676881" w:rsidRDefault="00BF24B0" w:rsidP="000A616C">
      <w:pPr>
        <w:pStyle w:val="22"/>
        <w:shd w:val="clear" w:color="auto" w:fill="auto"/>
        <w:spacing w:before="0"/>
        <w:ind w:firstLine="760"/>
        <w:rPr>
          <w:sz w:val="28"/>
          <w:szCs w:val="28"/>
        </w:rPr>
      </w:pPr>
      <w:r w:rsidRPr="00676881">
        <w:rPr>
          <w:sz w:val="28"/>
          <w:szCs w:val="28"/>
        </w:rPr>
        <w:t>През изминалата година на съдиите разглеждащи материята на Първо  гражданско отделение са разпределени за разглеждане осъдителни облигационни искове - общо  1 934 дела</w:t>
      </w:r>
      <w:r w:rsidR="000A616C" w:rsidRPr="00676881">
        <w:rPr>
          <w:sz w:val="28"/>
          <w:szCs w:val="28"/>
        </w:rPr>
        <w:t xml:space="preserve">, а </w:t>
      </w:r>
      <w:proofErr w:type="spellStart"/>
      <w:r w:rsidR="000A616C" w:rsidRPr="00676881">
        <w:rPr>
          <w:sz w:val="28"/>
          <w:szCs w:val="28"/>
        </w:rPr>
        <w:t>установителни</w:t>
      </w:r>
      <w:proofErr w:type="spellEnd"/>
      <w:r w:rsidR="000A616C" w:rsidRPr="00676881">
        <w:rPr>
          <w:sz w:val="28"/>
          <w:szCs w:val="28"/>
        </w:rPr>
        <w:t xml:space="preserve"> искове </w:t>
      </w:r>
      <w:r w:rsidR="008617C0" w:rsidRPr="00676881">
        <w:rPr>
          <w:sz w:val="28"/>
          <w:szCs w:val="28"/>
        </w:rPr>
        <w:t>–</w:t>
      </w:r>
      <w:r w:rsidR="000A616C" w:rsidRPr="00676881">
        <w:rPr>
          <w:sz w:val="28"/>
          <w:szCs w:val="28"/>
        </w:rPr>
        <w:t xml:space="preserve"> </w:t>
      </w:r>
      <w:r w:rsidR="008617C0" w:rsidRPr="00676881">
        <w:rPr>
          <w:sz w:val="28"/>
          <w:szCs w:val="28"/>
        </w:rPr>
        <w:t>6 914</w:t>
      </w:r>
      <w:r w:rsidR="000A616C" w:rsidRPr="00676881">
        <w:rPr>
          <w:sz w:val="28"/>
          <w:szCs w:val="28"/>
        </w:rPr>
        <w:t xml:space="preserve"> броя.</w:t>
      </w:r>
    </w:p>
    <w:p w:rsidR="00BF24B0" w:rsidRPr="00676881" w:rsidRDefault="000A616C" w:rsidP="000A616C">
      <w:pPr>
        <w:pStyle w:val="22"/>
        <w:shd w:val="clear" w:color="auto" w:fill="auto"/>
        <w:spacing w:before="0"/>
        <w:ind w:firstLine="708"/>
        <w:rPr>
          <w:sz w:val="28"/>
          <w:szCs w:val="28"/>
        </w:rPr>
      </w:pPr>
      <w:r w:rsidRPr="00676881">
        <w:rPr>
          <w:sz w:val="28"/>
          <w:szCs w:val="28"/>
        </w:rPr>
        <w:t>Броят  на разпределените искове за неоснователно обогатяване е 698 броя.</w:t>
      </w:r>
    </w:p>
    <w:p w:rsidR="00BF24B0" w:rsidRPr="00676881" w:rsidRDefault="00BF24B0" w:rsidP="00BF24B0">
      <w:pPr>
        <w:pStyle w:val="22"/>
        <w:shd w:val="clear" w:color="auto" w:fill="auto"/>
        <w:spacing w:before="0"/>
        <w:ind w:firstLine="708"/>
        <w:rPr>
          <w:sz w:val="28"/>
          <w:szCs w:val="28"/>
        </w:rPr>
      </w:pPr>
      <w:r w:rsidRPr="00676881">
        <w:rPr>
          <w:sz w:val="28"/>
          <w:szCs w:val="28"/>
        </w:rPr>
        <w:t>През изминалата година на съдиите</w:t>
      </w:r>
      <w:r w:rsidR="001D7520" w:rsidRPr="00676881">
        <w:rPr>
          <w:sz w:val="28"/>
          <w:szCs w:val="28"/>
        </w:rPr>
        <w:t>,</w:t>
      </w:r>
      <w:r w:rsidRPr="00676881">
        <w:rPr>
          <w:sz w:val="28"/>
          <w:szCs w:val="28"/>
        </w:rPr>
        <w:t xml:space="preserve"> разглеждащи материята на Първо  гражданско отделение са разпределени за разглеждане искове по Кодекса за застраховането - общо 2 114 дела (при 1 336 броя за 2017г.).</w:t>
      </w:r>
    </w:p>
    <w:p w:rsidR="002A2186" w:rsidRPr="00676881" w:rsidRDefault="00AC6848" w:rsidP="00BF24B0">
      <w:pPr>
        <w:pStyle w:val="22"/>
        <w:shd w:val="clear" w:color="auto" w:fill="auto"/>
        <w:spacing w:before="0"/>
        <w:ind w:firstLine="708"/>
        <w:rPr>
          <w:sz w:val="28"/>
          <w:szCs w:val="28"/>
        </w:rPr>
      </w:pPr>
      <w:r w:rsidRPr="00676881">
        <w:rPr>
          <w:sz w:val="28"/>
          <w:szCs w:val="28"/>
        </w:rPr>
        <w:t>През 201</w:t>
      </w:r>
      <w:r w:rsidR="00673213" w:rsidRPr="00676881">
        <w:rPr>
          <w:sz w:val="28"/>
          <w:szCs w:val="28"/>
        </w:rPr>
        <w:t>8</w:t>
      </w:r>
      <w:r w:rsidR="006D515A" w:rsidRPr="00676881">
        <w:rPr>
          <w:sz w:val="28"/>
          <w:szCs w:val="28"/>
        </w:rPr>
        <w:t xml:space="preserve"> г. </w:t>
      </w:r>
      <w:r w:rsidR="002A2186" w:rsidRPr="00676881">
        <w:rPr>
          <w:sz w:val="28"/>
          <w:szCs w:val="28"/>
        </w:rPr>
        <w:t>на съдите</w:t>
      </w:r>
      <w:r w:rsidR="001D7520" w:rsidRPr="00676881">
        <w:rPr>
          <w:sz w:val="28"/>
          <w:szCs w:val="28"/>
        </w:rPr>
        <w:t>,</w:t>
      </w:r>
      <w:r w:rsidR="002A2186" w:rsidRPr="00676881">
        <w:rPr>
          <w:sz w:val="28"/>
          <w:szCs w:val="28"/>
        </w:rPr>
        <w:t xml:space="preserve"> разглеждащи материята на отделението </w:t>
      </w:r>
      <w:r w:rsidR="001D7520" w:rsidRPr="00676881">
        <w:rPr>
          <w:sz w:val="28"/>
          <w:szCs w:val="28"/>
        </w:rPr>
        <w:t xml:space="preserve">са  разпределени </w:t>
      </w:r>
      <w:r w:rsidR="002A2186" w:rsidRPr="00676881">
        <w:rPr>
          <w:sz w:val="28"/>
          <w:szCs w:val="28"/>
        </w:rPr>
        <w:t>104</w:t>
      </w:r>
      <w:r w:rsidR="006D515A" w:rsidRPr="00676881">
        <w:rPr>
          <w:sz w:val="28"/>
          <w:szCs w:val="28"/>
        </w:rPr>
        <w:t xml:space="preserve"> административни дела</w:t>
      </w:r>
      <w:r w:rsidR="00B932D5" w:rsidRPr="00676881">
        <w:rPr>
          <w:sz w:val="28"/>
          <w:szCs w:val="28"/>
        </w:rPr>
        <w:t xml:space="preserve"> (при </w:t>
      </w:r>
      <w:r w:rsidR="002A2186" w:rsidRPr="00676881">
        <w:rPr>
          <w:sz w:val="28"/>
          <w:szCs w:val="28"/>
        </w:rPr>
        <w:t>39</w:t>
      </w:r>
      <w:r w:rsidR="00B932D5" w:rsidRPr="00676881">
        <w:rPr>
          <w:sz w:val="28"/>
          <w:szCs w:val="28"/>
        </w:rPr>
        <w:t xml:space="preserve"> броя за 2017г.)</w:t>
      </w:r>
      <w:r w:rsidR="000A616C" w:rsidRPr="00676881">
        <w:rPr>
          <w:sz w:val="28"/>
          <w:szCs w:val="28"/>
        </w:rPr>
        <w:t>, а броят на разпределените други частни производства и обезпечение на доказателства е 122 броя.</w:t>
      </w:r>
    </w:p>
    <w:p w:rsidR="0069231C" w:rsidRPr="00676881" w:rsidRDefault="0069231C" w:rsidP="00017F62">
      <w:pPr>
        <w:spacing w:line="326" w:lineRule="exact"/>
        <w:rPr>
          <w:rStyle w:val="30"/>
          <w:rFonts w:eastAsia="Arial Unicode MS"/>
          <w:bCs w:val="0"/>
          <w:sz w:val="28"/>
          <w:szCs w:val="28"/>
        </w:rPr>
      </w:pPr>
    </w:p>
    <w:p w:rsidR="006D515A" w:rsidRPr="00676881" w:rsidRDefault="006D515A" w:rsidP="00AC6848">
      <w:pPr>
        <w:spacing w:line="326" w:lineRule="exact"/>
        <w:ind w:firstLine="708"/>
        <w:rPr>
          <w:rFonts w:ascii="Times New Roman" w:hAnsi="Times New Roman" w:cs="Times New Roman"/>
          <w:sz w:val="28"/>
          <w:szCs w:val="28"/>
        </w:rPr>
      </w:pPr>
      <w:r w:rsidRPr="00676881">
        <w:rPr>
          <w:rStyle w:val="30"/>
          <w:rFonts w:eastAsia="Arial Unicode MS"/>
          <w:bCs w:val="0"/>
          <w:sz w:val="28"/>
          <w:szCs w:val="28"/>
        </w:rPr>
        <w:t>Второ гражданско отделение</w:t>
      </w:r>
    </w:p>
    <w:p w:rsidR="001D7520" w:rsidRPr="00676881" w:rsidRDefault="001D7520" w:rsidP="001D7520">
      <w:pPr>
        <w:pStyle w:val="22"/>
        <w:ind w:firstLine="708"/>
        <w:rPr>
          <w:sz w:val="28"/>
          <w:szCs w:val="28"/>
        </w:rPr>
      </w:pPr>
      <w:r w:rsidRPr="00676881">
        <w:rPr>
          <w:sz w:val="28"/>
          <w:szCs w:val="28"/>
        </w:rPr>
        <w:t>През 2018 г. в Софийски районен съд дела от материята на Второ гражданско отделение са разглеждали 47 съдебни състава. От тях 38 съдебни състава са такива от Второ гражданско отделение и 9 съдебни състава – от Трето гражданско отделение (</w:t>
      </w:r>
      <w:r w:rsidRPr="00676881">
        <w:rPr>
          <w:sz w:val="28"/>
          <w:szCs w:val="28"/>
          <w:lang w:bidi="bg-BG"/>
        </w:rPr>
        <w:t>81, 87, 113, 138, 141, 144, 145, 148 и 153</w:t>
      </w:r>
      <w:r w:rsidRPr="00676881">
        <w:rPr>
          <w:sz w:val="28"/>
          <w:szCs w:val="28"/>
        </w:rPr>
        <w:t xml:space="preserve">). </w:t>
      </w:r>
    </w:p>
    <w:p w:rsidR="001D7520" w:rsidRPr="00676881" w:rsidRDefault="001D7520" w:rsidP="009B7F4C">
      <w:pPr>
        <w:pStyle w:val="22"/>
        <w:shd w:val="clear" w:color="auto" w:fill="auto"/>
        <w:spacing w:before="0"/>
        <w:ind w:firstLine="708"/>
        <w:rPr>
          <w:sz w:val="28"/>
          <w:szCs w:val="28"/>
        </w:rPr>
      </w:pPr>
      <w:r w:rsidRPr="00676881">
        <w:rPr>
          <w:sz w:val="28"/>
          <w:szCs w:val="28"/>
          <w:lang w:bidi="bg-BG"/>
        </w:rPr>
        <w:t xml:space="preserve">През 2018 г. във Второ гражданско отделение са открити 5 нови съдебни състава. </w:t>
      </w:r>
      <w:r w:rsidR="00B27BE0" w:rsidRPr="00676881">
        <w:rPr>
          <w:sz w:val="28"/>
          <w:szCs w:val="28"/>
        </w:rPr>
        <w:t xml:space="preserve">Със </w:t>
      </w:r>
      <w:r w:rsidR="00887E46" w:rsidRPr="00676881">
        <w:rPr>
          <w:sz w:val="28"/>
          <w:szCs w:val="28"/>
        </w:rPr>
        <w:t>З</w:t>
      </w:r>
      <w:r w:rsidR="00DD409B" w:rsidRPr="00676881">
        <w:rPr>
          <w:sz w:val="28"/>
          <w:szCs w:val="28"/>
        </w:rPr>
        <w:t>аповед  № АС</w:t>
      </w:r>
      <w:r w:rsidR="00B27BE0" w:rsidRPr="00676881">
        <w:rPr>
          <w:sz w:val="28"/>
          <w:szCs w:val="28"/>
        </w:rPr>
        <w:t xml:space="preserve"> - 06 от 03.01.2018г.,  считано от 04</w:t>
      </w:r>
      <w:r w:rsidR="00887E46" w:rsidRPr="00676881">
        <w:rPr>
          <w:sz w:val="28"/>
          <w:szCs w:val="28"/>
        </w:rPr>
        <w:t>.01.201</w:t>
      </w:r>
      <w:r w:rsidR="00B27BE0" w:rsidRPr="00676881">
        <w:rPr>
          <w:sz w:val="28"/>
          <w:szCs w:val="28"/>
        </w:rPr>
        <w:t>8</w:t>
      </w:r>
      <w:r w:rsidR="00887E46" w:rsidRPr="00676881">
        <w:rPr>
          <w:sz w:val="28"/>
          <w:szCs w:val="28"/>
        </w:rPr>
        <w:t xml:space="preserve">г. </w:t>
      </w:r>
      <w:r w:rsidR="00B27BE0" w:rsidRPr="00676881">
        <w:rPr>
          <w:sz w:val="28"/>
          <w:szCs w:val="28"/>
        </w:rPr>
        <w:t>са открити 163</w:t>
      </w:r>
      <w:r w:rsidR="003853AD" w:rsidRPr="00676881">
        <w:rPr>
          <w:sz w:val="28"/>
          <w:szCs w:val="28"/>
        </w:rPr>
        <w:t xml:space="preserve"> състав, възложен на съдия Мария </w:t>
      </w:r>
      <w:proofErr w:type="spellStart"/>
      <w:r w:rsidR="003853AD" w:rsidRPr="00676881">
        <w:rPr>
          <w:sz w:val="28"/>
          <w:szCs w:val="28"/>
        </w:rPr>
        <w:t>Коюва</w:t>
      </w:r>
      <w:proofErr w:type="spellEnd"/>
      <w:r w:rsidR="00B27BE0" w:rsidRPr="00676881">
        <w:rPr>
          <w:sz w:val="28"/>
          <w:szCs w:val="28"/>
        </w:rPr>
        <w:t xml:space="preserve"> и 164 </w:t>
      </w:r>
      <w:r w:rsidR="003853AD" w:rsidRPr="00676881">
        <w:rPr>
          <w:sz w:val="28"/>
          <w:szCs w:val="28"/>
        </w:rPr>
        <w:t>с</w:t>
      </w:r>
      <w:r w:rsidR="00B27BE0" w:rsidRPr="00676881">
        <w:rPr>
          <w:sz w:val="28"/>
          <w:szCs w:val="28"/>
        </w:rPr>
        <w:t>ъстав,</w:t>
      </w:r>
      <w:r w:rsidR="003853AD" w:rsidRPr="00676881">
        <w:rPr>
          <w:sz w:val="28"/>
          <w:szCs w:val="28"/>
        </w:rPr>
        <w:t xml:space="preserve"> възложен на съдия Гергана Недева.</w:t>
      </w:r>
      <w:r w:rsidR="00B27BE0" w:rsidRPr="00676881">
        <w:rPr>
          <w:sz w:val="28"/>
          <w:szCs w:val="28"/>
        </w:rPr>
        <w:t xml:space="preserve"> </w:t>
      </w:r>
      <w:r w:rsidR="003853AD" w:rsidRPr="00676881">
        <w:rPr>
          <w:sz w:val="28"/>
          <w:szCs w:val="28"/>
        </w:rPr>
        <w:t xml:space="preserve">Със </w:t>
      </w:r>
      <w:r w:rsidR="00B27BE0" w:rsidRPr="00676881">
        <w:rPr>
          <w:sz w:val="28"/>
          <w:szCs w:val="28"/>
        </w:rPr>
        <w:t xml:space="preserve">Заповед № АС - 26 от 01.02.2018г., считано от </w:t>
      </w:r>
      <w:r w:rsidR="00BF738D" w:rsidRPr="00676881">
        <w:rPr>
          <w:sz w:val="28"/>
          <w:szCs w:val="28"/>
        </w:rPr>
        <w:t>01.</w:t>
      </w:r>
      <w:r w:rsidR="00DA41D5" w:rsidRPr="00676881">
        <w:rPr>
          <w:sz w:val="28"/>
          <w:szCs w:val="28"/>
        </w:rPr>
        <w:t xml:space="preserve">02.2018г. е открит и 168 състав, </w:t>
      </w:r>
      <w:r w:rsidR="00DA41D5" w:rsidRPr="00676881">
        <w:rPr>
          <w:sz w:val="28"/>
          <w:szCs w:val="28"/>
        </w:rPr>
        <w:lastRenderedPageBreak/>
        <w:t xml:space="preserve">председателстван от съдия  Катя </w:t>
      </w:r>
      <w:proofErr w:type="spellStart"/>
      <w:r w:rsidR="00DA41D5" w:rsidRPr="00676881">
        <w:rPr>
          <w:sz w:val="28"/>
          <w:szCs w:val="28"/>
        </w:rPr>
        <w:t>Велисеева</w:t>
      </w:r>
      <w:proofErr w:type="spellEnd"/>
      <w:r w:rsidR="00DA41D5" w:rsidRPr="00676881">
        <w:rPr>
          <w:sz w:val="28"/>
          <w:szCs w:val="28"/>
        </w:rPr>
        <w:t xml:space="preserve">. </w:t>
      </w:r>
      <w:r w:rsidR="009316F6" w:rsidRPr="00676881">
        <w:rPr>
          <w:sz w:val="28"/>
          <w:szCs w:val="28"/>
        </w:rPr>
        <w:t xml:space="preserve">Считано </w:t>
      </w:r>
      <w:r w:rsidR="00BF738D" w:rsidRPr="00676881">
        <w:rPr>
          <w:sz w:val="28"/>
          <w:szCs w:val="28"/>
        </w:rPr>
        <w:t xml:space="preserve">от 12.02.2018г. </w:t>
      </w:r>
      <w:r w:rsidR="009316F6" w:rsidRPr="00676881">
        <w:rPr>
          <w:sz w:val="28"/>
          <w:szCs w:val="28"/>
        </w:rPr>
        <w:t xml:space="preserve">със Заповед № АС- 37 от 09.02.2018г. </w:t>
      </w:r>
      <w:r w:rsidRPr="00676881">
        <w:rPr>
          <w:sz w:val="28"/>
          <w:szCs w:val="28"/>
        </w:rPr>
        <w:t>във</w:t>
      </w:r>
      <w:r w:rsidR="00BF738D" w:rsidRPr="00676881">
        <w:rPr>
          <w:sz w:val="28"/>
          <w:szCs w:val="28"/>
        </w:rPr>
        <w:t xml:space="preserve"> Второ граждан</w:t>
      </w:r>
      <w:r w:rsidR="009316F6" w:rsidRPr="00676881">
        <w:rPr>
          <w:sz w:val="28"/>
          <w:szCs w:val="28"/>
        </w:rPr>
        <w:t>ско отделение е открит 170 съста</w:t>
      </w:r>
      <w:r w:rsidR="00BF738D" w:rsidRPr="00676881">
        <w:rPr>
          <w:sz w:val="28"/>
          <w:szCs w:val="28"/>
        </w:rPr>
        <w:t>в</w:t>
      </w:r>
      <w:r w:rsidR="009316F6" w:rsidRPr="00676881">
        <w:rPr>
          <w:sz w:val="28"/>
          <w:szCs w:val="28"/>
        </w:rPr>
        <w:t>,</w:t>
      </w:r>
      <w:r w:rsidR="00DA41D5" w:rsidRPr="00676881">
        <w:rPr>
          <w:sz w:val="28"/>
          <w:szCs w:val="28"/>
        </w:rPr>
        <w:t xml:space="preserve"> председателстван от съдия Наталия Петкова. Със заповед АС – 175 от 11.06.2018г., считано от 12.06.2018г. във  Второ гражданско отделение е открит 171</w:t>
      </w:r>
      <w:r w:rsidRPr="00676881">
        <w:rPr>
          <w:sz w:val="28"/>
          <w:szCs w:val="28"/>
        </w:rPr>
        <w:t xml:space="preserve"> състав</w:t>
      </w:r>
      <w:r w:rsidR="00DA41D5" w:rsidRPr="00676881">
        <w:rPr>
          <w:sz w:val="28"/>
          <w:szCs w:val="28"/>
        </w:rPr>
        <w:t>, председателстван от съдия Десислава Иванова.</w:t>
      </w:r>
      <w:r w:rsidR="007D274E" w:rsidRPr="00676881">
        <w:rPr>
          <w:sz w:val="28"/>
          <w:szCs w:val="28"/>
        </w:rPr>
        <w:t xml:space="preserve"> </w:t>
      </w:r>
    </w:p>
    <w:p w:rsidR="009B7F4C" w:rsidRPr="00676881" w:rsidRDefault="007D274E" w:rsidP="009B7F4C">
      <w:pPr>
        <w:pStyle w:val="22"/>
        <w:shd w:val="clear" w:color="auto" w:fill="auto"/>
        <w:spacing w:before="0"/>
        <w:ind w:firstLine="708"/>
        <w:rPr>
          <w:sz w:val="28"/>
          <w:szCs w:val="28"/>
        </w:rPr>
      </w:pPr>
      <w:r w:rsidRPr="00676881">
        <w:rPr>
          <w:sz w:val="28"/>
          <w:szCs w:val="28"/>
        </w:rPr>
        <w:t xml:space="preserve">Със заповед № АС – 36 от 09.02.2018г. на Председателя  на СРС, считано от </w:t>
      </w:r>
      <w:r w:rsidR="00BA3F6F" w:rsidRPr="00676881">
        <w:rPr>
          <w:sz w:val="28"/>
          <w:szCs w:val="28"/>
        </w:rPr>
        <w:t xml:space="preserve">12.02.2018г. </w:t>
      </w:r>
      <w:r w:rsidRPr="00676881">
        <w:rPr>
          <w:sz w:val="28"/>
          <w:szCs w:val="28"/>
        </w:rPr>
        <w:t xml:space="preserve">158 състав от Второ гражданско отделение е преместен в Трето  гражданско отделение с разглеждане на дела, образувани по молби, искове и жалби по СК, ЗЗДН, </w:t>
      </w:r>
      <w:proofErr w:type="spellStart"/>
      <w:r w:rsidRPr="00676881">
        <w:rPr>
          <w:sz w:val="28"/>
          <w:szCs w:val="28"/>
        </w:rPr>
        <w:t>ЗЗДт</w:t>
      </w:r>
      <w:proofErr w:type="spellEnd"/>
      <w:r w:rsidRPr="00676881">
        <w:rPr>
          <w:sz w:val="28"/>
          <w:szCs w:val="28"/>
        </w:rPr>
        <w:t xml:space="preserve">, ЗН, ЗГР, чл. 29 от ГПК и по част VІ от ГПК. </w:t>
      </w:r>
    </w:p>
    <w:p w:rsidR="005F5D09" w:rsidRPr="00676881" w:rsidRDefault="00BA3F6F" w:rsidP="005F5D09">
      <w:pPr>
        <w:pStyle w:val="22"/>
        <w:shd w:val="clear" w:color="auto" w:fill="auto"/>
        <w:spacing w:before="0"/>
        <w:ind w:firstLine="708"/>
        <w:rPr>
          <w:color w:val="000000"/>
          <w:sz w:val="28"/>
          <w:szCs w:val="28"/>
          <w:lang w:eastAsia="bg-BG" w:bidi="bg-BG"/>
        </w:rPr>
      </w:pPr>
      <w:r w:rsidRPr="00676881">
        <w:rPr>
          <w:color w:val="000000"/>
          <w:sz w:val="28"/>
          <w:szCs w:val="28"/>
          <w:lang w:eastAsia="bg-BG" w:bidi="bg-BG"/>
        </w:rPr>
        <w:t>Към датата на встъпване в</w:t>
      </w:r>
      <w:r w:rsidR="00841884" w:rsidRPr="00676881">
        <w:rPr>
          <w:color w:val="000000"/>
          <w:sz w:val="28"/>
          <w:szCs w:val="28"/>
          <w:lang w:eastAsia="bg-BG" w:bidi="bg-BG"/>
        </w:rPr>
        <w:t xml:space="preserve"> длъжност</w:t>
      </w:r>
      <w:r w:rsidRPr="00676881">
        <w:rPr>
          <w:color w:val="000000"/>
          <w:sz w:val="28"/>
          <w:szCs w:val="28"/>
          <w:lang w:eastAsia="bg-BG" w:bidi="bg-BG"/>
        </w:rPr>
        <w:t xml:space="preserve"> в Софийски градски съд на съдия Любка </w:t>
      </w:r>
      <w:proofErr w:type="spellStart"/>
      <w:r w:rsidRPr="00676881">
        <w:rPr>
          <w:color w:val="000000"/>
          <w:sz w:val="28"/>
          <w:szCs w:val="28"/>
          <w:lang w:eastAsia="bg-BG" w:bidi="bg-BG"/>
        </w:rPr>
        <w:t>Голакова</w:t>
      </w:r>
      <w:proofErr w:type="spellEnd"/>
      <w:r w:rsidRPr="00676881">
        <w:rPr>
          <w:color w:val="000000"/>
          <w:sz w:val="28"/>
          <w:szCs w:val="28"/>
          <w:lang w:eastAsia="bg-BG" w:bidi="bg-BG"/>
        </w:rPr>
        <w:t xml:space="preserve"> – 15.12.2017г.</w:t>
      </w:r>
      <w:r w:rsidR="00841884" w:rsidRPr="00676881">
        <w:rPr>
          <w:color w:val="000000"/>
          <w:sz w:val="28"/>
          <w:szCs w:val="28"/>
          <w:lang w:eastAsia="bg-BG" w:bidi="bg-BG"/>
        </w:rPr>
        <w:t>, председателства</w:t>
      </w:r>
      <w:r w:rsidRPr="00676881">
        <w:rPr>
          <w:color w:val="000000"/>
          <w:sz w:val="28"/>
          <w:szCs w:val="28"/>
          <w:lang w:eastAsia="bg-BG" w:bidi="bg-BG"/>
        </w:rPr>
        <w:t>ният до този момент от нея</w:t>
      </w:r>
      <w:r w:rsidR="00841884" w:rsidRPr="00676881">
        <w:rPr>
          <w:color w:val="000000"/>
          <w:sz w:val="28"/>
          <w:szCs w:val="28"/>
          <w:lang w:eastAsia="bg-BG" w:bidi="bg-BG"/>
        </w:rPr>
        <w:t xml:space="preserve"> 30 състав в Софийски районен съд </w:t>
      </w:r>
      <w:r w:rsidRPr="00676881">
        <w:rPr>
          <w:color w:val="000000"/>
          <w:sz w:val="28"/>
          <w:szCs w:val="28"/>
          <w:lang w:eastAsia="bg-BG" w:bidi="bg-BG"/>
        </w:rPr>
        <w:t>е имал</w:t>
      </w:r>
      <w:r w:rsidR="00841884" w:rsidRPr="00676881">
        <w:rPr>
          <w:color w:val="000000"/>
          <w:sz w:val="28"/>
          <w:szCs w:val="28"/>
          <w:lang w:eastAsia="bg-BG" w:bidi="bg-BG"/>
        </w:rPr>
        <w:t xml:space="preserve"> налич</w:t>
      </w:r>
      <w:r w:rsidRPr="00676881">
        <w:rPr>
          <w:color w:val="000000"/>
          <w:sz w:val="28"/>
          <w:szCs w:val="28"/>
          <w:lang w:eastAsia="bg-BG" w:bidi="bg-BG"/>
        </w:rPr>
        <w:t xml:space="preserve">ни </w:t>
      </w:r>
      <w:r w:rsidR="00841884" w:rsidRPr="00676881">
        <w:rPr>
          <w:color w:val="000000"/>
          <w:sz w:val="28"/>
          <w:szCs w:val="28"/>
          <w:lang w:eastAsia="bg-BG" w:bidi="bg-BG"/>
        </w:rPr>
        <w:t xml:space="preserve">към тази дата на общо 548 броя висящи искови производства, както и над 500 броя искови дела за </w:t>
      </w:r>
      <w:r w:rsidRPr="00676881">
        <w:rPr>
          <w:color w:val="000000"/>
          <w:sz w:val="28"/>
          <w:szCs w:val="28"/>
          <w:lang w:eastAsia="bg-BG" w:bidi="bg-BG"/>
        </w:rPr>
        <w:t xml:space="preserve">доклад. Съобразно </w:t>
      </w:r>
      <w:r w:rsidR="00841884" w:rsidRPr="00676881">
        <w:rPr>
          <w:color w:val="000000"/>
          <w:sz w:val="28"/>
          <w:szCs w:val="28"/>
          <w:lang w:eastAsia="bg-BG" w:bidi="bg-BG"/>
        </w:rPr>
        <w:t>правилото на т. III, 1.1 и т. III, 1.4 от Приетото на проведено на 04.12.2017 г. Общо събрание на съдиите в Софийски районен съд, Изменение и допълнение № 1 на Правила за разпределение на дела в Софийски районен съд, приети на Общо събрание от 01.11.2016 г. със Заповед № АС – 06 от 03.01.2018г.</w:t>
      </w:r>
      <w:r w:rsidRPr="00676881">
        <w:rPr>
          <w:color w:val="000000"/>
          <w:sz w:val="28"/>
          <w:szCs w:val="28"/>
          <w:lang w:eastAsia="bg-BG" w:bidi="bg-BG"/>
        </w:rPr>
        <w:t xml:space="preserve"> чрез Централизираната система за разпределение на дела е извършено преразпределение на постъпилите до 03.01.2018г. включително</w:t>
      </w:r>
      <w:r w:rsidR="005F5D09" w:rsidRPr="00676881">
        <w:rPr>
          <w:color w:val="000000"/>
          <w:sz w:val="28"/>
          <w:szCs w:val="28"/>
          <w:lang w:eastAsia="bg-BG" w:bidi="bg-BG"/>
        </w:rPr>
        <w:t>, но несвършени и необявени за решаване общо 526 броя искови дела, разпределени първоначално на 30 състав, м</w:t>
      </w:r>
      <w:r w:rsidRPr="00676881">
        <w:rPr>
          <w:color w:val="000000"/>
          <w:sz w:val="28"/>
          <w:szCs w:val="28"/>
          <w:lang w:eastAsia="bg-BG" w:bidi="bg-BG"/>
        </w:rPr>
        <w:t>ежду съществуващия 30 състав от Първо гражданско отделение и двата новообр</w:t>
      </w:r>
      <w:r w:rsidR="005F5D09" w:rsidRPr="00676881">
        <w:rPr>
          <w:color w:val="000000"/>
          <w:sz w:val="28"/>
          <w:szCs w:val="28"/>
          <w:lang w:eastAsia="bg-BG" w:bidi="bg-BG"/>
        </w:rPr>
        <w:t>а</w:t>
      </w:r>
      <w:r w:rsidRPr="00676881">
        <w:rPr>
          <w:color w:val="000000"/>
          <w:sz w:val="28"/>
          <w:szCs w:val="28"/>
          <w:lang w:eastAsia="bg-BG" w:bidi="bg-BG"/>
        </w:rPr>
        <w:t xml:space="preserve">зувани </w:t>
      </w:r>
      <w:r w:rsidR="005F5D09" w:rsidRPr="00676881">
        <w:rPr>
          <w:color w:val="000000"/>
          <w:sz w:val="28"/>
          <w:szCs w:val="28"/>
          <w:lang w:eastAsia="bg-BG" w:bidi="bg-BG"/>
        </w:rPr>
        <w:t xml:space="preserve">163 и 164 </w:t>
      </w:r>
      <w:r w:rsidRPr="00676881">
        <w:rPr>
          <w:color w:val="000000"/>
          <w:sz w:val="28"/>
          <w:szCs w:val="28"/>
          <w:lang w:eastAsia="bg-BG" w:bidi="bg-BG"/>
        </w:rPr>
        <w:t>състав във Второ гражданско отделение.</w:t>
      </w:r>
    </w:p>
    <w:p w:rsidR="00841884" w:rsidRPr="00676881" w:rsidRDefault="00841884" w:rsidP="005F5D09">
      <w:pPr>
        <w:pStyle w:val="22"/>
        <w:shd w:val="clear" w:color="auto" w:fill="auto"/>
        <w:spacing w:before="0"/>
        <w:ind w:firstLine="708"/>
        <w:rPr>
          <w:color w:val="000000"/>
          <w:sz w:val="28"/>
          <w:szCs w:val="28"/>
          <w:lang w:eastAsia="bg-BG" w:bidi="bg-BG"/>
        </w:rPr>
      </w:pPr>
      <w:r w:rsidRPr="00676881">
        <w:rPr>
          <w:color w:val="000000"/>
          <w:sz w:val="28"/>
          <w:szCs w:val="28"/>
          <w:lang w:eastAsia="bg-BG" w:bidi="bg-BG"/>
        </w:rPr>
        <w:t>С цел постигане на равномерна натовареност между съдиите от Гражданските отделения на основание т. ІІІ, т. 5 и т. VІ  от приетото на проведено на 04.12.2017 г. Общо събрание на съдиите в Софийски районен съд, Изменение и допълнение № 1 на Правила за разпределение на дела в Софийски районен съд, приети на</w:t>
      </w:r>
      <w:r w:rsidR="005F5D09" w:rsidRPr="00676881">
        <w:rPr>
          <w:color w:val="000000"/>
          <w:sz w:val="28"/>
          <w:szCs w:val="28"/>
          <w:lang w:eastAsia="bg-BG" w:bidi="bg-BG"/>
        </w:rPr>
        <w:t xml:space="preserve"> Общо събрание от 01.11.2016г. </w:t>
      </w:r>
      <w:r w:rsidRPr="00676881">
        <w:rPr>
          <w:color w:val="000000"/>
          <w:sz w:val="28"/>
          <w:szCs w:val="28"/>
          <w:lang w:eastAsia="bg-BG" w:bidi="bg-BG"/>
        </w:rPr>
        <w:t xml:space="preserve">със </w:t>
      </w:r>
      <w:r w:rsidR="005F5D09" w:rsidRPr="00676881">
        <w:rPr>
          <w:color w:val="000000"/>
          <w:sz w:val="28"/>
          <w:szCs w:val="28"/>
          <w:lang w:eastAsia="bg-BG" w:bidi="bg-BG"/>
        </w:rPr>
        <w:t xml:space="preserve">Заповед </w:t>
      </w:r>
      <w:r w:rsidRPr="00676881">
        <w:rPr>
          <w:color w:val="000000"/>
          <w:sz w:val="28"/>
          <w:szCs w:val="28"/>
          <w:lang w:eastAsia="bg-BG" w:bidi="bg-BG"/>
        </w:rPr>
        <w:t>АС - 53 от 2</w:t>
      </w:r>
      <w:r w:rsidR="0017617D" w:rsidRPr="00676881">
        <w:rPr>
          <w:color w:val="000000"/>
          <w:sz w:val="28"/>
          <w:szCs w:val="28"/>
          <w:lang w:eastAsia="bg-BG" w:bidi="bg-BG"/>
        </w:rPr>
        <w:t>8.02.2018г. на новооткритите 168</w:t>
      </w:r>
      <w:r w:rsidRPr="00676881">
        <w:rPr>
          <w:color w:val="000000"/>
          <w:sz w:val="28"/>
          <w:szCs w:val="28"/>
          <w:lang w:eastAsia="bg-BG" w:bidi="bg-BG"/>
        </w:rPr>
        <w:t xml:space="preserve"> и 17</w:t>
      </w:r>
      <w:r w:rsidR="0017617D" w:rsidRPr="00676881">
        <w:rPr>
          <w:color w:val="000000"/>
          <w:sz w:val="28"/>
          <w:szCs w:val="28"/>
          <w:lang w:eastAsia="bg-BG" w:bidi="bg-BG"/>
        </w:rPr>
        <w:t>0</w:t>
      </w:r>
      <w:r w:rsidRPr="00676881">
        <w:rPr>
          <w:color w:val="000000"/>
          <w:sz w:val="28"/>
          <w:szCs w:val="28"/>
          <w:lang w:eastAsia="bg-BG" w:bidi="bg-BG"/>
        </w:rPr>
        <w:t xml:space="preserve"> състав в</w:t>
      </w:r>
      <w:r w:rsidR="0017617D" w:rsidRPr="00676881">
        <w:rPr>
          <w:color w:val="000000"/>
          <w:sz w:val="28"/>
          <w:szCs w:val="28"/>
          <w:lang w:eastAsia="bg-BG" w:bidi="bg-BG"/>
        </w:rPr>
        <w:t>ъв</w:t>
      </w:r>
      <w:r w:rsidRPr="00676881">
        <w:rPr>
          <w:color w:val="000000"/>
          <w:sz w:val="28"/>
          <w:szCs w:val="28"/>
          <w:lang w:eastAsia="bg-BG" w:bidi="bg-BG"/>
        </w:rPr>
        <w:t xml:space="preserve"> </w:t>
      </w:r>
      <w:r w:rsidR="0017617D" w:rsidRPr="00676881">
        <w:rPr>
          <w:color w:val="000000"/>
          <w:sz w:val="28"/>
          <w:szCs w:val="28"/>
          <w:lang w:eastAsia="bg-BG" w:bidi="bg-BG"/>
        </w:rPr>
        <w:t xml:space="preserve">Второ </w:t>
      </w:r>
      <w:r w:rsidRPr="00676881">
        <w:rPr>
          <w:color w:val="000000"/>
          <w:sz w:val="28"/>
          <w:szCs w:val="28"/>
          <w:lang w:eastAsia="bg-BG" w:bidi="bg-BG"/>
        </w:rPr>
        <w:t xml:space="preserve">гражданско отделение са преразпределени дела от състави от </w:t>
      </w:r>
      <w:r w:rsidR="0017617D" w:rsidRPr="00676881">
        <w:rPr>
          <w:color w:val="000000"/>
          <w:sz w:val="28"/>
          <w:szCs w:val="28"/>
          <w:lang w:eastAsia="bg-BG" w:bidi="bg-BG"/>
        </w:rPr>
        <w:t>Второ</w:t>
      </w:r>
      <w:r w:rsidRPr="00676881">
        <w:rPr>
          <w:color w:val="000000"/>
          <w:sz w:val="28"/>
          <w:szCs w:val="28"/>
          <w:lang w:eastAsia="bg-BG" w:bidi="bg-BG"/>
        </w:rPr>
        <w:t xml:space="preserve"> гражданско отделение, чиято </w:t>
      </w:r>
      <w:proofErr w:type="spellStart"/>
      <w:r w:rsidRPr="00676881">
        <w:rPr>
          <w:color w:val="000000"/>
          <w:sz w:val="28"/>
          <w:szCs w:val="28"/>
          <w:lang w:eastAsia="bg-BG" w:bidi="bg-BG"/>
        </w:rPr>
        <w:t>висящност</w:t>
      </w:r>
      <w:proofErr w:type="spellEnd"/>
      <w:r w:rsidRPr="00676881">
        <w:rPr>
          <w:color w:val="000000"/>
          <w:sz w:val="28"/>
          <w:szCs w:val="28"/>
          <w:lang w:eastAsia="bg-BG" w:bidi="bg-BG"/>
        </w:rPr>
        <w:t xml:space="preserve"> надвишава с 40% средната </w:t>
      </w:r>
      <w:proofErr w:type="spellStart"/>
      <w:r w:rsidRPr="00676881">
        <w:rPr>
          <w:color w:val="000000"/>
          <w:sz w:val="28"/>
          <w:szCs w:val="28"/>
          <w:lang w:eastAsia="bg-BG" w:bidi="bg-BG"/>
        </w:rPr>
        <w:t>висящност</w:t>
      </w:r>
      <w:proofErr w:type="spellEnd"/>
      <w:r w:rsidRPr="00676881">
        <w:rPr>
          <w:color w:val="000000"/>
          <w:sz w:val="28"/>
          <w:szCs w:val="28"/>
          <w:lang w:eastAsia="bg-BG" w:bidi="bg-BG"/>
        </w:rPr>
        <w:t xml:space="preserve"> на делата в отделението и  последното се дължи на обективни причини. Съгласно т.ІІІ.5 от приетото на проведено на 04.12.2017 г. Общо събрание на съдиите в Софийски районен съд, Изменение и допълнение № 1 на Правила за разпределение на дела в Софийски районен съд, приети на Общо събрание от </w:t>
      </w:r>
      <w:r w:rsidRPr="00676881">
        <w:rPr>
          <w:sz w:val="28"/>
          <w:szCs w:val="28"/>
        </w:rPr>
        <w:t>01.11.2016</w:t>
      </w:r>
      <w:r w:rsidRPr="00676881">
        <w:rPr>
          <w:color w:val="000000"/>
          <w:sz w:val="28"/>
          <w:szCs w:val="28"/>
          <w:lang w:eastAsia="bg-BG" w:bidi="bg-BG"/>
        </w:rPr>
        <w:t xml:space="preserve">г., в </w:t>
      </w:r>
      <w:r w:rsidRPr="00676881">
        <w:rPr>
          <w:color w:val="000000"/>
          <w:sz w:val="28"/>
          <w:szCs w:val="28"/>
          <w:lang w:eastAsia="bg-BG" w:bidi="bg-BG"/>
        </w:rPr>
        <w:lastRenderedPageBreak/>
        <w:t xml:space="preserve">случаите, когато несвършените искови граждански дела на съдебен състав от Първо, Второ и Трето гражданско отделение в Софийски районен съд, надвишават с 40 % средната </w:t>
      </w:r>
      <w:proofErr w:type="spellStart"/>
      <w:r w:rsidRPr="00676881">
        <w:rPr>
          <w:color w:val="000000"/>
          <w:sz w:val="28"/>
          <w:szCs w:val="28"/>
          <w:lang w:eastAsia="bg-BG" w:bidi="bg-BG"/>
        </w:rPr>
        <w:t>висящност</w:t>
      </w:r>
      <w:proofErr w:type="spellEnd"/>
      <w:r w:rsidRPr="00676881">
        <w:rPr>
          <w:color w:val="000000"/>
          <w:sz w:val="28"/>
          <w:szCs w:val="28"/>
          <w:lang w:eastAsia="bg-BG" w:bidi="bg-BG"/>
        </w:rPr>
        <w:t xml:space="preserve"> на тези дела в отделението и това се дължи на обективни причини, посочени в доклад на ръководителя на отделението, в което е съставът, е допустимо и преразпределянето на искови граждански дела, в хронологична последователност от най-новите към по- старите дела, без тези, по отношение на които е постановено определение по чл. 140 ГПК, като делата които остават за разглеждане от състава не може да са по- малко от броя на средната </w:t>
      </w:r>
      <w:proofErr w:type="spellStart"/>
      <w:r w:rsidRPr="00676881">
        <w:rPr>
          <w:color w:val="000000"/>
          <w:sz w:val="28"/>
          <w:szCs w:val="28"/>
          <w:lang w:eastAsia="bg-BG" w:bidi="bg-BG"/>
        </w:rPr>
        <w:t>висящност</w:t>
      </w:r>
      <w:proofErr w:type="spellEnd"/>
      <w:r w:rsidRPr="00676881">
        <w:rPr>
          <w:color w:val="000000"/>
          <w:sz w:val="28"/>
          <w:szCs w:val="28"/>
          <w:lang w:eastAsia="bg-BG" w:bidi="bg-BG"/>
        </w:rPr>
        <w:t xml:space="preserve"> на исковите дела в съответното гражданско отделение. </w:t>
      </w:r>
    </w:p>
    <w:p w:rsidR="001D7520" w:rsidRPr="00676881" w:rsidRDefault="005F5D09" w:rsidP="005F5D09">
      <w:pPr>
        <w:pStyle w:val="22"/>
        <w:shd w:val="clear" w:color="auto" w:fill="auto"/>
        <w:spacing w:before="0"/>
        <w:ind w:firstLine="820"/>
        <w:rPr>
          <w:color w:val="000000"/>
          <w:sz w:val="28"/>
          <w:szCs w:val="28"/>
          <w:lang w:eastAsia="bg-BG" w:bidi="bg-BG"/>
        </w:rPr>
      </w:pPr>
      <w:r w:rsidRPr="00676881">
        <w:rPr>
          <w:color w:val="000000"/>
          <w:sz w:val="28"/>
          <w:szCs w:val="28"/>
          <w:lang w:eastAsia="bg-BG" w:bidi="bg-BG"/>
        </w:rPr>
        <w:t>Според т.</w:t>
      </w:r>
      <w:r w:rsidR="00841884" w:rsidRPr="00676881">
        <w:rPr>
          <w:color w:val="000000"/>
          <w:sz w:val="28"/>
          <w:szCs w:val="28"/>
          <w:lang w:eastAsia="bg-BG" w:bidi="bg-BG"/>
        </w:rPr>
        <w:t>VI от приетото на проведено на 04.12.2017 г. Общо събрание на съдиите в Софийски районен съд, Изменение и допълнение № 1 на Правила за разпределение на дела в Софийски районен съд, приети на Общо събрание от</w:t>
      </w:r>
      <w:r w:rsidR="00841884" w:rsidRPr="00676881">
        <w:rPr>
          <w:sz w:val="28"/>
          <w:szCs w:val="28"/>
        </w:rPr>
        <w:t xml:space="preserve"> 01.11.2016</w:t>
      </w:r>
      <w:r w:rsidR="00841884" w:rsidRPr="00676881">
        <w:rPr>
          <w:color w:val="000000"/>
          <w:sz w:val="28"/>
          <w:szCs w:val="28"/>
          <w:lang w:eastAsia="bg-BG" w:bidi="bg-BG"/>
        </w:rPr>
        <w:t>г., под „обективни причини“ по смисъла на настоящите Правила се разбира продължително отсъствие поради болест на съдията, член на неговото семейство или негов близък; тежко състояние на съдебния състав към момента, в който е поет от съответния съдия; голям брой ненаписани съдебни актове при</w:t>
      </w:r>
      <w:r w:rsidR="00841884" w:rsidRPr="00676881">
        <w:rPr>
          <w:sz w:val="28"/>
          <w:szCs w:val="28"/>
        </w:rPr>
        <w:t xml:space="preserve"> </w:t>
      </w:r>
      <w:r w:rsidR="00841884" w:rsidRPr="00676881">
        <w:rPr>
          <w:color w:val="000000"/>
          <w:sz w:val="28"/>
          <w:szCs w:val="28"/>
          <w:lang w:eastAsia="bg-BG" w:bidi="bg-BG"/>
        </w:rPr>
        <w:t xml:space="preserve">встъпване на младши съдия като районен съдия или командироването му в Софийски районен съд и др. </w:t>
      </w:r>
    </w:p>
    <w:p w:rsidR="00DF1BF5" w:rsidRPr="00676881" w:rsidRDefault="00841884" w:rsidP="005F5D09">
      <w:pPr>
        <w:pStyle w:val="22"/>
        <w:shd w:val="clear" w:color="auto" w:fill="auto"/>
        <w:spacing w:before="0"/>
        <w:ind w:firstLine="820"/>
        <w:rPr>
          <w:color w:val="000000"/>
          <w:sz w:val="28"/>
          <w:szCs w:val="28"/>
          <w:lang w:eastAsia="bg-BG" w:bidi="bg-BG"/>
        </w:rPr>
      </w:pPr>
      <w:r w:rsidRPr="00676881">
        <w:rPr>
          <w:color w:val="000000"/>
          <w:sz w:val="28"/>
          <w:szCs w:val="28"/>
          <w:lang w:eastAsia="bg-BG" w:bidi="bg-BG"/>
        </w:rPr>
        <w:t>Заповед</w:t>
      </w:r>
      <w:r w:rsidR="005F5D09" w:rsidRPr="00676881">
        <w:rPr>
          <w:color w:val="000000"/>
          <w:sz w:val="28"/>
          <w:szCs w:val="28"/>
          <w:lang w:eastAsia="bg-BG" w:bidi="bg-BG"/>
        </w:rPr>
        <w:t xml:space="preserve"> № АС – 53 от 28.02.2018г.</w:t>
      </w:r>
      <w:r w:rsidRPr="00676881">
        <w:rPr>
          <w:color w:val="000000"/>
          <w:sz w:val="28"/>
          <w:szCs w:val="28"/>
          <w:lang w:eastAsia="bg-BG" w:bidi="bg-BG"/>
        </w:rPr>
        <w:t xml:space="preserve"> е издадена на основание изготвени справки от началника на АС „Съдебно деловодство I</w:t>
      </w:r>
      <w:r w:rsidR="00DF1BF5" w:rsidRPr="00676881">
        <w:rPr>
          <w:color w:val="000000"/>
          <w:sz w:val="28"/>
          <w:szCs w:val="28"/>
          <w:lang w:eastAsia="bg-BG" w:bidi="bg-BG"/>
        </w:rPr>
        <w:t>І</w:t>
      </w:r>
      <w:r w:rsidRPr="00676881">
        <w:rPr>
          <w:color w:val="000000"/>
          <w:sz w:val="28"/>
          <w:szCs w:val="28"/>
          <w:lang w:eastAsia="bg-BG" w:bidi="bg-BG"/>
        </w:rPr>
        <w:t xml:space="preserve"> ГО“, от които е видно, че към 31.01.2018 г. </w:t>
      </w:r>
      <w:r w:rsidR="00DF1BF5" w:rsidRPr="00676881">
        <w:rPr>
          <w:color w:val="000000"/>
          <w:sz w:val="28"/>
          <w:szCs w:val="28"/>
          <w:lang w:eastAsia="bg-BG" w:bidi="bg-BG"/>
        </w:rPr>
        <w:t>69</w:t>
      </w:r>
      <w:r w:rsidRPr="00676881">
        <w:rPr>
          <w:color w:val="000000"/>
          <w:sz w:val="28"/>
          <w:szCs w:val="28"/>
          <w:lang w:eastAsia="bg-BG" w:bidi="bg-BG"/>
        </w:rPr>
        <w:t xml:space="preserve"> състав с председател </w:t>
      </w:r>
      <w:r w:rsidR="00DF1BF5" w:rsidRPr="00676881">
        <w:rPr>
          <w:color w:val="000000"/>
          <w:sz w:val="28"/>
          <w:szCs w:val="28"/>
          <w:lang w:eastAsia="bg-BG" w:bidi="bg-BG"/>
        </w:rPr>
        <w:t xml:space="preserve">съдия Иванка </w:t>
      </w:r>
      <w:proofErr w:type="spellStart"/>
      <w:r w:rsidR="00DF1BF5" w:rsidRPr="00676881">
        <w:rPr>
          <w:color w:val="000000"/>
          <w:sz w:val="28"/>
          <w:szCs w:val="28"/>
          <w:lang w:eastAsia="bg-BG" w:bidi="bg-BG"/>
        </w:rPr>
        <w:t>Болгурова</w:t>
      </w:r>
      <w:proofErr w:type="spellEnd"/>
      <w:r w:rsidR="00DF1BF5" w:rsidRPr="00676881">
        <w:rPr>
          <w:color w:val="000000"/>
          <w:sz w:val="28"/>
          <w:szCs w:val="28"/>
          <w:lang w:eastAsia="bg-BG" w:bidi="bg-BG"/>
        </w:rPr>
        <w:t xml:space="preserve"> е имал </w:t>
      </w:r>
      <w:proofErr w:type="spellStart"/>
      <w:r w:rsidR="00DF1BF5" w:rsidRPr="00676881">
        <w:rPr>
          <w:color w:val="000000"/>
          <w:sz w:val="28"/>
          <w:szCs w:val="28"/>
          <w:lang w:eastAsia="bg-BG" w:bidi="bg-BG"/>
        </w:rPr>
        <w:t>висящност</w:t>
      </w:r>
      <w:proofErr w:type="spellEnd"/>
      <w:r w:rsidR="00DF1BF5" w:rsidRPr="00676881">
        <w:rPr>
          <w:color w:val="000000"/>
          <w:sz w:val="28"/>
          <w:szCs w:val="28"/>
          <w:lang w:eastAsia="bg-BG" w:bidi="bg-BG"/>
        </w:rPr>
        <w:t xml:space="preserve"> 469</w:t>
      </w:r>
      <w:r w:rsidRPr="00676881">
        <w:rPr>
          <w:color w:val="000000"/>
          <w:sz w:val="28"/>
          <w:szCs w:val="28"/>
          <w:lang w:eastAsia="bg-BG" w:bidi="bg-BG"/>
        </w:rPr>
        <w:t xml:space="preserve"> броя искови дела, </w:t>
      </w:r>
      <w:r w:rsidR="00DF1BF5" w:rsidRPr="00676881">
        <w:rPr>
          <w:color w:val="000000"/>
          <w:sz w:val="28"/>
          <w:szCs w:val="28"/>
          <w:lang w:eastAsia="bg-BG" w:bidi="bg-BG"/>
        </w:rPr>
        <w:t>а</w:t>
      </w:r>
      <w:r w:rsidRPr="00676881">
        <w:rPr>
          <w:color w:val="000000"/>
          <w:sz w:val="28"/>
          <w:szCs w:val="28"/>
          <w:lang w:eastAsia="bg-BG" w:bidi="bg-BG"/>
        </w:rPr>
        <w:t xml:space="preserve"> </w:t>
      </w:r>
      <w:r w:rsidR="00DF1BF5" w:rsidRPr="00676881">
        <w:rPr>
          <w:color w:val="000000"/>
          <w:sz w:val="28"/>
          <w:szCs w:val="28"/>
          <w:lang w:eastAsia="bg-BG" w:bidi="bg-BG"/>
        </w:rPr>
        <w:t>75</w:t>
      </w:r>
      <w:r w:rsidRPr="00676881">
        <w:rPr>
          <w:color w:val="000000"/>
          <w:sz w:val="28"/>
          <w:szCs w:val="28"/>
          <w:lang w:eastAsia="bg-BG" w:bidi="bg-BG"/>
        </w:rPr>
        <w:t xml:space="preserve"> състав с </w:t>
      </w:r>
      <w:r w:rsidR="00DF1BF5" w:rsidRPr="00676881">
        <w:rPr>
          <w:color w:val="000000"/>
          <w:sz w:val="28"/>
          <w:szCs w:val="28"/>
          <w:lang w:eastAsia="bg-BG" w:bidi="bg-BG"/>
        </w:rPr>
        <w:t xml:space="preserve">председател  Мария Иванова </w:t>
      </w:r>
      <w:r w:rsidRPr="00676881">
        <w:rPr>
          <w:color w:val="000000"/>
          <w:sz w:val="28"/>
          <w:szCs w:val="28"/>
          <w:lang w:eastAsia="bg-BG" w:bidi="bg-BG"/>
        </w:rPr>
        <w:t xml:space="preserve">е имал </w:t>
      </w:r>
      <w:proofErr w:type="spellStart"/>
      <w:r w:rsidRPr="00676881">
        <w:rPr>
          <w:color w:val="000000"/>
          <w:sz w:val="28"/>
          <w:szCs w:val="28"/>
          <w:lang w:eastAsia="bg-BG" w:bidi="bg-BG"/>
        </w:rPr>
        <w:t>висящност</w:t>
      </w:r>
      <w:proofErr w:type="spellEnd"/>
      <w:r w:rsidRPr="00676881">
        <w:rPr>
          <w:color w:val="000000"/>
          <w:sz w:val="28"/>
          <w:szCs w:val="28"/>
          <w:lang w:eastAsia="bg-BG" w:bidi="bg-BG"/>
        </w:rPr>
        <w:t xml:space="preserve"> </w:t>
      </w:r>
      <w:r w:rsidR="00DF1BF5" w:rsidRPr="00676881">
        <w:rPr>
          <w:color w:val="000000"/>
          <w:sz w:val="28"/>
          <w:szCs w:val="28"/>
          <w:lang w:eastAsia="bg-BG" w:bidi="bg-BG"/>
        </w:rPr>
        <w:t xml:space="preserve"> 546</w:t>
      </w:r>
      <w:r w:rsidRPr="00676881">
        <w:rPr>
          <w:color w:val="000000"/>
          <w:sz w:val="28"/>
          <w:szCs w:val="28"/>
          <w:lang w:eastAsia="bg-BG" w:bidi="bg-BG"/>
        </w:rPr>
        <w:t xml:space="preserve"> граждански дела</w:t>
      </w:r>
      <w:r w:rsidR="008617C0" w:rsidRPr="00676881">
        <w:rPr>
          <w:color w:val="000000"/>
          <w:sz w:val="28"/>
          <w:szCs w:val="28"/>
          <w:lang w:eastAsia="bg-BG" w:bidi="bg-BG"/>
        </w:rPr>
        <w:t>, която</w:t>
      </w:r>
      <w:r w:rsidR="00644B9F" w:rsidRPr="00676881">
        <w:rPr>
          <w:color w:val="000000"/>
          <w:sz w:val="28"/>
          <w:szCs w:val="28"/>
          <w:lang w:eastAsia="bg-BG" w:bidi="bg-BG"/>
        </w:rPr>
        <w:t xml:space="preserve"> е била с повече от 40 % по-висока от средната в отделението. От доклад на </w:t>
      </w:r>
      <w:r w:rsidR="008617C0" w:rsidRPr="00676881">
        <w:rPr>
          <w:color w:val="000000"/>
          <w:sz w:val="28"/>
          <w:szCs w:val="28"/>
          <w:lang w:eastAsia="bg-BG" w:bidi="bg-BG"/>
        </w:rPr>
        <w:t>и.ф. Ръководител</w:t>
      </w:r>
      <w:r w:rsidR="00644B9F" w:rsidRPr="00676881">
        <w:rPr>
          <w:color w:val="000000"/>
          <w:sz w:val="28"/>
          <w:szCs w:val="28"/>
          <w:lang w:eastAsia="bg-BG" w:bidi="bg-BG"/>
        </w:rPr>
        <w:t xml:space="preserve"> на </w:t>
      </w:r>
      <w:r w:rsidR="008617C0" w:rsidRPr="00676881">
        <w:rPr>
          <w:color w:val="000000"/>
          <w:sz w:val="28"/>
          <w:szCs w:val="28"/>
          <w:lang w:eastAsia="bg-BG" w:bidi="bg-BG"/>
        </w:rPr>
        <w:t>Второ</w:t>
      </w:r>
      <w:r w:rsidR="00644B9F" w:rsidRPr="00676881">
        <w:rPr>
          <w:color w:val="000000"/>
          <w:sz w:val="28"/>
          <w:szCs w:val="28"/>
          <w:lang w:eastAsia="bg-BG" w:bidi="bg-BG"/>
        </w:rPr>
        <w:t xml:space="preserve"> гражданско отделение е установено наличието на обективни причини за състоянието на </w:t>
      </w:r>
      <w:r w:rsidR="008617C0" w:rsidRPr="00676881">
        <w:rPr>
          <w:color w:val="000000"/>
          <w:sz w:val="28"/>
          <w:szCs w:val="28"/>
          <w:lang w:eastAsia="bg-BG" w:bidi="bg-BG"/>
        </w:rPr>
        <w:t>съставите</w:t>
      </w:r>
      <w:r w:rsidR="00644B9F" w:rsidRPr="00676881">
        <w:rPr>
          <w:color w:val="000000"/>
          <w:sz w:val="28"/>
          <w:szCs w:val="28"/>
          <w:lang w:eastAsia="bg-BG" w:bidi="bg-BG"/>
        </w:rPr>
        <w:t xml:space="preserve"> по смисъла на т.VІ</w:t>
      </w:r>
      <w:r w:rsidR="008617C0" w:rsidRPr="00676881">
        <w:rPr>
          <w:color w:val="000000"/>
          <w:sz w:val="28"/>
          <w:szCs w:val="28"/>
          <w:lang w:eastAsia="bg-BG" w:bidi="bg-BG"/>
        </w:rPr>
        <w:t xml:space="preserve"> от горните правила. Със </w:t>
      </w:r>
      <w:r w:rsidR="001D7520" w:rsidRPr="00676881">
        <w:rPr>
          <w:color w:val="000000"/>
          <w:sz w:val="28"/>
          <w:szCs w:val="28"/>
          <w:lang w:eastAsia="bg-BG" w:bidi="bg-BG"/>
        </w:rPr>
        <w:t xml:space="preserve">Заповед № АС – 53 от 28.02.2018г. </w:t>
      </w:r>
      <w:r w:rsidR="008617C0" w:rsidRPr="00676881">
        <w:rPr>
          <w:color w:val="000000"/>
          <w:sz w:val="28"/>
          <w:szCs w:val="28"/>
          <w:lang w:eastAsia="bg-BG" w:bidi="bg-BG"/>
        </w:rPr>
        <w:t xml:space="preserve">от Второ гражданско отделение </w:t>
      </w:r>
      <w:r w:rsidR="00DF1BF5" w:rsidRPr="00676881">
        <w:rPr>
          <w:color w:val="000000"/>
          <w:sz w:val="28"/>
          <w:szCs w:val="28"/>
          <w:lang w:eastAsia="bg-BG" w:bidi="bg-BG"/>
        </w:rPr>
        <w:t xml:space="preserve">са преразпределени </w:t>
      </w:r>
      <w:r w:rsidR="001D7520" w:rsidRPr="00676881">
        <w:rPr>
          <w:color w:val="000000"/>
          <w:sz w:val="28"/>
          <w:szCs w:val="28"/>
          <w:lang w:eastAsia="bg-BG" w:bidi="bg-BG"/>
        </w:rPr>
        <w:t>общо</w:t>
      </w:r>
      <w:r w:rsidR="001D7520" w:rsidRPr="00676881">
        <w:rPr>
          <w:sz w:val="28"/>
          <w:szCs w:val="28"/>
        </w:rPr>
        <w:t xml:space="preserve"> 295 броя искови дела</w:t>
      </w:r>
      <w:r w:rsidR="001D7520" w:rsidRPr="00676881">
        <w:rPr>
          <w:color w:val="000000"/>
          <w:sz w:val="28"/>
          <w:szCs w:val="28"/>
          <w:lang w:eastAsia="bg-BG" w:bidi="bg-BG"/>
        </w:rPr>
        <w:t xml:space="preserve"> </w:t>
      </w:r>
      <w:r w:rsidR="00DF1BF5" w:rsidRPr="00676881">
        <w:rPr>
          <w:color w:val="000000"/>
          <w:sz w:val="28"/>
          <w:szCs w:val="28"/>
          <w:lang w:eastAsia="bg-BG" w:bidi="bg-BG"/>
        </w:rPr>
        <w:t>от  69 и 75</w:t>
      </w:r>
      <w:r w:rsidRPr="00676881">
        <w:rPr>
          <w:color w:val="000000"/>
          <w:sz w:val="28"/>
          <w:szCs w:val="28"/>
          <w:lang w:eastAsia="bg-BG" w:bidi="bg-BG"/>
        </w:rPr>
        <w:t xml:space="preserve"> състав на новообразуван</w:t>
      </w:r>
      <w:r w:rsidR="00DF1BF5" w:rsidRPr="00676881">
        <w:rPr>
          <w:color w:val="000000"/>
          <w:sz w:val="28"/>
          <w:szCs w:val="28"/>
          <w:lang w:eastAsia="bg-BG" w:bidi="bg-BG"/>
        </w:rPr>
        <w:t>ите в рамките на отделението 168 и</w:t>
      </w:r>
      <w:r w:rsidRPr="00676881">
        <w:rPr>
          <w:color w:val="000000"/>
          <w:sz w:val="28"/>
          <w:szCs w:val="28"/>
          <w:lang w:eastAsia="bg-BG" w:bidi="bg-BG"/>
        </w:rPr>
        <w:t xml:space="preserve"> 1</w:t>
      </w:r>
      <w:r w:rsidR="00DF1BF5" w:rsidRPr="00676881">
        <w:rPr>
          <w:color w:val="000000"/>
          <w:sz w:val="28"/>
          <w:szCs w:val="28"/>
          <w:lang w:eastAsia="bg-BG" w:bidi="bg-BG"/>
        </w:rPr>
        <w:t>70 състав</w:t>
      </w:r>
      <w:r w:rsidR="00DF1BF5" w:rsidRPr="00676881">
        <w:rPr>
          <w:sz w:val="28"/>
          <w:szCs w:val="28"/>
        </w:rPr>
        <w:t>, както следва: 109 броя от 69 състав и 16</w:t>
      </w:r>
      <w:r w:rsidR="000D0C60" w:rsidRPr="00676881">
        <w:rPr>
          <w:sz w:val="28"/>
          <w:szCs w:val="28"/>
        </w:rPr>
        <w:t>8</w:t>
      </w:r>
      <w:r w:rsidR="00DF1BF5" w:rsidRPr="00676881">
        <w:rPr>
          <w:sz w:val="28"/>
          <w:szCs w:val="28"/>
        </w:rPr>
        <w:t xml:space="preserve"> от 75 състав, при което всеки от съставите, от които с</w:t>
      </w:r>
      <w:r w:rsidR="001D7520" w:rsidRPr="00676881">
        <w:rPr>
          <w:sz w:val="28"/>
          <w:szCs w:val="28"/>
        </w:rPr>
        <w:t>а</w:t>
      </w:r>
      <w:r w:rsidR="00DF1BF5" w:rsidRPr="00676881">
        <w:rPr>
          <w:sz w:val="28"/>
          <w:szCs w:val="28"/>
        </w:rPr>
        <w:t xml:space="preserve"> преразпределени дела, е останал с </w:t>
      </w:r>
      <w:proofErr w:type="spellStart"/>
      <w:r w:rsidR="00DF1BF5" w:rsidRPr="00676881">
        <w:rPr>
          <w:sz w:val="28"/>
          <w:szCs w:val="28"/>
        </w:rPr>
        <w:t>висящност</w:t>
      </w:r>
      <w:proofErr w:type="spellEnd"/>
      <w:r w:rsidR="00DF1BF5" w:rsidRPr="00676881">
        <w:rPr>
          <w:sz w:val="28"/>
          <w:szCs w:val="28"/>
        </w:rPr>
        <w:t xml:space="preserve"> от 360 искови дела, т.е. не по-ниска от средната в отделението, каквото е изискването на т. III.5 от приетото на проведено на 04.12.2017 г. Общо събрание на съдиите в Софийски районен съд. Изменение и допълнение № 1 на Правила за разпределение на дела в Софийски районен съд, приети на Общо </w:t>
      </w:r>
      <w:r w:rsidR="00DF1BF5" w:rsidRPr="00676881">
        <w:rPr>
          <w:sz w:val="28"/>
          <w:szCs w:val="28"/>
        </w:rPr>
        <w:lastRenderedPageBreak/>
        <w:t>събрание от 01.11.2016 г. Съобразно правилото на т. III.5, от всеки от съставите, от който се преразпределят дела, са преразпределени в хронол</w:t>
      </w:r>
      <w:r w:rsidR="001D7520" w:rsidRPr="00676881">
        <w:rPr>
          <w:sz w:val="28"/>
          <w:szCs w:val="28"/>
        </w:rPr>
        <w:t>о</w:t>
      </w:r>
      <w:r w:rsidR="00DF1BF5" w:rsidRPr="00676881">
        <w:rPr>
          <w:sz w:val="28"/>
          <w:szCs w:val="28"/>
        </w:rPr>
        <w:t>гична последователност от най-новите към най-старите дела, без тези, по отношение на които е постановено определение по чл.140 ГПК</w:t>
      </w:r>
      <w:r w:rsidR="005F5D09" w:rsidRPr="00676881">
        <w:rPr>
          <w:sz w:val="28"/>
          <w:szCs w:val="28"/>
        </w:rPr>
        <w:t>.</w:t>
      </w:r>
    </w:p>
    <w:p w:rsidR="00841884" w:rsidRPr="00676881" w:rsidRDefault="00841884" w:rsidP="00841884">
      <w:pPr>
        <w:pStyle w:val="22"/>
        <w:shd w:val="clear" w:color="auto" w:fill="auto"/>
        <w:spacing w:before="0"/>
        <w:ind w:firstLine="708"/>
        <w:rPr>
          <w:color w:val="000000"/>
          <w:sz w:val="28"/>
          <w:szCs w:val="28"/>
          <w:lang w:eastAsia="bg-BG" w:bidi="bg-BG"/>
        </w:rPr>
      </w:pPr>
      <w:r w:rsidRPr="00676881">
        <w:rPr>
          <w:color w:val="000000"/>
          <w:sz w:val="28"/>
          <w:szCs w:val="28"/>
          <w:lang w:eastAsia="bg-BG" w:bidi="bg-BG"/>
        </w:rPr>
        <w:t xml:space="preserve">При преразпределение на делата са създадени нови групи, аналогични на съществуващите групи за разпределение на </w:t>
      </w:r>
      <w:r w:rsidR="005F5D09" w:rsidRPr="00676881">
        <w:rPr>
          <w:color w:val="000000"/>
          <w:sz w:val="28"/>
          <w:szCs w:val="28"/>
          <w:lang w:eastAsia="bg-BG" w:bidi="bg-BG"/>
        </w:rPr>
        <w:t xml:space="preserve">дела в съда, по материя на    Второ </w:t>
      </w:r>
      <w:r w:rsidRPr="00676881">
        <w:rPr>
          <w:color w:val="000000"/>
          <w:sz w:val="28"/>
          <w:szCs w:val="28"/>
          <w:lang w:eastAsia="bg-BG" w:bidi="bg-BG"/>
        </w:rPr>
        <w:t xml:space="preserve">гражданско отделение, като е осигурена техническа възможност преразпределените дела да бъдат отчетени само в новосъздадените групи, но не и в групите на общото разпределение на новите дела в Централизираната система за разпределение, като след извършване на преразпределението групите са деактивирани, за да не се отразяват на </w:t>
      </w:r>
      <w:proofErr w:type="spellStart"/>
      <w:r w:rsidRPr="00676881">
        <w:rPr>
          <w:color w:val="000000"/>
          <w:sz w:val="28"/>
          <w:szCs w:val="28"/>
          <w:lang w:eastAsia="bg-BG" w:bidi="bg-BG"/>
        </w:rPr>
        <w:t>последващото</w:t>
      </w:r>
      <w:proofErr w:type="spellEnd"/>
      <w:r w:rsidRPr="00676881">
        <w:rPr>
          <w:color w:val="000000"/>
          <w:sz w:val="28"/>
          <w:szCs w:val="28"/>
          <w:lang w:eastAsia="bg-BG" w:bidi="bg-BG"/>
        </w:rPr>
        <w:t xml:space="preserve"> разпределение на нови граждански дела. Със заповедта е предвиден </w:t>
      </w:r>
      <w:proofErr w:type="spellStart"/>
      <w:r w:rsidRPr="00676881">
        <w:rPr>
          <w:color w:val="000000"/>
          <w:sz w:val="28"/>
          <w:szCs w:val="28"/>
          <w:lang w:eastAsia="bg-BG" w:bidi="bg-BG"/>
        </w:rPr>
        <w:t>последващ</w:t>
      </w:r>
      <w:proofErr w:type="spellEnd"/>
      <w:r w:rsidRPr="00676881">
        <w:rPr>
          <w:color w:val="000000"/>
          <w:sz w:val="28"/>
          <w:szCs w:val="28"/>
          <w:lang w:eastAsia="bg-BG" w:bidi="bg-BG"/>
        </w:rPr>
        <w:t xml:space="preserve"> контрол за работата на съставите, от които са преразпределени дела като е възложено на началниците на служби „Съдебно деловодство - I Г.О. и II Г.О“ да изготвят справки за тези състави относно: </w:t>
      </w:r>
      <w:proofErr w:type="spellStart"/>
      <w:r w:rsidRPr="00676881">
        <w:rPr>
          <w:color w:val="000000"/>
          <w:sz w:val="28"/>
          <w:szCs w:val="28"/>
          <w:lang w:eastAsia="bg-BG" w:bidi="bg-BG"/>
        </w:rPr>
        <w:t>висящността</w:t>
      </w:r>
      <w:proofErr w:type="spellEnd"/>
      <w:r w:rsidRPr="00676881">
        <w:rPr>
          <w:color w:val="000000"/>
          <w:sz w:val="28"/>
          <w:szCs w:val="28"/>
          <w:lang w:eastAsia="bg-BG" w:bidi="bg-BG"/>
        </w:rPr>
        <w:t xml:space="preserve"> на съставите - искови и заповедни дела, броя дела с изтекъл тримесечен срок за обявяване на решение, броя на делата с изтекъл тримесечен срок за насрочване, броя на заповедните дела с изтекъл тримесечен срок за първоначално произнасяне към, броя на исковите дела с изтекъл тримесечен срок за първоначално произнасяне, като същите бъдат докладвани на съответните заместник - председатели с оглед  преценка за ангажиране дисциплинарна отговорност на председателите на съставите. </w:t>
      </w:r>
    </w:p>
    <w:p w:rsidR="00841884" w:rsidRPr="00676881" w:rsidRDefault="00841884" w:rsidP="00244CC8">
      <w:pPr>
        <w:pStyle w:val="22"/>
        <w:shd w:val="clear" w:color="auto" w:fill="auto"/>
        <w:spacing w:before="0"/>
        <w:ind w:firstLine="708"/>
        <w:rPr>
          <w:sz w:val="28"/>
          <w:szCs w:val="28"/>
        </w:rPr>
      </w:pPr>
      <w:r w:rsidRPr="00676881">
        <w:rPr>
          <w:color w:val="000000"/>
          <w:sz w:val="28"/>
          <w:szCs w:val="28"/>
          <w:lang w:eastAsia="bg-BG" w:bidi="bg-BG"/>
        </w:rPr>
        <w:t xml:space="preserve">Със Заповед № АС- 175 от 11.06.2018г. </w:t>
      </w:r>
      <w:r w:rsidR="000906D2" w:rsidRPr="00676881">
        <w:rPr>
          <w:color w:val="000000"/>
          <w:sz w:val="28"/>
          <w:szCs w:val="28"/>
          <w:lang w:eastAsia="bg-BG" w:bidi="bg-BG"/>
        </w:rPr>
        <w:t>с оглед завръщането от продължителн</w:t>
      </w:r>
      <w:r w:rsidR="005F5D09" w:rsidRPr="00676881">
        <w:rPr>
          <w:color w:val="000000"/>
          <w:sz w:val="28"/>
          <w:szCs w:val="28"/>
          <w:lang w:eastAsia="bg-BG" w:bidi="bg-BG"/>
        </w:rPr>
        <w:t xml:space="preserve">о отсъствие на </w:t>
      </w:r>
      <w:r w:rsidR="000906D2" w:rsidRPr="00676881">
        <w:rPr>
          <w:color w:val="000000"/>
          <w:sz w:val="28"/>
          <w:szCs w:val="28"/>
          <w:lang w:eastAsia="bg-BG" w:bidi="bg-BG"/>
        </w:rPr>
        <w:t xml:space="preserve">съдия Десислава Иванова и </w:t>
      </w:r>
      <w:r w:rsidR="000906D2" w:rsidRPr="00676881">
        <w:rPr>
          <w:sz w:val="28"/>
          <w:szCs w:val="28"/>
        </w:rPr>
        <w:t xml:space="preserve">липсата </w:t>
      </w:r>
      <w:r w:rsidRPr="00676881">
        <w:rPr>
          <w:sz w:val="28"/>
          <w:szCs w:val="28"/>
        </w:rPr>
        <w:t>на незаети съ</w:t>
      </w:r>
      <w:r w:rsidR="005F5D09" w:rsidRPr="00676881">
        <w:rPr>
          <w:sz w:val="28"/>
          <w:szCs w:val="28"/>
        </w:rPr>
        <w:t xml:space="preserve">стави в гражданските отделения </w:t>
      </w:r>
      <w:r w:rsidRPr="00676881">
        <w:rPr>
          <w:sz w:val="28"/>
          <w:szCs w:val="28"/>
        </w:rPr>
        <w:t>е открит 17</w:t>
      </w:r>
      <w:r w:rsidR="000906D2" w:rsidRPr="00676881">
        <w:rPr>
          <w:sz w:val="28"/>
          <w:szCs w:val="28"/>
        </w:rPr>
        <w:t>2</w:t>
      </w:r>
      <w:r w:rsidRPr="00676881">
        <w:rPr>
          <w:sz w:val="28"/>
          <w:szCs w:val="28"/>
        </w:rPr>
        <w:t xml:space="preserve"> състав в</w:t>
      </w:r>
      <w:r w:rsidR="000906D2" w:rsidRPr="00676881">
        <w:rPr>
          <w:sz w:val="28"/>
          <w:szCs w:val="28"/>
        </w:rPr>
        <w:t>ъв</w:t>
      </w:r>
      <w:r w:rsidRPr="00676881">
        <w:rPr>
          <w:sz w:val="28"/>
          <w:szCs w:val="28"/>
        </w:rPr>
        <w:t xml:space="preserve">  </w:t>
      </w:r>
      <w:r w:rsidR="000906D2" w:rsidRPr="00676881">
        <w:rPr>
          <w:sz w:val="28"/>
          <w:szCs w:val="28"/>
        </w:rPr>
        <w:t>Второ</w:t>
      </w:r>
      <w:r w:rsidRPr="00676881">
        <w:rPr>
          <w:sz w:val="28"/>
          <w:szCs w:val="28"/>
        </w:rPr>
        <w:t xml:space="preserve"> гражданско отделение. На новооткрития състав с председател съдия </w:t>
      </w:r>
      <w:r w:rsidR="000906D2" w:rsidRPr="00676881">
        <w:rPr>
          <w:sz w:val="28"/>
          <w:szCs w:val="28"/>
        </w:rPr>
        <w:t xml:space="preserve">Десислава Иванова </w:t>
      </w:r>
      <w:r w:rsidRPr="00676881">
        <w:rPr>
          <w:sz w:val="28"/>
          <w:szCs w:val="28"/>
        </w:rPr>
        <w:t xml:space="preserve">са преразпределени дела от </w:t>
      </w:r>
      <w:r w:rsidR="000906D2" w:rsidRPr="00676881">
        <w:rPr>
          <w:sz w:val="28"/>
          <w:szCs w:val="28"/>
        </w:rPr>
        <w:t xml:space="preserve"> Второ</w:t>
      </w:r>
      <w:r w:rsidRPr="00676881">
        <w:rPr>
          <w:sz w:val="28"/>
          <w:szCs w:val="28"/>
        </w:rPr>
        <w:t xml:space="preserve"> гражданско отделение при спазване на т. ІІІ. 5 и т. VІ </w:t>
      </w:r>
      <w:r w:rsidRPr="00676881">
        <w:rPr>
          <w:color w:val="000000"/>
          <w:sz w:val="28"/>
          <w:szCs w:val="28"/>
          <w:lang w:eastAsia="bg-BG" w:bidi="bg-BG"/>
        </w:rPr>
        <w:t>от приетото на проведено на 04.12.2017 г. Общо събрание на съдиите в Софийски районен съд, Изменение и допълнение № 1 на Правила за разпределение на дела в Софийски районен съд, приети на Общо събрание от</w:t>
      </w:r>
      <w:r w:rsidRPr="00676881">
        <w:rPr>
          <w:sz w:val="28"/>
          <w:szCs w:val="28"/>
        </w:rPr>
        <w:t xml:space="preserve"> 01.11.2016</w:t>
      </w:r>
      <w:r w:rsidRPr="00676881">
        <w:rPr>
          <w:color w:val="000000"/>
          <w:sz w:val="28"/>
          <w:szCs w:val="28"/>
          <w:lang w:eastAsia="bg-BG" w:bidi="bg-BG"/>
        </w:rPr>
        <w:t xml:space="preserve">г. От </w:t>
      </w:r>
      <w:r w:rsidRPr="00676881">
        <w:rPr>
          <w:sz w:val="28"/>
          <w:szCs w:val="28"/>
        </w:rPr>
        <w:t>справка, изготвена от началника на АС „Съдебно деловодство I</w:t>
      </w:r>
      <w:r w:rsidR="000906D2" w:rsidRPr="00676881">
        <w:rPr>
          <w:sz w:val="28"/>
          <w:szCs w:val="28"/>
        </w:rPr>
        <w:t>І</w:t>
      </w:r>
      <w:r w:rsidRPr="00676881">
        <w:rPr>
          <w:sz w:val="28"/>
          <w:szCs w:val="28"/>
        </w:rPr>
        <w:t xml:space="preserve"> ГО“ към 01.06.2018г. е установено, че </w:t>
      </w:r>
      <w:r w:rsidR="000906D2" w:rsidRPr="00676881">
        <w:rPr>
          <w:sz w:val="28"/>
          <w:szCs w:val="28"/>
        </w:rPr>
        <w:t>6</w:t>
      </w:r>
      <w:r w:rsidRPr="00676881">
        <w:rPr>
          <w:sz w:val="28"/>
          <w:szCs w:val="28"/>
        </w:rPr>
        <w:t xml:space="preserve">8 състав с </w:t>
      </w:r>
      <w:r w:rsidR="000906D2" w:rsidRPr="00676881">
        <w:rPr>
          <w:sz w:val="28"/>
          <w:szCs w:val="28"/>
        </w:rPr>
        <w:t>председател съдия Аделина Андреева</w:t>
      </w:r>
      <w:r w:rsidRPr="00676881">
        <w:rPr>
          <w:sz w:val="28"/>
          <w:szCs w:val="28"/>
        </w:rPr>
        <w:t xml:space="preserve"> е имал </w:t>
      </w:r>
      <w:proofErr w:type="spellStart"/>
      <w:r w:rsidRPr="00676881">
        <w:rPr>
          <w:sz w:val="28"/>
          <w:szCs w:val="28"/>
        </w:rPr>
        <w:t>висящност</w:t>
      </w:r>
      <w:proofErr w:type="spellEnd"/>
      <w:r w:rsidRPr="00676881">
        <w:rPr>
          <w:sz w:val="28"/>
          <w:szCs w:val="28"/>
        </w:rPr>
        <w:t xml:space="preserve"> </w:t>
      </w:r>
      <w:r w:rsidR="000906D2" w:rsidRPr="00676881">
        <w:rPr>
          <w:sz w:val="28"/>
          <w:szCs w:val="28"/>
        </w:rPr>
        <w:t>508</w:t>
      </w:r>
      <w:r w:rsidRPr="00676881">
        <w:rPr>
          <w:sz w:val="28"/>
          <w:szCs w:val="28"/>
        </w:rPr>
        <w:t xml:space="preserve"> броя искови дела</w:t>
      </w:r>
      <w:r w:rsidR="000906D2" w:rsidRPr="00676881">
        <w:rPr>
          <w:sz w:val="28"/>
          <w:szCs w:val="28"/>
        </w:rPr>
        <w:t>.</w:t>
      </w:r>
      <w:r w:rsidRPr="00676881">
        <w:rPr>
          <w:color w:val="000000"/>
          <w:sz w:val="28"/>
          <w:szCs w:val="28"/>
          <w:lang w:eastAsia="bg-BG" w:bidi="bg-BG"/>
        </w:rPr>
        <w:t xml:space="preserve"> </w:t>
      </w:r>
      <w:r w:rsidRPr="00676881">
        <w:rPr>
          <w:sz w:val="28"/>
          <w:szCs w:val="28"/>
        </w:rPr>
        <w:t xml:space="preserve">Видно от изготвена справка от началника на АС „Съдебно деловодство </w:t>
      </w:r>
      <w:r w:rsidR="000906D2" w:rsidRPr="00676881">
        <w:rPr>
          <w:sz w:val="28"/>
          <w:szCs w:val="28"/>
        </w:rPr>
        <w:t>І</w:t>
      </w:r>
      <w:r w:rsidRPr="00676881">
        <w:rPr>
          <w:sz w:val="28"/>
          <w:szCs w:val="28"/>
        </w:rPr>
        <w:t xml:space="preserve">I ГО“ средната </w:t>
      </w:r>
      <w:proofErr w:type="spellStart"/>
      <w:r w:rsidRPr="00676881">
        <w:rPr>
          <w:sz w:val="28"/>
          <w:szCs w:val="28"/>
        </w:rPr>
        <w:t>висящност</w:t>
      </w:r>
      <w:proofErr w:type="spellEnd"/>
      <w:r w:rsidRPr="00676881">
        <w:rPr>
          <w:sz w:val="28"/>
          <w:szCs w:val="28"/>
        </w:rPr>
        <w:t xml:space="preserve"> на исковите дела на съставите в</w:t>
      </w:r>
      <w:r w:rsidR="000906D2" w:rsidRPr="00676881">
        <w:rPr>
          <w:sz w:val="28"/>
          <w:szCs w:val="28"/>
        </w:rPr>
        <w:t>ъв</w:t>
      </w:r>
      <w:r w:rsidRPr="00676881">
        <w:rPr>
          <w:sz w:val="28"/>
          <w:szCs w:val="28"/>
        </w:rPr>
        <w:t xml:space="preserve"> </w:t>
      </w:r>
      <w:r w:rsidR="000906D2" w:rsidRPr="00676881">
        <w:rPr>
          <w:sz w:val="28"/>
          <w:szCs w:val="28"/>
        </w:rPr>
        <w:t>Второ</w:t>
      </w:r>
      <w:r w:rsidRPr="00676881">
        <w:rPr>
          <w:sz w:val="28"/>
          <w:szCs w:val="28"/>
        </w:rPr>
        <w:t xml:space="preserve"> гражданско отделение към 07.06.2018 г. е била 2</w:t>
      </w:r>
      <w:r w:rsidR="000906D2" w:rsidRPr="00676881">
        <w:rPr>
          <w:sz w:val="28"/>
          <w:szCs w:val="28"/>
        </w:rPr>
        <w:t>51</w:t>
      </w:r>
      <w:r w:rsidRPr="00676881">
        <w:rPr>
          <w:sz w:val="28"/>
          <w:szCs w:val="28"/>
        </w:rPr>
        <w:t>,</w:t>
      </w:r>
      <w:r w:rsidR="000906D2" w:rsidRPr="00676881">
        <w:rPr>
          <w:sz w:val="28"/>
          <w:szCs w:val="28"/>
        </w:rPr>
        <w:t>32</w:t>
      </w:r>
      <w:r w:rsidRPr="00676881">
        <w:rPr>
          <w:sz w:val="28"/>
          <w:szCs w:val="28"/>
        </w:rPr>
        <w:t xml:space="preserve"> искови </w:t>
      </w:r>
      <w:r w:rsidRPr="00676881">
        <w:rPr>
          <w:sz w:val="28"/>
          <w:szCs w:val="28"/>
        </w:rPr>
        <w:lastRenderedPageBreak/>
        <w:t xml:space="preserve">дела. Към момента на изготвяне на справките </w:t>
      </w:r>
      <w:proofErr w:type="spellStart"/>
      <w:r w:rsidRPr="00676881">
        <w:rPr>
          <w:sz w:val="28"/>
          <w:szCs w:val="28"/>
        </w:rPr>
        <w:t>висящността</w:t>
      </w:r>
      <w:proofErr w:type="spellEnd"/>
      <w:r w:rsidRPr="00676881">
        <w:rPr>
          <w:sz w:val="28"/>
          <w:szCs w:val="28"/>
        </w:rPr>
        <w:t xml:space="preserve"> на </w:t>
      </w:r>
      <w:r w:rsidR="000906D2" w:rsidRPr="00676881">
        <w:rPr>
          <w:sz w:val="28"/>
          <w:szCs w:val="28"/>
        </w:rPr>
        <w:t>6</w:t>
      </w:r>
      <w:r w:rsidRPr="00676881">
        <w:rPr>
          <w:sz w:val="28"/>
          <w:szCs w:val="28"/>
        </w:rPr>
        <w:t xml:space="preserve">8 състав от </w:t>
      </w:r>
      <w:r w:rsidR="000906D2" w:rsidRPr="00676881">
        <w:rPr>
          <w:sz w:val="28"/>
          <w:szCs w:val="28"/>
        </w:rPr>
        <w:t>Второ</w:t>
      </w:r>
      <w:r w:rsidRPr="00676881">
        <w:rPr>
          <w:sz w:val="28"/>
          <w:szCs w:val="28"/>
        </w:rPr>
        <w:t xml:space="preserve"> гражданско отделение е била с повече от 40 % по-висока от средната в отделението и</w:t>
      </w:r>
      <w:r w:rsidRPr="00676881">
        <w:rPr>
          <w:color w:val="000000"/>
          <w:sz w:val="28"/>
          <w:szCs w:val="28"/>
          <w:lang w:eastAsia="bg-BG" w:bidi="bg-BG"/>
        </w:rPr>
        <w:t xml:space="preserve"> </w:t>
      </w:r>
      <w:r w:rsidRPr="00676881">
        <w:rPr>
          <w:sz w:val="28"/>
          <w:szCs w:val="28"/>
        </w:rPr>
        <w:t>от</w:t>
      </w:r>
      <w:r w:rsidRPr="00676881">
        <w:rPr>
          <w:color w:val="000000"/>
          <w:sz w:val="28"/>
          <w:szCs w:val="28"/>
          <w:lang w:eastAsia="bg-BG" w:bidi="bg-BG"/>
        </w:rPr>
        <w:t xml:space="preserve"> </w:t>
      </w:r>
      <w:r w:rsidRPr="00676881">
        <w:rPr>
          <w:sz w:val="28"/>
          <w:szCs w:val="28"/>
        </w:rPr>
        <w:t xml:space="preserve">доклада на Ръководителя на </w:t>
      </w:r>
      <w:r w:rsidR="000906D2" w:rsidRPr="00676881">
        <w:rPr>
          <w:sz w:val="28"/>
          <w:szCs w:val="28"/>
        </w:rPr>
        <w:t>Второ</w:t>
      </w:r>
      <w:r w:rsidRPr="00676881">
        <w:rPr>
          <w:sz w:val="28"/>
          <w:szCs w:val="28"/>
        </w:rPr>
        <w:t xml:space="preserve"> гражданско отделение е установено наличието на обективни причини за състоянието на </w:t>
      </w:r>
      <w:r w:rsidR="000906D2" w:rsidRPr="00676881">
        <w:rPr>
          <w:sz w:val="28"/>
          <w:szCs w:val="28"/>
        </w:rPr>
        <w:t>6</w:t>
      </w:r>
      <w:r w:rsidRPr="00676881">
        <w:rPr>
          <w:sz w:val="28"/>
          <w:szCs w:val="28"/>
        </w:rPr>
        <w:t xml:space="preserve">8 състав по смисъла на т.VІ от приетото на проведено на 04.12.2017г. Общо събрание на съдиите в Софийски районен съд Изменение и допълнение № 1 на Правила за разпределение на дела в Софийски районен съд, приети на Общо събрание от 01.11.2016 г. Поради това на основание т. ІІІ. 5 от цитираното изменение на  правилата на </w:t>
      </w:r>
      <w:proofErr w:type="spellStart"/>
      <w:r w:rsidRPr="00676881">
        <w:rPr>
          <w:sz w:val="28"/>
          <w:szCs w:val="28"/>
        </w:rPr>
        <w:t>новоразкрития</w:t>
      </w:r>
      <w:proofErr w:type="spellEnd"/>
      <w:r w:rsidRPr="00676881">
        <w:rPr>
          <w:sz w:val="28"/>
          <w:szCs w:val="28"/>
        </w:rPr>
        <w:t xml:space="preserve"> 17</w:t>
      </w:r>
      <w:r w:rsidR="000906D2" w:rsidRPr="00676881">
        <w:rPr>
          <w:sz w:val="28"/>
          <w:szCs w:val="28"/>
        </w:rPr>
        <w:t>2</w:t>
      </w:r>
      <w:r w:rsidRPr="00676881">
        <w:rPr>
          <w:sz w:val="28"/>
          <w:szCs w:val="28"/>
        </w:rPr>
        <w:t xml:space="preserve"> състав в хронологична последователност  са преразпределени общо 150 броя искови дела, считано от най-новите към най-старите дела, без тези, по отношение на които е постано</w:t>
      </w:r>
      <w:r w:rsidR="00244CC8" w:rsidRPr="00676881">
        <w:rPr>
          <w:sz w:val="28"/>
          <w:szCs w:val="28"/>
        </w:rPr>
        <w:t>вено определение по чл.140 ГПК.</w:t>
      </w:r>
    </w:p>
    <w:p w:rsidR="002626C0" w:rsidRPr="00676881" w:rsidRDefault="002626C0" w:rsidP="002626C0">
      <w:pPr>
        <w:spacing w:line="326" w:lineRule="exact"/>
        <w:ind w:firstLine="760"/>
        <w:jc w:val="both"/>
        <w:rPr>
          <w:rFonts w:ascii="Times New Roman" w:eastAsia="Times New Roman" w:hAnsi="Times New Roman" w:cs="Times New Roman"/>
          <w:color w:val="auto"/>
          <w:sz w:val="28"/>
          <w:szCs w:val="28"/>
          <w:lang w:eastAsia="en-US" w:bidi="ar-SA"/>
        </w:rPr>
      </w:pPr>
      <w:r w:rsidRPr="00676881">
        <w:rPr>
          <w:rFonts w:ascii="Times New Roman" w:eastAsia="Times New Roman" w:hAnsi="Times New Roman" w:cs="Times New Roman"/>
          <w:color w:val="auto"/>
          <w:sz w:val="28"/>
          <w:szCs w:val="28"/>
          <w:lang w:eastAsia="en-US" w:bidi="ar-SA"/>
        </w:rPr>
        <w:t>През 2018 г. във Второ гражданско отделение са разпределени за разглеждане общо 35026 броя граждански дела. За сравнение за предходния отчетен период разпределените такива са били 39551 бр.</w:t>
      </w:r>
    </w:p>
    <w:p w:rsidR="002626C0" w:rsidRPr="00676881" w:rsidRDefault="002626C0" w:rsidP="002626C0">
      <w:pPr>
        <w:spacing w:line="326" w:lineRule="exact"/>
        <w:ind w:firstLine="708"/>
        <w:jc w:val="both"/>
        <w:rPr>
          <w:rFonts w:ascii="Times New Roman" w:eastAsia="Times New Roman" w:hAnsi="Times New Roman" w:cs="Times New Roman"/>
          <w:color w:val="auto"/>
          <w:sz w:val="28"/>
          <w:szCs w:val="28"/>
          <w:lang w:eastAsia="en-US" w:bidi="ar-SA"/>
        </w:rPr>
      </w:pPr>
      <w:r w:rsidRPr="00676881">
        <w:rPr>
          <w:rFonts w:ascii="Times New Roman" w:eastAsia="Times New Roman" w:hAnsi="Times New Roman" w:cs="Times New Roman"/>
          <w:color w:val="auto"/>
          <w:sz w:val="28"/>
          <w:szCs w:val="28"/>
          <w:lang w:eastAsia="en-US" w:bidi="ar-SA"/>
        </w:rPr>
        <w:t xml:space="preserve">Общият брой на разпределените през 2018г. производства, разглеждани по исков ред на съставите, разглеждащи материята на Второ гражданско отделение е 14208 бр. </w:t>
      </w:r>
    </w:p>
    <w:p w:rsidR="009B7F4C" w:rsidRPr="00676881" w:rsidRDefault="009B7F4C" w:rsidP="009B7F4C">
      <w:pPr>
        <w:pStyle w:val="22"/>
        <w:shd w:val="clear" w:color="auto" w:fill="auto"/>
        <w:spacing w:before="0" w:line="298" w:lineRule="exact"/>
        <w:ind w:firstLine="760"/>
        <w:rPr>
          <w:sz w:val="28"/>
          <w:szCs w:val="28"/>
        </w:rPr>
      </w:pPr>
      <w:r w:rsidRPr="00676881">
        <w:rPr>
          <w:sz w:val="28"/>
          <w:szCs w:val="28"/>
        </w:rPr>
        <w:t xml:space="preserve">Броят на предявените искове за делба, разпределени на съдиите, разглеждащи материята на Второ </w:t>
      </w:r>
      <w:r w:rsidR="002626C0" w:rsidRPr="00676881">
        <w:rPr>
          <w:sz w:val="28"/>
          <w:szCs w:val="28"/>
        </w:rPr>
        <w:t xml:space="preserve">гражданско отделение </w:t>
      </w:r>
      <w:r w:rsidRPr="00676881">
        <w:rPr>
          <w:sz w:val="28"/>
          <w:szCs w:val="28"/>
        </w:rPr>
        <w:t xml:space="preserve">е 539 (при 409 броя за 2017г.).  Производствата по Закона за наследството са общо 53 броя. </w:t>
      </w:r>
    </w:p>
    <w:p w:rsidR="009B7F4C" w:rsidRPr="00676881" w:rsidRDefault="009B7F4C" w:rsidP="009B7F4C">
      <w:pPr>
        <w:pStyle w:val="22"/>
        <w:shd w:val="clear" w:color="auto" w:fill="auto"/>
        <w:spacing w:before="0" w:line="298" w:lineRule="exact"/>
        <w:ind w:firstLine="760"/>
        <w:rPr>
          <w:sz w:val="28"/>
          <w:szCs w:val="28"/>
        </w:rPr>
      </w:pPr>
      <w:r w:rsidRPr="00676881">
        <w:rPr>
          <w:sz w:val="28"/>
          <w:szCs w:val="28"/>
        </w:rPr>
        <w:t>Исковете по К</w:t>
      </w:r>
      <w:r w:rsidR="002626C0" w:rsidRPr="00676881">
        <w:rPr>
          <w:sz w:val="28"/>
          <w:szCs w:val="28"/>
        </w:rPr>
        <w:t>одекса на труда</w:t>
      </w:r>
      <w:r w:rsidRPr="00676881">
        <w:rPr>
          <w:sz w:val="28"/>
          <w:szCs w:val="28"/>
        </w:rPr>
        <w:t>, разпределени на съдии</w:t>
      </w:r>
      <w:r w:rsidR="002626C0" w:rsidRPr="00676881">
        <w:rPr>
          <w:sz w:val="28"/>
          <w:szCs w:val="28"/>
        </w:rPr>
        <w:t>те</w:t>
      </w:r>
      <w:r w:rsidRPr="00676881">
        <w:rPr>
          <w:sz w:val="28"/>
          <w:szCs w:val="28"/>
        </w:rPr>
        <w:t xml:space="preserve">, разглеждащи материята на  отделението през 2018 г. са общо 897 бр. (при 1 245 броя за 2017г.) </w:t>
      </w:r>
    </w:p>
    <w:p w:rsidR="00823839" w:rsidRPr="00676881" w:rsidRDefault="009B7F4C" w:rsidP="00823839">
      <w:pPr>
        <w:pStyle w:val="22"/>
        <w:shd w:val="clear" w:color="auto" w:fill="auto"/>
        <w:spacing w:before="0"/>
        <w:ind w:firstLine="760"/>
        <w:rPr>
          <w:sz w:val="28"/>
          <w:szCs w:val="28"/>
        </w:rPr>
      </w:pPr>
      <w:r w:rsidRPr="00676881">
        <w:rPr>
          <w:sz w:val="28"/>
          <w:szCs w:val="28"/>
        </w:rPr>
        <w:t>Броят на търговските спорове, разпределени на съдиите, разглеждащи материята на отделението е 2 122 броя (при  525 бр. за 2017г.)</w:t>
      </w:r>
      <w:r w:rsidR="00823839" w:rsidRPr="00676881">
        <w:rPr>
          <w:sz w:val="28"/>
          <w:szCs w:val="28"/>
        </w:rPr>
        <w:t xml:space="preserve">, а разпределените  </w:t>
      </w:r>
      <w:proofErr w:type="spellStart"/>
      <w:r w:rsidR="00823839" w:rsidRPr="00676881">
        <w:rPr>
          <w:sz w:val="28"/>
          <w:szCs w:val="28"/>
        </w:rPr>
        <w:t>установителни</w:t>
      </w:r>
      <w:proofErr w:type="spellEnd"/>
      <w:r w:rsidR="00823839" w:rsidRPr="00676881">
        <w:rPr>
          <w:sz w:val="28"/>
          <w:szCs w:val="28"/>
        </w:rPr>
        <w:t xml:space="preserve"> искове са 4 </w:t>
      </w:r>
      <w:r w:rsidR="008617C0" w:rsidRPr="00676881">
        <w:rPr>
          <w:sz w:val="28"/>
          <w:szCs w:val="28"/>
        </w:rPr>
        <w:t>267</w:t>
      </w:r>
      <w:r w:rsidR="00823839" w:rsidRPr="00676881">
        <w:rPr>
          <w:sz w:val="28"/>
          <w:szCs w:val="28"/>
        </w:rPr>
        <w:t xml:space="preserve"> броя.</w:t>
      </w:r>
    </w:p>
    <w:p w:rsidR="00070257" w:rsidRPr="00676881" w:rsidRDefault="00070257" w:rsidP="00823839">
      <w:pPr>
        <w:pStyle w:val="22"/>
        <w:shd w:val="clear" w:color="auto" w:fill="auto"/>
        <w:spacing w:before="0" w:line="298" w:lineRule="exact"/>
        <w:ind w:firstLine="708"/>
        <w:rPr>
          <w:sz w:val="28"/>
          <w:szCs w:val="28"/>
        </w:rPr>
      </w:pPr>
      <w:r w:rsidRPr="00676881">
        <w:rPr>
          <w:sz w:val="28"/>
          <w:szCs w:val="28"/>
        </w:rPr>
        <w:t xml:space="preserve">През изминалата година </w:t>
      </w:r>
      <w:r w:rsidR="002626C0" w:rsidRPr="00676881">
        <w:rPr>
          <w:sz w:val="28"/>
          <w:szCs w:val="28"/>
        </w:rPr>
        <w:t>на съдиите, разглеждащи материята на</w:t>
      </w:r>
      <w:r w:rsidRPr="00676881">
        <w:rPr>
          <w:sz w:val="28"/>
          <w:szCs w:val="28"/>
        </w:rPr>
        <w:t xml:space="preserve"> отделението </w:t>
      </w:r>
      <w:r w:rsidR="002626C0" w:rsidRPr="00676881">
        <w:rPr>
          <w:sz w:val="28"/>
          <w:szCs w:val="28"/>
        </w:rPr>
        <w:t xml:space="preserve">са разпределени общо 3 494 броя </w:t>
      </w:r>
      <w:r w:rsidRPr="00676881">
        <w:rPr>
          <w:sz w:val="28"/>
          <w:szCs w:val="28"/>
        </w:rPr>
        <w:t>искове по Ко</w:t>
      </w:r>
      <w:r w:rsidR="002626C0" w:rsidRPr="00676881">
        <w:rPr>
          <w:sz w:val="28"/>
          <w:szCs w:val="28"/>
        </w:rPr>
        <w:t>декса за застраховането</w:t>
      </w:r>
      <w:r w:rsidRPr="00676881">
        <w:rPr>
          <w:sz w:val="28"/>
          <w:szCs w:val="28"/>
        </w:rPr>
        <w:t xml:space="preserve"> </w:t>
      </w:r>
      <w:r w:rsidR="00673A07" w:rsidRPr="00676881">
        <w:rPr>
          <w:sz w:val="28"/>
          <w:szCs w:val="28"/>
        </w:rPr>
        <w:t>(при 2 463 броя за 2017г.).</w:t>
      </w:r>
    </w:p>
    <w:p w:rsidR="0092325B" w:rsidRPr="00676881" w:rsidRDefault="0092325B" w:rsidP="00823839">
      <w:pPr>
        <w:pStyle w:val="22"/>
        <w:shd w:val="clear" w:color="auto" w:fill="auto"/>
        <w:spacing w:before="0" w:line="298" w:lineRule="exact"/>
        <w:ind w:firstLine="708"/>
        <w:rPr>
          <w:sz w:val="28"/>
          <w:szCs w:val="28"/>
        </w:rPr>
      </w:pPr>
      <w:r w:rsidRPr="00676881">
        <w:rPr>
          <w:sz w:val="28"/>
          <w:szCs w:val="28"/>
        </w:rPr>
        <w:t xml:space="preserve"> Разпределените производства, образувани по искане за издаване европейско удостоверение за наследство през 2018г. са 33 броя, а тези по искания по регламенти са 589 броя.</w:t>
      </w:r>
    </w:p>
    <w:p w:rsidR="00E10475" w:rsidRPr="00676881" w:rsidRDefault="00E10475" w:rsidP="00D42427">
      <w:pPr>
        <w:spacing w:line="298" w:lineRule="exact"/>
        <w:ind w:firstLine="708"/>
        <w:rPr>
          <w:rStyle w:val="30"/>
          <w:rFonts w:eastAsia="Arial Unicode MS"/>
          <w:bCs w:val="0"/>
          <w:sz w:val="28"/>
          <w:szCs w:val="28"/>
        </w:rPr>
      </w:pPr>
    </w:p>
    <w:p w:rsidR="006D515A" w:rsidRPr="00676881" w:rsidRDefault="006D515A" w:rsidP="00D42427">
      <w:pPr>
        <w:spacing w:line="298" w:lineRule="exact"/>
        <w:ind w:firstLine="708"/>
        <w:rPr>
          <w:rFonts w:ascii="Times New Roman" w:hAnsi="Times New Roman" w:cs="Times New Roman"/>
          <w:sz w:val="28"/>
          <w:szCs w:val="28"/>
        </w:rPr>
      </w:pPr>
      <w:r w:rsidRPr="00676881">
        <w:rPr>
          <w:rStyle w:val="30"/>
          <w:rFonts w:eastAsia="Arial Unicode MS"/>
          <w:bCs w:val="0"/>
          <w:sz w:val="28"/>
          <w:szCs w:val="28"/>
        </w:rPr>
        <w:t>Трето гражданско отделение</w:t>
      </w:r>
    </w:p>
    <w:p w:rsidR="00233E4A" w:rsidRPr="00676881" w:rsidRDefault="00233E4A" w:rsidP="00233E4A">
      <w:pPr>
        <w:pStyle w:val="22"/>
        <w:shd w:val="clear" w:color="auto" w:fill="auto"/>
        <w:spacing w:before="0" w:line="298" w:lineRule="exact"/>
        <w:ind w:firstLine="708"/>
        <w:rPr>
          <w:sz w:val="28"/>
          <w:szCs w:val="28"/>
        </w:rPr>
      </w:pPr>
    </w:p>
    <w:p w:rsidR="002626C0" w:rsidRPr="00676881" w:rsidRDefault="006D515A" w:rsidP="00D76877">
      <w:pPr>
        <w:pStyle w:val="22"/>
        <w:shd w:val="clear" w:color="auto" w:fill="auto"/>
        <w:spacing w:before="0"/>
        <w:ind w:firstLine="708"/>
        <w:rPr>
          <w:sz w:val="28"/>
          <w:szCs w:val="28"/>
        </w:rPr>
      </w:pPr>
      <w:r w:rsidRPr="00676881">
        <w:rPr>
          <w:sz w:val="28"/>
          <w:szCs w:val="28"/>
        </w:rPr>
        <w:t>Към 31.12.201</w:t>
      </w:r>
      <w:r w:rsidR="00CB24EB" w:rsidRPr="00676881">
        <w:rPr>
          <w:sz w:val="28"/>
          <w:szCs w:val="28"/>
        </w:rPr>
        <w:t>8</w:t>
      </w:r>
      <w:r w:rsidRPr="00676881">
        <w:rPr>
          <w:sz w:val="28"/>
          <w:szCs w:val="28"/>
        </w:rPr>
        <w:t xml:space="preserve">г., в Трето гражданско отделение при Софийския районен съд, </w:t>
      </w:r>
      <w:r w:rsidR="00233E4A" w:rsidRPr="00676881">
        <w:rPr>
          <w:sz w:val="28"/>
          <w:szCs w:val="28"/>
        </w:rPr>
        <w:t xml:space="preserve">са </w:t>
      </w:r>
      <w:r w:rsidRPr="00676881">
        <w:rPr>
          <w:sz w:val="28"/>
          <w:szCs w:val="28"/>
        </w:rPr>
        <w:t>осъществява</w:t>
      </w:r>
      <w:r w:rsidR="00233E4A" w:rsidRPr="00676881">
        <w:rPr>
          <w:sz w:val="28"/>
          <w:szCs w:val="28"/>
        </w:rPr>
        <w:t>ли</w:t>
      </w:r>
      <w:r w:rsidRPr="00676881">
        <w:rPr>
          <w:sz w:val="28"/>
          <w:szCs w:val="28"/>
        </w:rPr>
        <w:t xml:space="preserve"> </w:t>
      </w:r>
      <w:r w:rsidR="007A41AA" w:rsidRPr="00676881">
        <w:rPr>
          <w:sz w:val="28"/>
          <w:szCs w:val="28"/>
        </w:rPr>
        <w:t xml:space="preserve">дейност </w:t>
      </w:r>
      <w:r w:rsidR="0065221A" w:rsidRPr="00676881">
        <w:rPr>
          <w:sz w:val="28"/>
          <w:szCs w:val="28"/>
        </w:rPr>
        <w:t xml:space="preserve">33 </w:t>
      </w:r>
      <w:r w:rsidRPr="00676881">
        <w:rPr>
          <w:sz w:val="28"/>
          <w:szCs w:val="28"/>
        </w:rPr>
        <w:t xml:space="preserve">съдебни състава. От тях </w:t>
      </w:r>
      <w:r w:rsidR="002626C0" w:rsidRPr="00676881">
        <w:rPr>
          <w:sz w:val="28"/>
          <w:szCs w:val="28"/>
        </w:rPr>
        <w:t>12</w:t>
      </w:r>
      <w:r w:rsidR="007A41AA" w:rsidRPr="00676881">
        <w:rPr>
          <w:sz w:val="28"/>
          <w:szCs w:val="28"/>
        </w:rPr>
        <w:t xml:space="preserve"> </w:t>
      </w:r>
      <w:r w:rsidRPr="00676881">
        <w:rPr>
          <w:sz w:val="28"/>
          <w:szCs w:val="28"/>
        </w:rPr>
        <w:lastRenderedPageBreak/>
        <w:t>състава</w:t>
      </w:r>
      <w:r w:rsidR="00233E4A" w:rsidRPr="00676881">
        <w:rPr>
          <w:sz w:val="28"/>
          <w:szCs w:val="28"/>
        </w:rPr>
        <w:t xml:space="preserve"> са</w:t>
      </w:r>
      <w:r w:rsidRPr="00676881">
        <w:rPr>
          <w:sz w:val="28"/>
          <w:szCs w:val="28"/>
        </w:rPr>
        <w:t xml:space="preserve"> разглежда</w:t>
      </w:r>
      <w:r w:rsidR="00233E4A" w:rsidRPr="00676881">
        <w:rPr>
          <w:sz w:val="28"/>
          <w:szCs w:val="28"/>
        </w:rPr>
        <w:t>ли</w:t>
      </w:r>
      <w:r w:rsidRPr="00676881">
        <w:rPr>
          <w:sz w:val="28"/>
          <w:szCs w:val="28"/>
        </w:rPr>
        <w:t xml:space="preserve"> дела, образувани по молби, искове и жалби по СК, ЗЗДН, </w:t>
      </w:r>
      <w:proofErr w:type="spellStart"/>
      <w:r w:rsidRPr="00676881">
        <w:rPr>
          <w:sz w:val="28"/>
          <w:szCs w:val="28"/>
        </w:rPr>
        <w:t>ЗЗДт</w:t>
      </w:r>
      <w:proofErr w:type="spellEnd"/>
      <w:r w:rsidRPr="00676881">
        <w:rPr>
          <w:sz w:val="28"/>
          <w:szCs w:val="28"/>
        </w:rPr>
        <w:t>, ЗП, ЗГР, и по част VI от ГПК</w:t>
      </w:r>
      <w:r w:rsidR="002626C0" w:rsidRPr="00676881">
        <w:rPr>
          <w:sz w:val="28"/>
          <w:szCs w:val="28"/>
        </w:rPr>
        <w:t>, 12 състава са разглеждали материя на Първо гражданско отделение (82, 85, 88, 90, 128, 140, 142, 143, 150, 151, 154 и 155) и 9 състава – на Второ гражданско отделение (81, 87, 113, 138, 141,144, 145, 148 и 153).</w:t>
      </w:r>
    </w:p>
    <w:p w:rsidR="002626C0" w:rsidRPr="00676881" w:rsidRDefault="002626C0" w:rsidP="00D76877">
      <w:pPr>
        <w:pStyle w:val="22"/>
        <w:shd w:val="clear" w:color="auto" w:fill="auto"/>
        <w:spacing w:before="0"/>
        <w:ind w:firstLine="708"/>
        <w:rPr>
          <w:sz w:val="28"/>
          <w:szCs w:val="28"/>
        </w:rPr>
      </w:pPr>
      <w:r w:rsidRPr="00676881">
        <w:rPr>
          <w:sz w:val="28"/>
          <w:szCs w:val="28"/>
          <w:lang w:bidi="bg-BG"/>
        </w:rPr>
        <w:t xml:space="preserve">През 2018 г.  е увеличен </w:t>
      </w:r>
      <w:r w:rsidRPr="00676881">
        <w:rPr>
          <w:sz w:val="28"/>
          <w:szCs w:val="28"/>
        </w:rPr>
        <w:t>броят на съставите в отделението, разглеждащи брачна материя. Към</w:t>
      </w:r>
      <w:r w:rsidR="000D0C60" w:rsidRPr="00676881">
        <w:rPr>
          <w:sz w:val="28"/>
          <w:szCs w:val="28"/>
        </w:rPr>
        <w:t xml:space="preserve"> 2017</w:t>
      </w:r>
      <w:r w:rsidR="00234B94" w:rsidRPr="00676881">
        <w:rPr>
          <w:sz w:val="28"/>
          <w:szCs w:val="28"/>
        </w:rPr>
        <w:t xml:space="preserve"> </w:t>
      </w:r>
      <w:r w:rsidR="000D0C60" w:rsidRPr="00676881">
        <w:rPr>
          <w:sz w:val="28"/>
          <w:szCs w:val="28"/>
        </w:rPr>
        <w:t>г.  тези състав</w:t>
      </w:r>
      <w:r w:rsidRPr="00676881">
        <w:rPr>
          <w:sz w:val="28"/>
          <w:szCs w:val="28"/>
        </w:rPr>
        <w:t>и</w:t>
      </w:r>
      <w:r w:rsidR="000D0C60" w:rsidRPr="00676881">
        <w:rPr>
          <w:sz w:val="28"/>
          <w:szCs w:val="28"/>
        </w:rPr>
        <w:t xml:space="preserve"> са били </w:t>
      </w:r>
      <w:r w:rsidRPr="00676881">
        <w:rPr>
          <w:sz w:val="28"/>
          <w:szCs w:val="28"/>
        </w:rPr>
        <w:t>10</w:t>
      </w:r>
      <w:r w:rsidR="000D0C60" w:rsidRPr="00676881">
        <w:rPr>
          <w:sz w:val="28"/>
          <w:szCs w:val="28"/>
        </w:rPr>
        <w:t xml:space="preserve"> броя. Със заповед № АС – 36 от 09.02.2018г. на Председателя  на СРС, считано от 12.02.2018г. 37 състав от Първо гражданско отделение и 158 състав от Второ гражданско отделение са преместени в Трето гражданско отделение с разглеждане на дела, образувани по молби, искове и жалби по СК, ЗЗДН, </w:t>
      </w:r>
      <w:proofErr w:type="spellStart"/>
      <w:r w:rsidR="000D0C60" w:rsidRPr="00676881">
        <w:rPr>
          <w:sz w:val="28"/>
          <w:szCs w:val="28"/>
        </w:rPr>
        <w:t>ЗЗДт</w:t>
      </w:r>
      <w:proofErr w:type="spellEnd"/>
      <w:r w:rsidR="000D0C60" w:rsidRPr="00676881">
        <w:rPr>
          <w:sz w:val="28"/>
          <w:szCs w:val="28"/>
        </w:rPr>
        <w:t xml:space="preserve">, ЗН, ЗГР, чл. 29 от ГПК и по част VІ от ГПК. </w:t>
      </w:r>
    </w:p>
    <w:p w:rsidR="00234B94" w:rsidRPr="00676881" w:rsidRDefault="006D515A" w:rsidP="00234B94">
      <w:pPr>
        <w:pStyle w:val="22"/>
        <w:shd w:val="clear" w:color="auto" w:fill="auto"/>
        <w:spacing w:before="0" w:line="298" w:lineRule="exact"/>
        <w:ind w:firstLine="740"/>
        <w:rPr>
          <w:sz w:val="28"/>
          <w:szCs w:val="28"/>
        </w:rPr>
      </w:pPr>
      <w:r w:rsidRPr="00676881">
        <w:rPr>
          <w:sz w:val="28"/>
          <w:szCs w:val="28"/>
        </w:rPr>
        <w:t xml:space="preserve">Дежурните съдии в Трето гражданско отделение, разглеждащи молби, искове и жалби по СК, ЗЗДН, </w:t>
      </w:r>
      <w:proofErr w:type="spellStart"/>
      <w:r w:rsidRPr="00676881">
        <w:rPr>
          <w:sz w:val="28"/>
          <w:szCs w:val="28"/>
        </w:rPr>
        <w:t>ЗЗДт</w:t>
      </w:r>
      <w:proofErr w:type="spellEnd"/>
      <w:r w:rsidRPr="00676881">
        <w:rPr>
          <w:sz w:val="28"/>
          <w:szCs w:val="28"/>
        </w:rPr>
        <w:t xml:space="preserve">, ЗН, </w:t>
      </w:r>
      <w:r w:rsidR="00234B94" w:rsidRPr="00676881">
        <w:rPr>
          <w:sz w:val="28"/>
          <w:szCs w:val="28"/>
        </w:rPr>
        <w:t>ЗГР, и по част VI от ГПК</w:t>
      </w:r>
      <w:r w:rsidRPr="00676881">
        <w:rPr>
          <w:sz w:val="28"/>
          <w:szCs w:val="28"/>
        </w:rPr>
        <w:t xml:space="preserve"> се определят съгласно предварително утвърден от ръководителя на отделението график. В дежурството са по двама съдии. По дежурство се разпределят делата, образувани по молби и заявления по чл. 29 ГПК, чл. 6 СК, чл. 49 ЗН, чл. 51 ЗН и чл. 52 ЗН.</w:t>
      </w:r>
      <w:r w:rsidR="001B3C95" w:rsidRPr="00676881">
        <w:rPr>
          <w:sz w:val="28"/>
          <w:szCs w:val="28"/>
        </w:rPr>
        <w:t xml:space="preserve"> </w:t>
      </w:r>
      <w:r w:rsidR="00234B94" w:rsidRPr="00676881">
        <w:rPr>
          <w:sz w:val="28"/>
          <w:szCs w:val="28"/>
        </w:rPr>
        <w:t>През 2018 г. между дежурните съдии в Трето ГО, са разпределени 1 520 броя нови дела, образувани по молби и заявления по чл. 29 ГПК, чл. 6 СК, чл. 49 ЗН, и чл. 52 ЗН (при 1 485 за 2017 г.).</w:t>
      </w:r>
    </w:p>
    <w:p w:rsidR="006D515A" w:rsidRPr="00676881" w:rsidRDefault="006D515A" w:rsidP="006D515A">
      <w:pPr>
        <w:pStyle w:val="22"/>
        <w:shd w:val="clear" w:color="auto" w:fill="auto"/>
        <w:spacing w:before="0" w:line="298" w:lineRule="exact"/>
        <w:ind w:firstLine="740"/>
        <w:rPr>
          <w:sz w:val="28"/>
          <w:szCs w:val="28"/>
        </w:rPr>
      </w:pPr>
      <w:r w:rsidRPr="00676881">
        <w:rPr>
          <w:sz w:val="28"/>
          <w:szCs w:val="28"/>
        </w:rPr>
        <w:t>Делата, образувани по искове за издръжка (които се разглеждат по реда на глава XXV от ГПК - ’’Бързо производство”) и делата, образувани по молби по Закона за защита от домашно насилие се разпределят между присъстващите съдии. По искания, постъпили по тези дела и по делата, образувани по молби по чл. 130, ал. 2 СК, при отсъствие на съдията- докладчик, се произнася дежурен съдия, съобразно утвърдения график.</w:t>
      </w:r>
    </w:p>
    <w:p w:rsidR="006D515A" w:rsidRPr="00676881" w:rsidRDefault="006D515A" w:rsidP="007A41AA">
      <w:pPr>
        <w:pStyle w:val="22"/>
        <w:shd w:val="clear" w:color="auto" w:fill="auto"/>
        <w:spacing w:before="0" w:line="298" w:lineRule="exact"/>
        <w:ind w:firstLine="760"/>
        <w:rPr>
          <w:sz w:val="28"/>
          <w:szCs w:val="28"/>
        </w:rPr>
      </w:pPr>
      <w:r w:rsidRPr="00676881">
        <w:rPr>
          <w:sz w:val="28"/>
          <w:szCs w:val="28"/>
        </w:rPr>
        <w:t>През 201</w:t>
      </w:r>
      <w:r w:rsidR="00E2367C" w:rsidRPr="00676881">
        <w:rPr>
          <w:sz w:val="28"/>
          <w:szCs w:val="28"/>
        </w:rPr>
        <w:t>8</w:t>
      </w:r>
      <w:r w:rsidRPr="00676881">
        <w:rPr>
          <w:sz w:val="28"/>
          <w:szCs w:val="28"/>
        </w:rPr>
        <w:t>г., на съставите от Трето ГО</w:t>
      </w:r>
      <w:r w:rsidR="00FC4CEB" w:rsidRPr="00676881">
        <w:rPr>
          <w:sz w:val="28"/>
          <w:szCs w:val="28"/>
        </w:rPr>
        <w:t xml:space="preserve"> разглеждащи дела</w:t>
      </w:r>
      <w:r w:rsidR="007A41AA" w:rsidRPr="00676881">
        <w:rPr>
          <w:sz w:val="28"/>
          <w:szCs w:val="28"/>
        </w:rPr>
        <w:t xml:space="preserve"> по СК, ЗЗДН, </w:t>
      </w:r>
      <w:proofErr w:type="spellStart"/>
      <w:r w:rsidR="007A41AA" w:rsidRPr="00676881">
        <w:rPr>
          <w:sz w:val="28"/>
          <w:szCs w:val="28"/>
        </w:rPr>
        <w:t>ЗЗДт</w:t>
      </w:r>
      <w:proofErr w:type="spellEnd"/>
      <w:r w:rsidR="007A41AA" w:rsidRPr="00676881">
        <w:rPr>
          <w:sz w:val="28"/>
          <w:szCs w:val="28"/>
        </w:rPr>
        <w:t>, ЗН, ЗГР, и по част VI от ГПК</w:t>
      </w:r>
      <w:r w:rsidR="00D76877" w:rsidRPr="00676881">
        <w:rPr>
          <w:sz w:val="28"/>
          <w:szCs w:val="28"/>
        </w:rPr>
        <w:t>, са разпределени общо 8 119</w:t>
      </w:r>
      <w:r w:rsidRPr="00676881">
        <w:rPr>
          <w:sz w:val="28"/>
          <w:szCs w:val="28"/>
        </w:rPr>
        <w:t xml:space="preserve"> броя дела</w:t>
      </w:r>
      <w:r w:rsidR="00234B94" w:rsidRPr="00676881">
        <w:rPr>
          <w:sz w:val="28"/>
          <w:szCs w:val="28"/>
        </w:rPr>
        <w:t xml:space="preserve"> </w:t>
      </w:r>
      <w:r w:rsidR="00234B94" w:rsidRPr="00676881">
        <w:rPr>
          <w:sz w:val="28"/>
          <w:szCs w:val="28"/>
          <w:lang w:val="en-US"/>
        </w:rPr>
        <w:t>(</w:t>
      </w:r>
      <w:r w:rsidR="00234B94" w:rsidRPr="00676881">
        <w:rPr>
          <w:sz w:val="28"/>
          <w:szCs w:val="28"/>
        </w:rPr>
        <w:t>при 7 573 броя за 2017г.</w:t>
      </w:r>
      <w:r w:rsidR="00234B94" w:rsidRPr="00676881">
        <w:rPr>
          <w:sz w:val="28"/>
          <w:szCs w:val="28"/>
          <w:lang w:val="en-US"/>
        </w:rPr>
        <w:t>)</w:t>
      </w:r>
      <w:r w:rsidRPr="00676881">
        <w:rPr>
          <w:sz w:val="28"/>
          <w:szCs w:val="28"/>
        </w:rPr>
        <w:t>.</w:t>
      </w:r>
    </w:p>
    <w:p w:rsidR="006D515A" w:rsidRPr="00676881" w:rsidRDefault="00FC1E57" w:rsidP="00D76877">
      <w:pPr>
        <w:pStyle w:val="22"/>
        <w:shd w:val="clear" w:color="auto" w:fill="auto"/>
        <w:spacing w:before="0" w:line="298" w:lineRule="exact"/>
        <w:ind w:firstLine="760"/>
        <w:rPr>
          <w:sz w:val="28"/>
          <w:szCs w:val="28"/>
        </w:rPr>
      </w:pPr>
      <w:r w:rsidRPr="00676881">
        <w:rPr>
          <w:sz w:val="28"/>
          <w:szCs w:val="28"/>
        </w:rPr>
        <w:t>Разпределените</w:t>
      </w:r>
      <w:r w:rsidR="006D515A" w:rsidRPr="00676881">
        <w:rPr>
          <w:sz w:val="28"/>
          <w:szCs w:val="28"/>
        </w:rPr>
        <w:t xml:space="preserve"> дела по СК, ЗЗДН, </w:t>
      </w:r>
      <w:proofErr w:type="spellStart"/>
      <w:r w:rsidR="006D515A" w:rsidRPr="00676881">
        <w:rPr>
          <w:sz w:val="28"/>
          <w:szCs w:val="28"/>
        </w:rPr>
        <w:t>ЗЗДт</w:t>
      </w:r>
      <w:proofErr w:type="spellEnd"/>
      <w:r w:rsidR="00D76877" w:rsidRPr="00676881">
        <w:rPr>
          <w:sz w:val="28"/>
          <w:szCs w:val="28"/>
        </w:rPr>
        <w:t xml:space="preserve">, ЗН, ЗГР, и по част VI от ГПК </w:t>
      </w:r>
      <w:r w:rsidR="006D515A" w:rsidRPr="00676881">
        <w:rPr>
          <w:sz w:val="28"/>
          <w:szCs w:val="28"/>
        </w:rPr>
        <w:t xml:space="preserve"> броят на делата, образувани по молби за развод по взаимно съгласие</w:t>
      </w:r>
      <w:r w:rsidR="007A41AA" w:rsidRPr="00676881">
        <w:rPr>
          <w:sz w:val="28"/>
          <w:szCs w:val="28"/>
        </w:rPr>
        <w:t xml:space="preserve"> са  </w:t>
      </w:r>
      <w:r w:rsidR="00D76877" w:rsidRPr="00676881">
        <w:rPr>
          <w:sz w:val="28"/>
          <w:szCs w:val="28"/>
        </w:rPr>
        <w:t>1</w:t>
      </w:r>
      <w:r w:rsidR="00234B94" w:rsidRPr="00676881">
        <w:rPr>
          <w:sz w:val="28"/>
          <w:szCs w:val="28"/>
        </w:rPr>
        <w:t xml:space="preserve"> </w:t>
      </w:r>
      <w:r w:rsidR="00D76877" w:rsidRPr="00676881">
        <w:rPr>
          <w:sz w:val="28"/>
          <w:szCs w:val="28"/>
        </w:rPr>
        <w:t xml:space="preserve">416 броя (при </w:t>
      </w:r>
      <w:r w:rsidR="006D515A" w:rsidRPr="00676881">
        <w:rPr>
          <w:sz w:val="28"/>
          <w:szCs w:val="28"/>
        </w:rPr>
        <w:t>1</w:t>
      </w:r>
      <w:r w:rsidR="007A41AA" w:rsidRPr="00676881">
        <w:rPr>
          <w:sz w:val="28"/>
          <w:szCs w:val="28"/>
        </w:rPr>
        <w:t xml:space="preserve"> </w:t>
      </w:r>
      <w:r w:rsidR="006D515A" w:rsidRPr="00676881">
        <w:rPr>
          <w:sz w:val="28"/>
          <w:szCs w:val="28"/>
        </w:rPr>
        <w:t>4</w:t>
      </w:r>
      <w:r w:rsidR="007A41AA" w:rsidRPr="00676881">
        <w:rPr>
          <w:sz w:val="28"/>
          <w:szCs w:val="28"/>
        </w:rPr>
        <w:t>40</w:t>
      </w:r>
      <w:r w:rsidR="006D515A" w:rsidRPr="00676881">
        <w:rPr>
          <w:sz w:val="28"/>
          <w:szCs w:val="28"/>
        </w:rPr>
        <w:t xml:space="preserve"> бр. дела</w:t>
      </w:r>
      <w:r w:rsidR="00D76877" w:rsidRPr="00676881">
        <w:rPr>
          <w:sz w:val="28"/>
          <w:szCs w:val="28"/>
        </w:rPr>
        <w:t xml:space="preserve"> за 2017г.).</w:t>
      </w:r>
      <w:r w:rsidR="006D515A" w:rsidRPr="00676881">
        <w:rPr>
          <w:sz w:val="28"/>
          <w:szCs w:val="28"/>
        </w:rPr>
        <w:t xml:space="preserve"> Разводите по исков ред са</w:t>
      </w:r>
      <w:r w:rsidR="007A41AA" w:rsidRPr="00676881">
        <w:rPr>
          <w:sz w:val="28"/>
          <w:szCs w:val="28"/>
        </w:rPr>
        <w:t xml:space="preserve"> 9</w:t>
      </w:r>
      <w:r w:rsidR="00D76877" w:rsidRPr="00676881">
        <w:rPr>
          <w:sz w:val="28"/>
          <w:szCs w:val="28"/>
        </w:rPr>
        <w:t>15</w:t>
      </w:r>
      <w:r w:rsidR="007A41AA" w:rsidRPr="00676881">
        <w:rPr>
          <w:sz w:val="28"/>
          <w:szCs w:val="28"/>
        </w:rPr>
        <w:t xml:space="preserve"> броя (</w:t>
      </w:r>
      <w:r w:rsidR="006D515A" w:rsidRPr="00676881">
        <w:rPr>
          <w:sz w:val="28"/>
          <w:szCs w:val="28"/>
        </w:rPr>
        <w:t xml:space="preserve"> </w:t>
      </w:r>
      <w:r w:rsidR="007A41AA" w:rsidRPr="00676881">
        <w:rPr>
          <w:sz w:val="28"/>
          <w:szCs w:val="28"/>
        </w:rPr>
        <w:t xml:space="preserve">при </w:t>
      </w:r>
      <w:r w:rsidR="00D76877" w:rsidRPr="00676881">
        <w:rPr>
          <w:sz w:val="28"/>
          <w:szCs w:val="28"/>
        </w:rPr>
        <w:t xml:space="preserve">954 </w:t>
      </w:r>
      <w:r w:rsidR="006D515A" w:rsidRPr="00676881">
        <w:rPr>
          <w:sz w:val="28"/>
          <w:szCs w:val="28"/>
        </w:rPr>
        <w:t>бр. дела</w:t>
      </w:r>
      <w:r w:rsidR="007A41AA" w:rsidRPr="00676881">
        <w:rPr>
          <w:sz w:val="28"/>
          <w:szCs w:val="28"/>
        </w:rPr>
        <w:t xml:space="preserve"> за 201</w:t>
      </w:r>
      <w:r w:rsidR="00D76877" w:rsidRPr="00676881">
        <w:rPr>
          <w:sz w:val="28"/>
          <w:szCs w:val="28"/>
        </w:rPr>
        <w:t>7</w:t>
      </w:r>
      <w:r w:rsidR="007A41AA" w:rsidRPr="00676881">
        <w:rPr>
          <w:sz w:val="28"/>
          <w:szCs w:val="28"/>
        </w:rPr>
        <w:t>г.</w:t>
      </w:r>
      <w:r w:rsidR="006D515A" w:rsidRPr="00676881">
        <w:rPr>
          <w:sz w:val="28"/>
          <w:szCs w:val="28"/>
        </w:rPr>
        <w:t>).</w:t>
      </w:r>
    </w:p>
    <w:p w:rsidR="006D515A" w:rsidRPr="00676881" w:rsidRDefault="00FC1E57" w:rsidP="006D515A">
      <w:pPr>
        <w:pStyle w:val="22"/>
        <w:shd w:val="clear" w:color="auto" w:fill="auto"/>
        <w:spacing w:before="0" w:line="298" w:lineRule="exact"/>
        <w:ind w:firstLine="760"/>
        <w:rPr>
          <w:sz w:val="28"/>
          <w:szCs w:val="28"/>
        </w:rPr>
      </w:pPr>
      <w:r w:rsidRPr="00676881">
        <w:rPr>
          <w:sz w:val="28"/>
          <w:szCs w:val="28"/>
        </w:rPr>
        <w:t>Разпределените</w:t>
      </w:r>
      <w:r w:rsidR="006D515A" w:rsidRPr="00676881">
        <w:rPr>
          <w:sz w:val="28"/>
          <w:szCs w:val="28"/>
        </w:rPr>
        <w:t xml:space="preserve"> дела за родителски права, включително заместване на съгласието за пътуване в чужбина, ограничаване и лишаване от родителски права и изменение на мерките относно родителските права</w:t>
      </w:r>
      <w:r w:rsidR="007A41AA" w:rsidRPr="00676881">
        <w:rPr>
          <w:sz w:val="28"/>
          <w:szCs w:val="28"/>
        </w:rPr>
        <w:t xml:space="preserve"> през 201</w:t>
      </w:r>
      <w:r w:rsidR="00787D0B" w:rsidRPr="00676881">
        <w:rPr>
          <w:sz w:val="28"/>
          <w:szCs w:val="28"/>
        </w:rPr>
        <w:t>8</w:t>
      </w:r>
      <w:r w:rsidR="007A41AA" w:rsidRPr="00676881">
        <w:rPr>
          <w:sz w:val="28"/>
          <w:szCs w:val="28"/>
        </w:rPr>
        <w:t xml:space="preserve">г. са </w:t>
      </w:r>
      <w:r w:rsidR="00787D0B" w:rsidRPr="00676881">
        <w:rPr>
          <w:sz w:val="28"/>
          <w:szCs w:val="28"/>
        </w:rPr>
        <w:t>се увеличили на 714</w:t>
      </w:r>
      <w:r w:rsidR="007A41AA" w:rsidRPr="00676881">
        <w:rPr>
          <w:sz w:val="28"/>
          <w:szCs w:val="28"/>
        </w:rPr>
        <w:t xml:space="preserve"> </w:t>
      </w:r>
      <w:r w:rsidRPr="00676881">
        <w:rPr>
          <w:sz w:val="28"/>
          <w:szCs w:val="28"/>
        </w:rPr>
        <w:t>бр.</w:t>
      </w:r>
      <w:r w:rsidR="007A41AA" w:rsidRPr="00676881">
        <w:rPr>
          <w:sz w:val="28"/>
          <w:szCs w:val="28"/>
        </w:rPr>
        <w:t xml:space="preserve"> </w:t>
      </w:r>
      <w:r w:rsidR="00CE4AFF" w:rsidRPr="00676881">
        <w:rPr>
          <w:sz w:val="28"/>
          <w:szCs w:val="28"/>
        </w:rPr>
        <w:t>(</w:t>
      </w:r>
      <w:r w:rsidR="006D515A" w:rsidRPr="00676881">
        <w:rPr>
          <w:sz w:val="28"/>
          <w:szCs w:val="28"/>
        </w:rPr>
        <w:t xml:space="preserve">при </w:t>
      </w:r>
      <w:r w:rsidR="00CE4AFF" w:rsidRPr="00676881">
        <w:rPr>
          <w:sz w:val="28"/>
          <w:szCs w:val="28"/>
        </w:rPr>
        <w:t xml:space="preserve"> </w:t>
      </w:r>
      <w:r w:rsidR="00787D0B" w:rsidRPr="00676881">
        <w:rPr>
          <w:sz w:val="28"/>
          <w:szCs w:val="28"/>
        </w:rPr>
        <w:t>527</w:t>
      </w:r>
      <w:r w:rsidR="00CE4AFF" w:rsidRPr="00676881">
        <w:rPr>
          <w:sz w:val="28"/>
          <w:szCs w:val="28"/>
        </w:rPr>
        <w:t xml:space="preserve"> бр. за 201</w:t>
      </w:r>
      <w:r w:rsidR="00787D0B" w:rsidRPr="00676881">
        <w:rPr>
          <w:sz w:val="28"/>
          <w:szCs w:val="28"/>
        </w:rPr>
        <w:t>7</w:t>
      </w:r>
      <w:r w:rsidR="00CE4AFF" w:rsidRPr="00676881">
        <w:rPr>
          <w:sz w:val="28"/>
          <w:szCs w:val="28"/>
        </w:rPr>
        <w:t>г)</w:t>
      </w:r>
      <w:r w:rsidR="006D515A" w:rsidRPr="00676881">
        <w:rPr>
          <w:sz w:val="28"/>
          <w:szCs w:val="28"/>
        </w:rPr>
        <w:t>.</w:t>
      </w:r>
    </w:p>
    <w:p w:rsidR="006D515A" w:rsidRPr="00676881" w:rsidRDefault="007A36EC" w:rsidP="006D515A">
      <w:pPr>
        <w:pStyle w:val="22"/>
        <w:shd w:val="clear" w:color="auto" w:fill="auto"/>
        <w:spacing w:before="0" w:line="298" w:lineRule="exact"/>
        <w:ind w:firstLine="760"/>
        <w:rPr>
          <w:sz w:val="28"/>
          <w:szCs w:val="28"/>
        </w:rPr>
      </w:pPr>
      <w:r w:rsidRPr="00676881">
        <w:rPr>
          <w:sz w:val="28"/>
          <w:szCs w:val="28"/>
        </w:rPr>
        <w:lastRenderedPageBreak/>
        <w:t>През 2018</w:t>
      </w:r>
      <w:r w:rsidR="00CE4AFF" w:rsidRPr="00676881">
        <w:rPr>
          <w:sz w:val="28"/>
          <w:szCs w:val="28"/>
        </w:rPr>
        <w:t xml:space="preserve"> г. </w:t>
      </w:r>
      <w:r w:rsidR="00FC1E57" w:rsidRPr="00676881">
        <w:rPr>
          <w:sz w:val="28"/>
          <w:szCs w:val="28"/>
        </w:rPr>
        <w:t>разпределените</w:t>
      </w:r>
      <w:r w:rsidR="00CE4AFF" w:rsidRPr="00676881">
        <w:rPr>
          <w:sz w:val="28"/>
          <w:szCs w:val="28"/>
        </w:rPr>
        <w:t xml:space="preserve"> </w:t>
      </w:r>
      <w:r w:rsidR="00787D0B" w:rsidRPr="00676881">
        <w:rPr>
          <w:sz w:val="28"/>
          <w:szCs w:val="28"/>
        </w:rPr>
        <w:t>производства за и</w:t>
      </w:r>
      <w:r w:rsidR="006D515A" w:rsidRPr="00676881">
        <w:rPr>
          <w:sz w:val="28"/>
          <w:szCs w:val="28"/>
        </w:rPr>
        <w:t xml:space="preserve">здръжка, включително за </w:t>
      </w:r>
      <w:r w:rsidR="00787D0B" w:rsidRPr="00676881">
        <w:rPr>
          <w:sz w:val="28"/>
          <w:szCs w:val="28"/>
        </w:rPr>
        <w:t>изменение</w:t>
      </w:r>
      <w:r w:rsidR="006D515A" w:rsidRPr="00676881">
        <w:rPr>
          <w:sz w:val="28"/>
          <w:szCs w:val="28"/>
        </w:rPr>
        <w:t xml:space="preserve"> на първоначално определената такава са </w:t>
      </w:r>
      <w:r w:rsidR="00170A4B" w:rsidRPr="00676881">
        <w:rPr>
          <w:sz w:val="28"/>
          <w:szCs w:val="28"/>
        </w:rPr>
        <w:t>401</w:t>
      </w:r>
      <w:r w:rsidR="006D515A" w:rsidRPr="00676881">
        <w:rPr>
          <w:sz w:val="28"/>
          <w:szCs w:val="28"/>
        </w:rPr>
        <w:t xml:space="preserve"> бр. дела (</w:t>
      </w:r>
      <w:r w:rsidR="00170A4B" w:rsidRPr="00676881">
        <w:rPr>
          <w:sz w:val="28"/>
          <w:szCs w:val="28"/>
        </w:rPr>
        <w:t>при 383</w:t>
      </w:r>
      <w:r w:rsidR="00CE4AFF" w:rsidRPr="00676881">
        <w:rPr>
          <w:sz w:val="28"/>
          <w:szCs w:val="28"/>
        </w:rPr>
        <w:t xml:space="preserve"> за 201</w:t>
      </w:r>
      <w:r w:rsidR="00170A4B" w:rsidRPr="00676881">
        <w:rPr>
          <w:sz w:val="28"/>
          <w:szCs w:val="28"/>
        </w:rPr>
        <w:t>7</w:t>
      </w:r>
      <w:r w:rsidR="00CE4AFF" w:rsidRPr="00676881">
        <w:rPr>
          <w:sz w:val="28"/>
          <w:szCs w:val="28"/>
        </w:rPr>
        <w:t xml:space="preserve">г.) </w:t>
      </w:r>
    </w:p>
    <w:p w:rsidR="00326910" w:rsidRPr="00676881" w:rsidRDefault="006D515A" w:rsidP="006D515A">
      <w:pPr>
        <w:pStyle w:val="22"/>
        <w:shd w:val="clear" w:color="auto" w:fill="auto"/>
        <w:spacing w:before="0" w:line="298" w:lineRule="exact"/>
        <w:ind w:firstLine="760"/>
        <w:rPr>
          <w:sz w:val="28"/>
          <w:szCs w:val="28"/>
        </w:rPr>
      </w:pPr>
      <w:r w:rsidRPr="00676881">
        <w:rPr>
          <w:sz w:val="28"/>
          <w:szCs w:val="28"/>
        </w:rPr>
        <w:t>През 201</w:t>
      </w:r>
      <w:r w:rsidR="00E2367C" w:rsidRPr="00676881">
        <w:rPr>
          <w:sz w:val="28"/>
          <w:szCs w:val="28"/>
        </w:rPr>
        <w:t>8</w:t>
      </w:r>
      <w:r w:rsidRPr="00676881">
        <w:rPr>
          <w:sz w:val="28"/>
          <w:szCs w:val="28"/>
        </w:rPr>
        <w:t xml:space="preserve">г. </w:t>
      </w:r>
      <w:r w:rsidR="00CE4AFF" w:rsidRPr="00676881">
        <w:rPr>
          <w:sz w:val="28"/>
          <w:szCs w:val="28"/>
        </w:rPr>
        <w:t xml:space="preserve">броят на </w:t>
      </w:r>
      <w:r w:rsidR="00FC1E57" w:rsidRPr="00676881">
        <w:rPr>
          <w:sz w:val="28"/>
          <w:szCs w:val="28"/>
        </w:rPr>
        <w:t>разпределените</w:t>
      </w:r>
      <w:r w:rsidR="00CE4AFF" w:rsidRPr="00676881">
        <w:rPr>
          <w:sz w:val="28"/>
          <w:szCs w:val="28"/>
        </w:rPr>
        <w:t xml:space="preserve"> </w:t>
      </w:r>
      <w:r w:rsidR="008A5EE5" w:rsidRPr="00676881">
        <w:rPr>
          <w:sz w:val="28"/>
          <w:szCs w:val="28"/>
        </w:rPr>
        <w:t>производства по</w:t>
      </w:r>
      <w:r w:rsidRPr="00676881">
        <w:rPr>
          <w:sz w:val="28"/>
          <w:szCs w:val="28"/>
        </w:rPr>
        <w:t xml:space="preserve"> молби </w:t>
      </w:r>
      <w:r w:rsidR="00CE4AFF" w:rsidRPr="00676881">
        <w:rPr>
          <w:sz w:val="28"/>
          <w:szCs w:val="28"/>
        </w:rPr>
        <w:t xml:space="preserve">по </w:t>
      </w:r>
      <w:r w:rsidRPr="00676881">
        <w:rPr>
          <w:sz w:val="28"/>
          <w:szCs w:val="28"/>
        </w:rPr>
        <w:t>Закона за защита от домашно насилие</w:t>
      </w:r>
      <w:r w:rsidR="008A5EE5" w:rsidRPr="00676881">
        <w:rPr>
          <w:sz w:val="28"/>
          <w:szCs w:val="28"/>
        </w:rPr>
        <w:t xml:space="preserve"> </w:t>
      </w:r>
      <w:r w:rsidR="00FC1E57" w:rsidRPr="00676881">
        <w:rPr>
          <w:sz w:val="28"/>
          <w:szCs w:val="28"/>
        </w:rPr>
        <w:t>са</w:t>
      </w:r>
      <w:r w:rsidRPr="00676881">
        <w:rPr>
          <w:sz w:val="28"/>
          <w:szCs w:val="28"/>
        </w:rPr>
        <w:t xml:space="preserve"> </w:t>
      </w:r>
      <w:r w:rsidR="008A5EE5" w:rsidRPr="00676881">
        <w:rPr>
          <w:sz w:val="28"/>
          <w:szCs w:val="28"/>
        </w:rPr>
        <w:t>739</w:t>
      </w:r>
      <w:r w:rsidRPr="00676881">
        <w:rPr>
          <w:sz w:val="28"/>
          <w:szCs w:val="28"/>
        </w:rPr>
        <w:t xml:space="preserve"> бр. дела (</w:t>
      </w:r>
      <w:r w:rsidR="00CE4AFF" w:rsidRPr="00676881">
        <w:rPr>
          <w:sz w:val="28"/>
          <w:szCs w:val="28"/>
        </w:rPr>
        <w:t>при 64</w:t>
      </w:r>
      <w:r w:rsidR="008A5EE5" w:rsidRPr="00676881">
        <w:rPr>
          <w:sz w:val="28"/>
          <w:szCs w:val="28"/>
        </w:rPr>
        <w:t>7</w:t>
      </w:r>
      <w:r w:rsidR="00CE4AFF" w:rsidRPr="00676881">
        <w:rPr>
          <w:sz w:val="28"/>
          <w:szCs w:val="28"/>
        </w:rPr>
        <w:t xml:space="preserve"> бр. дела за 201</w:t>
      </w:r>
      <w:r w:rsidR="008A5EE5" w:rsidRPr="00676881">
        <w:rPr>
          <w:sz w:val="28"/>
          <w:szCs w:val="28"/>
        </w:rPr>
        <w:t>7</w:t>
      </w:r>
      <w:r w:rsidR="00CE4AFF" w:rsidRPr="00676881">
        <w:rPr>
          <w:sz w:val="28"/>
          <w:szCs w:val="28"/>
        </w:rPr>
        <w:t>г.</w:t>
      </w:r>
      <w:r w:rsidR="008A5EE5" w:rsidRPr="00676881">
        <w:rPr>
          <w:sz w:val="28"/>
          <w:szCs w:val="28"/>
        </w:rPr>
        <w:t>)</w:t>
      </w:r>
      <w:r w:rsidRPr="00676881">
        <w:rPr>
          <w:sz w:val="28"/>
          <w:szCs w:val="28"/>
        </w:rPr>
        <w:t>, като приключени</w:t>
      </w:r>
      <w:r w:rsidR="00234B94" w:rsidRPr="00676881">
        <w:rPr>
          <w:sz w:val="28"/>
          <w:szCs w:val="28"/>
        </w:rPr>
        <w:t xml:space="preserve"> през годината </w:t>
      </w:r>
      <w:r w:rsidRPr="00676881">
        <w:rPr>
          <w:sz w:val="28"/>
          <w:szCs w:val="28"/>
        </w:rPr>
        <w:t>са 7</w:t>
      </w:r>
      <w:r w:rsidR="00234B94" w:rsidRPr="00676881">
        <w:rPr>
          <w:sz w:val="28"/>
          <w:szCs w:val="28"/>
        </w:rPr>
        <w:t>57</w:t>
      </w:r>
      <w:r w:rsidRPr="00676881">
        <w:rPr>
          <w:sz w:val="28"/>
          <w:szCs w:val="28"/>
        </w:rPr>
        <w:t xml:space="preserve"> </w:t>
      </w:r>
      <w:r w:rsidR="00326910" w:rsidRPr="00676881">
        <w:rPr>
          <w:sz w:val="28"/>
          <w:szCs w:val="28"/>
        </w:rPr>
        <w:t xml:space="preserve"> бр. </w:t>
      </w:r>
    </w:p>
    <w:p w:rsidR="006D515A" w:rsidRPr="00676881" w:rsidRDefault="00661306" w:rsidP="006D515A">
      <w:pPr>
        <w:pStyle w:val="22"/>
        <w:shd w:val="clear" w:color="auto" w:fill="auto"/>
        <w:spacing w:before="0" w:line="298" w:lineRule="exact"/>
        <w:ind w:firstLine="760"/>
        <w:rPr>
          <w:sz w:val="28"/>
          <w:szCs w:val="28"/>
        </w:rPr>
      </w:pPr>
      <w:r w:rsidRPr="00676881">
        <w:rPr>
          <w:sz w:val="28"/>
          <w:szCs w:val="28"/>
        </w:rPr>
        <w:t xml:space="preserve">Броят на </w:t>
      </w:r>
      <w:r w:rsidR="00FC1E57" w:rsidRPr="00676881">
        <w:rPr>
          <w:sz w:val="28"/>
          <w:szCs w:val="28"/>
          <w:lang w:bidi="bg-BG"/>
        </w:rPr>
        <w:t xml:space="preserve">разпределените </w:t>
      </w:r>
      <w:r w:rsidRPr="00676881">
        <w:rPr>
          <w:sz w:val="28"/>
          <w:szCs w:val="28"/>
        </w:rPr>
        <w:t>дела</w:t>
      </w:r>
      <w:r w:rsidR="006D515A" w:rsidRPr="00676881">
        <w:rPr>
          <w:sz w:val="28"/>
          <w:szCs w:val="28"/>
        </w:rPr>
        <w:t xml:space="preserve"> за настаняване и прекратяване на настаняването на деца по Закона за закрила на детето</w:t>
      </w:r>
      <w:r w:rsidRPr="00676881">
        <w:rPr>
          <w:sz w:val="28"/>
          <w:szCs w:val="28"/>
        </w:rPr>
        <w:t xml:space="preserve"> е 2</w:t>
      </w:r>
      <w:r w:rsidR="008A5EE5" w:rsidRPr="00676881">
        <w:rPr>
          <w:sz w:val="28"/>
          <w:szCs w:val="28"/>
        </w:rPr>
        <w:t xml:space="preserve">96 бр. </w:t>
      </w:r>
      <w:r w:rsidRPr="00676881">
        <w:rPr>
          <w:sz w:val="28"/>
          <w:szCs w:val="28"/>
        </w:rPr>
        <w:t xml:space="preserve">като </w:t>
      </w:r>
      <w:r w:rsidR="006D515A" w:rsidRPr="00676881">
        <w:rPr>
          <w:sz w:val="28"/>
          <w:szCs w:val="28"/>
        </w:rPr>
        <w:t xml:space="preserve"> </w:t>
      </w:r>
      <w:r w:rsidR="00FC1E57" w:rsidRPr="00676881">
        <w:rPr>
          <w:sz w:val="28"/>
          <w:szCs w:val="28"/>
          <w:lang w:bidi="bg-BG"/>
        </w:rPr>
        <w:t xml:space="preserve">разпределените </w:t>
      </w:r>
      <w:r w:rsidR="006D515A" w:rsidRPr="00676881">
        <w:rPr>
          <w:sz w:val="28"/>
          <w:szCs w:val="28"/>
        </w:rPr>
        <w:t>молби за настаняване на деца по съдебен ред през 201</w:t>
      </w:r>
      <w:r w:rsidR="008A5EE5" w:rsidRPr="00676881">
        <w:rPr>
          <w:sz w:val="28"/>
          <w:szCs w:val="28"/>
        </w:rPr>
        <w:t>8</w:t>
      </w:r>
      <w:r w:rsidR="006D515A" w:rsidRPr="00676881">
        <w:rPr>
          <w:sz w:val="28"/>
          <w:szCs w:val="28"/>
        </w:rPr>
        <w:t xml:space="preserve"> г. са </w:t>
      </w:r>
      <w:r w:rsidRPr="00676881">
        <w:rPr>
          <w:sz w:val="28"/>
          <w:szCs w:val="28"/>
        </w:rPr>
        <w:t xml:space="preserve">   2</w:t>
      </w:r>
      <w:r w:rsidR="008A5EE5" w:rsidRPr="00676881">
        <w:rPr>
          <w:sz w:val="28"/>
          <w:szCs w:val="28"/>
        </w:rPr>
        <w:t>69</w:t>
      </w:r>
      <w:r w:rsidRPr="00676881">
        <w:rPr>
          <w:sz w:val="28"/>
          <w:szCs w:val="28"/>
        </w:rPr>
        <w:t xml:space="preserve"> бр. (при  2</w:t>
      </w:r>
      <w:r w:rsidR="008A5EE5" w:rsidRPr="00676881">
        <w:rPr>
          <w:sz w:val="28"/>
          <w:szCs w:val="28"/>
        </w:rPr>
        <w:t>12 за 2017</w:t>
      </w:r>
      <w:r w:rsidRPr="00676881">
        <w:rPr>
          <w:sz w:val="28"/>
          <w:szCs w:val="28"/>
        </w:rPr>
        <w:t>г.</w:t>
      </w:r>
      <w:r w:rsidR="008A5EE5" w:rsidRPr="00676881">
        <w:rPr>
          <w:sz w:val="28"/>
          <w:szCs w:val="28"/>
        </w:rPr>
        <w:t>)</w:t>
      </w:r>
      <w:r w:rsidR="006D515A" w:rsidRPr="00676881">
        <w:rPr>
          <w:sz w:val="28"/>
          <w:szCs w:val="28"/>
        </w:rPr>
        <w:t>, а за пр</w:t>
      </w:r>
      <w:r w:rsidRPr="00676881">
        <w:rPr>
          <w:sz w:val="28"/>
          <w:szCs w:val="28"/>
        </w:rPr>
        <w:t>екратяване на настаняването – 2</w:t>
      </w:r>
      <w:r w:rsidR="008A5EE5" w:rsidRPr="00676881">
        <w:rPr>
          <w:sz w:val="28"/>
          <w:szCs w:val="28"/>
        </w:rPr>
        <w:t>7</w:t>
      </w:r>
      <w:r w:rsidRPr="00676881">
        <w:rPr>
          <w:sz w:val="28"/>
          <w:szCs w:val="28"/>
        </w:rPr>
        <w:t xml:space="preserve"> </w:t>
      </w:r>
      <w:r w:rsidR="00234B94" w:rsidRPr="00676881">
        <w:rPr>
          <w:sz w:val="28"/>
          <w:szCs w:val="28"/>
          <w:lang w:val="en-US"/>
        </w:rPr>
        <w:t>(</w:t>
      </w:r>
      <w:r w:rsidRPr="00676881">
        <w:rPr>
          <w:sz w:val="28"/>
          <w:szCs w:val="28"/>
        </w:rPr>
        <w:t xml:space="preserve">при </w:t>
      </w:r>
      <w:r w:rsidR="008A5EE5" w:rsidRPr="00676881">
        <w:rPr>
          <w:sz w:val="28"/>
          <w:szCs w:val="28"/>
        </w:rPr>
        <w:t>26</w:t>
      </w:r>
      <w:r w:rsidRPr="00676881">
        <w:rPr>
          <w:sz w:val="28"/>
          <w:szCs w:val="28"/>
        </w:rPr>
        <w:t xml:space="preserve"> бр. за 201</w:t>
      </w:r>
      <w:r w:rsidR="008A5EE5" w:rsidRPr="00676881">
        <w:rPr>
          <w:sz w:val="28"/>
          <w:szCs w:val="28"/>
        </w:rPr>
        <w:t>7</w:t>
      </w:r>
      <w:r w:rsidR="00234B94" w:rsidRPr="00676881">
        <w:rPr>
          <w:sz w:val="28"/>
          <w:szCs w:val="28"/>
        </w:rPr>
        <w:t>г.</w:t>
      </w:r>
      <w:r w:rsidR="00234B94" w:rsidRPr="00676881">
        <w:rPr>
          <w:sz w:val="28"/>
          <w:szCs w:val="28"/>
          <w:lang w:val="en-US"/>
        </w:rPr>
        <w:t>)</w:t>
      </w:r>
      <w:r w:rsidR="00234B94" w:rsidRPr="00676881">
        <w:rPr>
          <w:sz w:val="28"/>
          <w:szCs w:val="28"/>
        </w:rPr>
        <w:t>.</w:t>
      </w:r>
      <w:r w:rsidR="006D515A" w:rsidRPr="00676881">
        <w:rPr>
          <w:sz w:val="28"/>
          <w:szCs w:val="28"/>
        </w:rPr>
        <w:t xml:space="preserve"> </w:t>
      </w:r>
    </w:p>
    <w:p w:rsidR="00B270CF" w:rsidRPr="00676881" w:rsidRDefault="006D515A" w:rsidP="008617DC">
      <w:pPr>
        <w:pStyle w:val="22"/>
        <w:shd w:val="clear" w:color="auto" w:fill="auto"/>
        <w:spacing w:before="0" w:line="298" w:lineRule="exact"/>
        <w:ind w:firstLine="760"/>
        <w:rPr>
          <w:sz w:val="28"/>
          <w:szCs w:val="28"/>
        </w:rPr>
      </w:pPr>
      <w:r w:rsidRPr="00676881">
        <w:rPr>
          <w:sz w:val="28"/>
          <w:szCs w:val="28"/>
        </w:rPr>
        <w:t>През 201</w:t>
      </w:r>
      <w:r w:rsidR="007A36EC" w:rsidRPr="00676881">
        <w:rPr>
          <w:sz w:val="28"/>
          <w:szCs w:val="28"/>
        </w:rPr>
        <w:t>8</w:t>
      </w:r>
      <w:r w:rsidRPr="00676881">
        <w:rPr>
          <w:sz w:val="28"/>
          <w:szCs w:val="28"/>
        </w:rPr>
        <w:t>г. броя</w:t>
      </w:r>
      <w:r w:rsidR="00B270CF" w:rsidRPr="00676881">
        <w:rPr>
          <w:sz w:val="28"/>
          <w:szCs w:val="28"/>
        </w:rPr>
        <w:t>т</w:t>
      </w:r>
      <w:r w:rsidR="008617DC" w:rsidRPr="00676881">
        <w:rPr>
          <w:sz w:val="28"/>
          <w:szCs w:val="28"/>
        </w:rPr>
        <w:t xml:space="preserve"> на  разпределените производства по молби</w:t>
      </w:r>
      <w:r w:rsidRPr="00676881">
        <w:rPr>
          <w:sz w:val="28"/>
          <w:szCs w:val="28"/>
        </w:rPr>
        <w:t xml:space="preserve"> за  даване на разрешения от съда за извършване на действия на разпореждане с недвижими имоти, с движими вещи чрез формална сделка </w:t>
      </w:r>
      <w:r w:rsidR="008617DC" w:rsidRPr="00676881">
        <w:rPr>
          <w:sz w:val="28"/>
          <w:szCs w:val="28"/>
        </w:rPr>
        <w:t xml:space="preserve">е 343 броя,  а  тези за разпореждане с влогове </w:t>
      </w:r>
      <w:r w:rsidRPr="00676881">
        <w:rPr>
          <w:sz w:val="28"/>
          <w:szCs w:val="28"/>
        </w:rPr>
        <w:t>и с ценни книги, принадлежащи на деца и пос</w:t>
      </w:r>
      <w:r w:rsidR="00B270CF" w:rsidRPr="00676881">
        <w:rPr>
          <w:sz w:val="28"/>
          <w:szCs w:val="28"/>
        </w:rPr>
        <w:t>тавени под запрещение</w:t>
      </w:r>
      <w:r w:rsidRPr="00676881">
        <w:rPr>
          <w:sz w:val="28"/>
          <w:szCs w:val="28"/>
        </w:rPr>
        <w:t xml:space="preserve"> </w:t>
      </w:r>
      <w:r w:rsidR="00CB7E43" w:rsidRPr="00676881">
        <w:rPr>
          <w:sz w:val="28"/>
          <w:szCs w:val="28"/>
        </w:rPr>
        <w:t>4</w:t>
      </w:r>
      <w:r w:rsidR="00B270CF" w:rsidRPr="00676881">
        <w:rPr>
          <w:sz w:val="28"/>
          <w:szCs w:val="28"/>
        </w:rPr>
        <w:t>56</w:t>
      </w:r>
      <w:r w:rsidR="00CB7E43" w:rsidRPr="00676881">
        <w:rPr>
          <w:sz w:val="28"/>
          <w:szCs w:val="28"/>
        </w:rPr>
        <w:t xml:space="preserve"> броя</w:t>
      </w:r>
      <w:r w:rsidR="00B270CF" w:rsidRPr="00676881">
        <w:rPr>
          <w:sz w:val="28"/>
          <w:szCs w:val="28"/>
        </w:rPr>
        <w:t>.</w:t>
      </w:r>
      <w:r w:rsidR="00CB7E43" w:rsidRPr="00676881">
        <w:rPr>
          <w:sz w:val="28"/>
          <w:szCs w:val="28"/>
        </w:rPr>
        <w:t xml:space="preserve"> </w:t>
      </w:r>
    </w:p>
    <w:p w:rsidR="00B738D3" w:rsidRPr="00676881" w:rsidRDefault="0085645F" w:rsidP="006D515A">
      <w:pPr>
        <w:pStyle w:val="22"/>
        <w:shd w:val="clear" w:color="auto" w:fill="auto"/>
        <w:spacing w:before="0" w:line="298" w:lineRule="exact"/>
        <w:ind w:firstLine="760"/>
        <w:rPr>
          <w:sz w:val="28"/>
          <w:szCs w:val="28"/>
        </w:rPr>
      </w:pPr>
      <w:r w:rsidRPr="00676881">
        <w:rPr>
          <w:sz w:val="28"/>
          <w:szCs w:val="28"/>
        </w:rPr>
        <w:t>91</w:t>
      </w:r>
      <w:r w:rsidR="00B738D3" w:rsidRPr="00676881">
        <w:rPr>
          <w:sz w:val="28"/>
          <w:szCs w:val="28"/>
        </w:rPr>
        <w:t xml:space="preserve"> бр. са  </w:t>
      </w:r>
      <w:r w:rsidR="00FC1E57" w:rsidRPr="00676881">
        <w:rPr>
          <w:sz w:val="28"/>
          <w:szCs w:val="28"/>
          <w:lang w:bidi="bg-BG"/>
        </w:rPr>
        <w:t xml:space="preserve">разпределените </w:t>
      </w:r>
      <w:r w:rsidR="00B738D3" w:rsidRPr="00676881">
        <w:rPr>
          <w:sz w:val="28"/>
          <w:szCs w:val="28"/>
        </w:rPr>
        <w:t>дела през 201</w:t>
      </w:r>
      <w:r w:rsidR="007A36EC" w:rsidRPr="00676881">
        <w:rPr>
          <w:sz w:val="28"/>
          <w:szCs w:val="28"/>
        </w:rPr>
        <w:t>8</w:t>
      </w:r>
      <w:r w:rsidR="00B738D3" w:rsidRPr="00676881">
        <w:rPr>
          <w:sz w:val="28"/>
          <w:szCs w:val="28"/>
        </w:rPr>
        <w:t>г. за изменение на мерки относно упражняване на родителските права.</w:t>
      </w:r>
    </w:p>
    <w:p w:rsidR="006D515A" w:rsidRPr="00676881" w:rsidRDefault="006D515A" w:rsidP="006D515A">
      <w:pPr>
        <w:pStyle w:val="22"/>
        <w:shd w:val="clear" w:color="auto" w:fill="auto"/>
        <w:spacing w:before="0" w:line="298" w:lineRule="exact"/>
        <w:ind w:firstLine="760"/>
        <w:rPr>
          <w:sz w:val="28"/>
          <w:szCs w:val="28"/>
        </w:rPr>
      </w:pPr>
      <w:r w:rsidRPr="00676881">
        <w:rPr>
          <w:sz w:val="28"/>
          <w:szCs w:val="28"/>
        </w:rPr>
        <w:t xml:space="preserve">На съдиите от Трето Гражданско отделение, разглеждащи молби, искове и жалби по СК, ЗЗДН, </w:t>
      </w:r>
      <w:proofErr w:type="spellStart"/>
      <w:r w:rsidR="00326910" w:rsidRPr="00676881">
        <w:rPr>
          <w:sz w:val="28"/>
          <w:szCs w:val="28"/>
        </w:rPr>
        <w:t>ЗЗДт</w:t>
      </w:r>
      <w:proofErr w:type="spellEnd"/>
      <w:r w:rsidR="00326910" w:rsidRPr="00676881">
        <w:rPr>
          <w:sz w:val="28"/>
          <w:szCs w:val="28"/>
        </w:rPr>
        <w:t>, ЗН, ЗГР, и по част VI от Г</w:t>
      </w:r>
      <w:r w:rsidRPr="00676881">
        <w:rPr>
          <w:sz w:val="28"/>
          <w:szCs w:val="28"/>
        </w:rPr>
        <w:t>ПК, не се разпределят дела, образувани по заявления за издаване на запо</w:t>
      </w:r>
      <w:r w:rsidR="0085645F" w:rsidRPr="00676881">
        <w:rPr>
          <w:sz w:val="28"/>
          <w:szCs w:val="28"/>
        </w:rPr>
        <w:t>вед за изпълнение по чл.410 Г</w:t>
      </w:r>
      <w:r w:rsidRPr="00676881">
        <w:rPr>
          <w:sz w:val="28"/>
          <w:szCs w:val="28"/>
        </w:rPr>
        <w:t>ПК и по заявления за издаване на заповед за изпълнение въз о</w:t>
      </w:r>
      <w:r w:rsidR="0085645F" w:rsidRPr="00676881">
        <w:rPr>
          <w:sz w:val="28"/>
          <w:szCs w:val="28"/>
        </w:rPr>
        <w:t>снова на документ по чл.417 Г</w:t>
      </w:r>
      <w:r w:rsidRPr="00676881">
        <w:rPr>
          <w:sz w:val="28"/>
          <w:szCs w:val="28"/>
        </w:rPr>
        <w:t xml:space="preserve">ПК (заповедни производства). </w:t>
      </w:r>
    </w:p>
    <w:p w:rsidR="00E257B5" w:rsidRPr="00676881" w:rsidRDefault="00E257B5" w:rsidP="00E257B5">
      <w:pPr>
        <w:pStyle w:val="22"/>
        <w:shd w:val="clear" w:color="auto" w:fill="auto"/>
        <w:spacing w:before="0" w:line="298" w:lineRule="exact"/>
        <w:ind w:firstLine="760"/>
        <w:rPr>
          <w:sz w:val="28"/>
          <w:szCs w:val="28"/>
        </w:rPr>
      </w:pPr>
      <w:r w:rsidRPr="00676881">
        <w:rPr>
          <w:sz w:val="28"/>
          <w:szCs w:val="28"/>
        </w:rPr>
        <w:t xml:space="preserve">Натовареността на съдиите в отделението произтича не само от нарастващия брой на </w:t>
      </w:r>
      <w:proofErr w:type="spellStart"/>
      <w:r w:rsidRPr="00676881">
        <w:rPr>
          <w:sz w:val="28"/>
          <w:szCs w:val="28"/>
        </w:rPr>
        <w:t>новопостъпилите</w:t>
      </w:r>
      <w:proofErr w:type="spellEnd"/>
      <w:r w:rsidRPr="00676881">
        <w:rPr>
          <w:sz w:val="28"/>
          <w:szCs w:val="28"/>
        </w:rPr>
        <w:t xml:space="preserve"> дела, но и от това, че голяма част от тях се разглеждат по реда на бързото производство, което налага незабавно администриране. </w:t>
      </w:r>
    </w:p>
    <w:p w:rsidR="007A36EC" w:rsidRPr="00676881" w:rsidRDefault="007A36EC" w:rsidP="00326910">
      <w:pPr>
        <w:pStyle w:val="22"/>
        <w:shd w:val="clear" w:color="auto" w:fill="auto"/>
        <w:spacing w:before="0" w:line="322" w:lineRule="exact"/>
        <w:jc w:val="left"/>
        <w:rPr>
          <w:rStyle w:val="24"/>
          <w:sz w:val="28"/>
          <w:szCs w:val="28"/>
        </w:rPr>
      </w:pPr>
    </w:p>
    <w:p w:rsidR="006D515A" w:rsidRPr="00676881" w:rsidRDefault="006D515A" w:rsidP="006A5DEB">
      <w:pPr>
        <w:pStyle w:val="22"/>
        <w:shd w:val="clear" w:color="auto" w:fill="auto"/>
        <w:spacing w:before="0" w:line="322" w:lineRule="exact"/>
        <w:ind w:firstLine="708"/>
        <w:jc w:val="left"/>
        <w:rPr>
          <w:sz w:val="28"/>
          <w:szCs w:val="28"/>
        </w:rPr>
      </w:pPr>
      <w:r w:rsidRPr="00676881">
        <w:rPr>
          <w:rStyle w:val="24"/>
          <w:sz w:val="28"/>
          <w:szCs w:val="28"/>
        </w:rPr>
        <w:t>Бюро съдимост</w:t>
      </w:r>
    </w:p>
    <w:p w:rsidR="006A5DEB" w:rsidRPr="00676881" w:rsidRDefault="006A5DEB" w:rsidP="00CB7E43">
      <w:pPr>
        <w:pStyle w:val="22"/>
        <w:shd w:val="clear" w:color="auto" w:fill="auto"/>
        <w:spacing w:before="0" w:line="322" w:lineRule="exact"/>
        <w:ind w:firstLine="708"/>
        <w:rPr>
          <w:sz w:val="28"/>
          <w:szCs w:val="28"/>
        </w:rPr>
      </w:pPr>
    </w:p>
    <w:p w:rsidR="006D515A" w:rsidRPr="00676881" w:rsidRDefault="006D515A" w:rsidP="00CB7E43">
      <w:pPr>
        <w:pStyle w:val="22"/>
        <w:shd w:val="clear" w:color="auto" w:fill="auto"/>
        <w:spacing w:before="0" w:line="322" w:lineRule="exact"/>
        <w:ind w:firstLine="708"/>
        <w:rPr>
          <w:color w:val="FF0000"/>
          <w:sz w:val="28"/>
          <w:szCs w:val="28"/>
        </w:rPr>
      </w:pPr>
      <w:r w:rsidRPr="00676881">
        <w:rPr>
          <w:sz w:val="28"/>
          <w:szCs w:val="28"/>
        </w:rPr>
        <w:t>В Бюро „Съдимост” при СРС през 201</w:t>
      </w:r>
      <w:r w:rsidR="007A36EC" w:rsidRPr="00676881">
        <w:rPr>
          <w:sz w:val="28"/>
          <w:szCs w:val="28"/>
        </w:rPr>
        <w:t>8</w:t>
      </w:r>
      <w:r w:rsidRPr="00676881">
        <w:rPr>
          <w:sz w:val="28"/>
          <w:szCs w:val="28"/>
        </w:rPr>
        <w:t xml:space="preserve"> г. са издадени </w:t>
      </w:r>
      <w:r w:rsidR="00CD073F" w:rsidRPr="00676881">
        <w:rPr>
          <w:sz w:val="28"/>
          <w:szCs w:val="28"/>
        </w:rPr>
        <w:t xml:space="preserve">138741 бр. /при </w:t>
      </w:r>
      <w:r w:rsidRPr="00676881">
        <w:rPr>
          <w:sz w:val="28"/>
          <w:szCs w:val="28"/>
        </w:rPr>
        <w:t>15</w:t>
      </w:r>
      <w:r w:rsidR="006A5DEB" w:rsidRPr="00676881">
        <w:rPr>
          <w:sz w:val="28"/>
          <w:szCs w:val="28"/>
        </w:rPr>
        <w:t>6</w:t>
      </w:r>
      <w:r w:rsidRPr="00676881">
        <w:rPr>
          <w:sz w:val="28"/>
          <w:szCs w:val="28"/>
        </w:rPr>
        <w:t xml:space="preserve"> </w:t>
      </w:r>
      <w:r w:rsidR="006A5DEB" w:rsidRPr="00676881">
        <w:rPr>
          <w:sz w:val="28"/>
          <w:szCs w:val="28"/>
        </w:rPr>
        <w:t>481</w:t>
      </w:r>
      <w:r w:rsidRPr="00676881">
        <w:rPr>
          <w:sz w:val="28"/>
          <w:szCs w:val="28"/>
        </w:rPr>
        <w:t xml:space="preserve"> бр. свидетелства за съдимост </w:t>
      </w:r>
      <w:r w:rsidR="00CD073F" w:rsidRPr="00676881">
        <w:rPr>
          <w:sz w:val="28"/>
          <w:szCs w:val="28"/>
        </w:rPr>
        <w:t>за 2017 г.</w:t>
      </w:r>
      <w:r w:rsidRPr="00676881">
        <w:rPr>
          <w:sz w:val="28"/>
          <w:szCs w:val="28"/>
        </w:rPr>
        <w:t xml:space="preserve">) и </w:t>
      </w:r>
      <w:r w:rsidR="006A5DEB" w:rsidRPr="00676881">
        <w:rPr>
          <w:sz w:val="28"/>
          <w:szCs w:val="28"/>
        </w:rPr>
        <w:t xml:space="preserve"> </w:t>
      </w:r>
      <w:r w:rsidR="00CD073F" w:rsidRPr="00676881">
        <w:rPr>
          <w:sz w:val="28"/>
          <w:szCs w:val="28"/>
        </w:rPr>
        <w:t xml:space="preserve">21501 бр. </w:t>
      </w:r>
      <w:r w:rsidRPr="00676881">
        <w:rPr>
          <w:sz w:val="28"/>
          <w:szCs w:val="28"/>
        </w:rPr>
        <w:t>справки за съдимост (</w:t>
      </w:r>
      <w:r w:rsidR="00CD073F" w:rsidRPr="00676881">
        <w:rPr>
          <w:sz w:val="28"/>
          <w:szCs w:val="28"/>
        </w:rPr>
        <w:t>20 078</w:t>
      </w:r>
      <w:r w:rsidRPr="00676881">
        <w:rPr>
          <w:sz w:val="28"/>
          <w:szCs w:val="28"/>
        </w:rPr>
        <w:t xml:space="preserve"> бр. за 201</w:t>
      </w:r>
      <w:r w:rsidR="00CD073F" w:rsidRPr="00676881">
        <w:rPr>
          <w:sz w:val="28"/>
          <w:szCs w:val="28"/>
        </w:rPr>
        <w:t>7</w:t>
      </w:r>
      <w:r w:rsidRPr="00676881">
        <w:rPr>
          <w:sz w:val="28"/>
          <w:szCs w:val="28"/>
        </w:rPr>
        <w:t xml:space="preserve"> г.). Въведени са </w:t>
      </w:r>
      <w:r w:rsidR="00CD073F" w:rsidRPr="00676881">
        <w:rPr>
          <w:sz w:val="28"/>
          <w:szCs w:val="28"/>
        </w:rPr>
        <w:t>3368</w:t>
      </w:r>
      <w:r w:rsidRPr="00676881">
        <w:rPr>
          <w:sz w:val="28"/>
          <w:szCs w:val="28"/>
        </w:rPr>
        <w:t xml:space="preserve"> бр. </w:t>
      </w:r>
      <w:proofErr w:type="spellStart"/>
      <w:r w:rsidR="00CD073F" w:rsidRPr="00676881">
        <w:rPr>
          <w:sz w:val="28"/>
          <w:szCs w:val="28"/>
        </w:rPr>
        <w:t>новопостъпили</w:t>
      </w:r>
      <w:proofErr w:type="spellEnd"/>
      <w:r w:rsidR="00CD073F" w:rsidRPr="00676881">
        <w:rPr>
          <w:sz w:val="28"/>
          <w:szCs w:val="28"/>
        </w:rPr>
        <w:t xml:space="preserve"> </w:t>
      </w:r>
      <w:r w:rsidRPr="00676881">
        <w:rPr>
          <w:sz w:val="28"/>
          <w:szCs w:val="28"/>
        </w:rPr>
        <w:t>бюлетини за съдимост</w:t>
      </w:r>
      <w:r w:rsidR="006A5DEB" w:rsidRPr="00676881">
        <w:rPr>
          <w:sz w:val="28"/>
          <w:szCs w:val="28"/>
        </w:rPr>
        <w:t xml:space="preserve"> (</w:t>
      </w:r>
      <w:r w:rsidR="00CD073F" w:rsidRPr="00676881">
        <w:rPr>
          <w:sz w:val="28"/>
          <w:szCs w:val="28"/>
        </w:rPr>
        <w:t>3611 бр. за 2017</w:t>
      </w:r>
      <w:r w:rsidR="006A5DEB" w:rsidRPr="00676881">
        <w:rPr>
          <w:sz w:val="28"/>
          <w:szCs w:val="28"/>
        </w:rPr>
        <w:t xml:space="preserve"> г.).</w:t>
      </w:r>
      <w:r w:rsidRPr="00676881">
        <w:rPr>
          <w:sz w:val="28"/>
          <w:szCs w:val="28"/>
        </w:rPr>
        <w:t xml:space="preserve"> </w:t>
      </w:r>
      <w:r w:rsidR="006A5DEB" w:rsidRPr="00676881">
        <w:rPr>
          <w:sz w:val="28"/>
          <w:szCs w:val="28"/>
        </w:rPr>
        <w:t xml:space="preserve"> </w:t>
      </w:r>
    </w:p>
    <w:p w:rsidR="006A5DEB" w:rsidRPr="00676881" w:rsidRDefault="006A5DEB" w:rsidP="006D515A">
      <w:pPr>
        <w:spacing w:line="326" w:lineRule="exact"/>
        <w:rPr>
          <w:rStyle w:val="30"/>
          <w:rFonts w:eastAsia="Arial Unicode MS"/>
          <w:b w:val="0"/>
          <w:bCs w:val="0"/>
          <w:sz w:val="28"/>
          <w:szCs w:val="28"/>
        </w:rPr>
      </w:pPr>
    </w:p>
    <w:p w:rsidR="006D515A" w:rsidRPr="00676881" w:rsidRDefault="006D515A" w:rsidP="006A5DEB">
      <w:pPr>
        <w:spacing w:line="326" w:lineRule="exact"/>
        <w:ind w:firstLine="708"/>
        <w:rPr>
          <w:rFonts w:ascii="Times New Roman" w:hAnsi="Times New Roman" w:cs="Times New Roman"/>
          <w:sz w:val="28"/>
          <w:szCs w:val="28"/>
        </w:rPr>
      </w:pPr>
      <w:r w:rsidRPr="00676881">
        <w:rPr>
          <w:rStyle w:val="30"/>
          <w:rFonts w:eastAsia="Arial Unicode MS"/>
          <w:bCs w:val="0"/>
          <w:sz w:val="28"/>
          <w:szCs w:val="28"/>
        </w:rPr>
        <w:t>Призоваване и връчване на съдебни книжа</w:t>
      </w:r>
    </w:p>
    <w:p w:rsidR="006A5DEB" w:rsidRPr="00676881" w:rsidRDefault="006A5DEB" w:rsidP="006D515A">
      <w:pPr>
        <w:pStyle w:val="22"/>
        <w:shd w:val="clear" w:color="auto" w:fill="auto"/>
        <w:spacing w:before="0"/>
        <w:ind w:firstLine="760"/>
        <w:rPr>
          <w:sz w:val="28"/>
          <w:szCs w:val="28"/>
        </w:rPr>
      </w:pPr>
    </w:p>
    <w:p w:rsidR="00D31053" w:rsidRPr="00676881" w:rsidRDefault="00E257B5" w:rsidP="00FC7B91">
      <w:pPr>
        <w:pStyle w:val="22"/>
        <w:shd w:val="clear" w:color="auto" w:fill="auto"/>
        <w:spacing w:before="0"/>
        <w:ind w:firstLine="709"/>
        <w:rPr>
          <w:sz w:val="28"/>
          <w:szCs w:val="28"/>
        </w:rPr>
      </w:pPr>
      <w:r w:rsidRPr="00676881">
        <w:rPr>
          <w:sz w:val="28"/>
          <w:szCs w:val="28"/>
        </w:rPr>
        <w:t>През 2018г. АС</w:t>
      </w:r>
      <w:r w:rsidR="00FC7B91" w:rsidRPr="00676881">
        <w:rPr>
          <w:sz w:val="28"/>
          <w:szCs w:val="28"/>
        </w:rPr>
        <w:t xml:space="preserve"> </w:t>
      </w:r>
      <w:r w:rsidRPr="00676881">
        <w:rPr>
          <w:sz w:val="28"/>
          <w:szCs w:val="28"/>
        </w:rPr>
        <w:t xml:space="preserve">“Връчване на призовки и съдебни книжа“ при СРС е получила общо 671 805 бр. съобщения и призовки за връчване, разпределени както следва: 264 880 бр. по граждански дела; 51 597 бр. </w:t>
      </w:r>
      <w:r w:rsidRPr="00676881">
        <w:rPr>
          <w:sz w:val="28"/>
          <w:szCs w:val="28"/>
        </w:rPr>
        <w:lastRenderedPageBreak/>
        <w:t>по наказателни дела; 11 136 бр. по изпълнителни дела; 58 632 бр. по дела на други районни съдилища; 280 986 бр. до институции, банки и други ведомства, и спешни призовки и съобщения за връчване до 3 дни - 4 574 бр.</w:t>
      </w:r>
    </w:p>
    <w:p w:rsidR="00E257B5" w:rsidRPr="00676881" w:rsidRDefault="00E257B5" w:rsidP="00D31053">
      <w:pPr>
        <w:pStyle w:val="22"/>
        <w:shd w:val="clear" w:color="auto" w:fill="auto"/>
        <w:spacing w:before="0"/>
        <w:rPr>
          <w:sz w:val="28"/>
          <w:szCs w:val="28"/>
        </w:rPr>
      </w:pPr>
    </w:p>
    <w:p w:rsidR="006D515A" w:rsidRPr="00676881" w:rsidRDefault="006071C2" w:rsidP="006071C2">
      <w:pPr>
        <w:spacing w:line="326" w:lineRule="exact"/>
        <w:ind w:firstLine="708"/>
        <w:rPr>
          <w:rFonts w:ascii="Times New Roman" w:hAnsi="Times New Roman" w:cs="Times New Roman"/>
          <w:sz w:val="28"/>
          <w:szCs w:val="28"/>
        </w:rPr>
      </w:pPr>
      <w:r w:rsidRPr="00676881">
        <w:rPr>
          <w:rStyle w:val="30"/>
          <w:rFonts w:eastAsia="Arial Unicode MS"/>
          <w:bCs w:val="0"/>
          <w:sz w:val="28"/>
          <w:szCs w:val="28"/>
        </w:rPr>
        <w:t>Съдии по вписванията</w:t>
      </w:r>
    </w:p>
    <w:p w:rsidR="006071C2" w:rsidRPr="00676881" w:rsidRDefault="006071C2" w:rsidP="006071C2">
      <w:pPr>
        <w:pStyle w:val="22"/>
        <w:shd w:val="clear" w:color="auto" w:fill="auto"/>
        <w:spacing w:before="0" w:line="322" w:lineRule="exact"/>
        <w:ind w:firstLine="708"/>
        <w:rPr>
          <w:rStyle w:val="30"/>
          <w:rFonts w:eastAsia="Arial Unicode MS"/>
          <w:b w:val="0"/>
          <w:bCs w:val="0"/>
          <w:sz w:val="28"/>
          <w:szCs w:val="28"/>
        </w:rPr>
      </w:pPr>
    </w:p>
    <w:p w:rsidR="006071C2" w:rsidRPr="00676881" w:rsidRDefault="006071C2" w:rsidP="00281FDA">
      <w:pPr>
        <w:pStyle w:val="22"/>
        <w:shd w:val="clear" w:color="auto" w:fill="auto"/>
        <w:spacing w:before="0" w:line="322" w:lineRule="exact"/>
        <w:ind w:firstLine="708"/>
        <w:rPr>
          <w:color w:val="000000"/>
          <w:sz w:val="28"/>
          <w:szCs w:val="28"/>
          <w:lang w:eastAsia="bg-BG" w:bidi="bg-BG"/>
        </w:rPr>
      </w:pPr>
      <w:r w:rsidRPr="00676881">
        <w:rPr>
          <w:color w:val="000000"/>
          <w:sz w:val="28"/>
          <w:szCs w:val="28"/>
          <w:lang w:eastAsia="bg-BG" w:bidi="bg-BG"/>
        </w:rPr>
        <w:t xml:space="preserve">За отчетния период на случаен принцип и по равен брой между съдиите по вписванията са разпределени </w:t>
      </w:r>
      <w:r w:rsidR="00E257B5" w:rsidRPr="00676881">
        <w:rPr>
          <w:color w:val="000000"/>
          <w:sz w:val="28"/>
          <w:szCs w:val="28"/>
          <w:lang w:eastAsia="bg-BG" w:bidi="bg-BG"/>
        </w:rPr>
        <w:t xml:space="preserve">89058 акта / при </w:t>
      </w:r>
      <w:r w:rsidRPr="00676881">
        <w:rPr>
          <w:color w:val="000000"/>
          <w:sz w:val="28"/>
          <w:szCs w:val="28"/>
          <w:lang w:eastAsia="bg-BG" w:bidi="bg-BG"/>
        </w:rPr>
        <w:t>91 357 броя акта</w:t>
      </w:r>
      <w:r w:rsidR="00E257B5" w:rsidRPr="00676881">
        <w:rPr>
          <w:color w:val="000000"/>
          <w:sz w:val="28"/>
          <w:szCs w:val="28"/>
          <w:lang w:eastAsia="bg-BG" w:bidi="bg-BG"/>
        </w:rPr>
        <w:t xml:space="preserve"> за 2017 г./</w:t>
      </w:r>
      <w:r w:rsidRPr="00676881">
        <w:rPr>
          <w:color w:val="000000"/>
          <w:sz w:val="28"/>
          <w:szCs w:val="28"/>
          <w:lang w:eastAsia="bg-BG" w:bidi="bg-BG"/>
        </w:rPr>
        <w:t>, подлежащи на вписване. По разпореждане на съдиите по вписванията са издадени</w:t>
      </w:r>
      <w:r w:rsidR="00E257B5" w:rsidRPr="00676881">
        <w:rPr>
          <w:color w:val="000000"/>
          <w:sz w:val="28"/>
          <w:szCs w:val="28"/>
          <w:lang w:eastAsia="bg-BG" w:bidi="bg-BG"/>
        </w:rPr>
        <w:t xml:space="preserve"> 70482 броя заверени преписи / при </w:t>
      </w:r>
      <w:r w:rsidRPr="00676881">
        <w:rPr>
          <w:color w:val="000000"/>
          <w:sz w:val="28"/>
          <w:szCs w:val="28"/>
          <w:lang w:eastAsia="bg-BG" w:bidi="bg-BG"/>
        </w:rPr>
        <w:t xml:space="preserve"> 69 572 броя заверени преписи</w:t>
      </w:r>
      <w:r w:rsidR="00E257B5" w:rsidRPr="00676881">
        <w:rPr>
          <w:color w:val="000000"/>
          <w:sz w:val="28"/>
          <w:szCs w:val="28"/>
          <w:lang w:eastAsia="bg-BG" w:bidi="bg-BG"/>
        </w:rPr>
        <w:t xml:space="preserve"> за 2017 г./</w:t>
      </w:r>
      <w:r w:rsidRPr="00676881">
        <w:rPr>
          <w:color w:val="000000"/>
          <w:sz w:val="28"/>
          <w:szCs w:val="28"/>
          <w:lang w:eastAsia="bg-BG" w:bidi="bg-BG"/>
        </w:rPr>
        <w:t xml:space="preserve">, </w:t>
      </w:r>
      <w:r w:rsidR="00E257B5" w:rsidRPr="00676881">
        <w:rPr>
          <w:color w:val="000000"/>
          <w:sz w:val="28"/>
          <w:szCs w:val="28"/>
          <w:lang w:eastAsia="bg-BG" w:bidi="bg-BG"/>
        </w:rPr>
        <w:t xml:space="preserve">издадени за 67888 удостоверения за тежести и са </w:t>
      </w:r>
      <w:r w:rsidR="00281FDA" w:rsidRPr="00676881">
        <w:rPr>
          <w:color w:val="000000"/>
          <w:sz w:val="28"/>
          <w:szCs w:val="28"/>
          <w:lang w:eastAsia="bg-BG" w:bidi="bg-BG"/>
        </w:rPr>
        <w:t>извършени</w:t>
      </w:r>
      <w:r w:rsidR="00E257B5" w:rsidRPr="00676881">
        <w:rPr>
          <w:color w:val="000000"/>
          <w:sz w:val="28"/>
          <w:szCs w:val="28"/>
          <w:lang w:eastAsia="bg-BG" w:bidi="bg-BG"/>
        </w:rPr>
        <w:t xml:space="preserve"> 4172 справки</w:t>
      </w:r>
      <w:r w:rsidRPr="00676881">
        <w:rPr>
          <w:color w:val="000000"/>
          <w:sz w:val="28"/>
          <w:szCs w:val="28"/>
          <w:lang w:eastAsia="bg-BG" w:bidi="bg-BG"/>
        </w:rPr>
        <w:t xml:space="preserve"> за </w:t>
      </w:r>
      <w:r w:rsidR="00281FDA" w:rsidRPr="00676881">
        <w:rPr>
          <w:color w:val="000000"/>
          <w:sz w:val="28"/>
          <w:szCs w:val="28"/>
          <w:lang w:eastAsia="bg-BG" w:bidi="bg-BG"/>
        </w:rPr>
        <w:t>държавни органи, а устните справки са били 26378 бр.</w:t>
      </w:r>
    </w:p>
    <w:p w:rsidR="0066193D" w:rsidRPr="00676881" w:rsidRDefault="0066193D" w:rsidP="00281FDA">
      <w:pPr>
        <w:pStyle w:val="22"/>
        <w:shd w:val="clear" w:color="auto" w:fill="auto"/>
        <w:spacing w:before="0" w:line="322" w:lineRule="exact"/>
        <w:ind w:firstLine="708"/>
        <w:rPr>
          <w:color w:val="000000"/>
          <w:sz w:val="28"/>
          <w:szCs w:val="28"/>
          <w:lang w:eastAsia="bg-BG" w:bidi="bg-BG"/>
        </w:rPr>
      </w:pPr>
    </w:p>
    <w:p w:rsidR="006071C2" w:rsidRPr="00676881" w:rsidRDefault="006071C2" w:rsidP="006071C2">
      <w:pPr>
        <w:spacing w:line="326" w:lineRule="exact"/>
        <w:ind w:firstLine="708"/>
        <w:rPr>
          <w:rFonts w:ascii="Times New Roman" w:hAnsi="Times New Roman" w:cs="Times New Roman"/>
          <w:sz w:val="28"/>
          <w:szCs w:val="28"/>
        </w:rPr>
      </w:pPr>
      <w:r w:rsidRPr="00676881">
        <w:rPr>
          <w:rStyle w:val="30"/>
          <w:rFonts w:eastAsia="Arial Unicode MS"/>
          <w:bCs w:val="0"/>
          <w:sz w:val="28"/>
          <w:szCs w:val="28"/>
        </w:rPr>
        <w:t>Държавни съдебни изпълнители</w:t>
      </w:r>
    </w:p>
    <w:p w:rsidR="006071C2" w:rsidRPr="00676881" w:rsidRDefault="006071C2" w:rsidP="006071C2">
      <w:pPr>
        <w:pStyle w:val="22"/>
        <w:shd w:val="clear" w:color="auto" w:fill="auto"/>
        <w:spacing w:before="0"/>
        <w:ind w:firstLine="760"/>
        <w:rPr>
          <w:sz w:val="28"/>
          <w:szCs w:val="28"/>
        </w:rPr>
      </w:pPr>
    </w:p>
    <w:p w:rsidR="0066193D" w:rsidRPr="00676881" w:rsidRDefault="0066193D" w:rsidP="0066193D">
      <w:pPr>
        <w:ind w:firstLine="708"/>
        <w:jc w:val="both"/>
        <w:rPr>
          <w:rFonts w:ascii="Times New Roman" w:hAnsi="Times New Roman" w:cs="Times New Roman"/>
          <w:sz w:val="28"/>
          <w:szCs w:val="28"/>
        </w:rPr>
      </w:pPr>
      <w:r w:rsidRPr="00676881">
        <w:rPr>
          <w:rFonts w:ascii="Times New Roman" w:hAnsi="Times New Roman" w:cs="Times New Roman"/>
          <w:sz w:val="28"/>
          <w:szCs w:val="28"/>
        </w:rPr>
        <w:t>Към 31.12.2018 г. числеността на държавните съдебни изпълнители е 21 щатни бройки, като един съдебен изпълнител е в двугодишен неплатен отпуск до 20.09.2019 г., а делата на определения й участък са преразпределени за разглеждане между всички съдебни изпълнители.</w:t>
      </w:r>
    </w:p>
    <w:p w:rsidR="0066193D" w:rsidRPr="00676881" w:rsidRDefault="0066193D" w:rsidP="0066193D">
      <w:pPr>
        <w:ind w:firstLine="708"/>
        <w:jc w:val="both"/>
        <w:rPr>
          <w:rFonts w:ascii="Times New Roman" w:hAnsi="Times New Roman" w:cs="Times New Roman"/>
          <w:sz w:val="28"/>
          <w:szCs w:val="28"/>
        </w:rPr>
      </w:pPr>
      <w:r w:rsidRPr="00676881">
        <w:rPr>
          <w:rFonts w:ascii="Times New Roman" w:hAnsi="Times New Roman" w:cs="Times New Roman"/>
          <w:sz w:val="28"/>
          <w:szCs w:val="28"/>
        </w:rPr>
        <w:t>Броят на новообразуваните изпълнителни дела за 2018 г. е 1</w:t>
      </w:r>
      <w:r w:rsidRPr="00676881">
        <w:rPr>
          <w:rFonts w:ascii="Times New Roman" w:hAnsi="Times New Roman" w:cs="Times New Roman"/>
          <w:sz w:val="28"/>
          <w:szCs w:val="28"/>
          <w:lang w:val="en-US"/>
        </w:rPr>
        <w:t>5</w:t>
      </w:r>
      <w:r w:rsidRPr="00676881">
        <w:rPr>
          <w:rFonts w:ascii="Times New Roman" w:hAnsi="Times New Roman" w:cs="Times New Roman"/>
          <w:sz w:val="28"/>
          <w:szCs w:val="28"/>
        </w:rPr>
        <w:t>95 за сумата от 10 143 885 лева. Поради закриване на няколко щатни бройки, на съдебните изпълнители са преразпределени за разглеждане през 2018 г. още 2386 изпълнителни дела. Така средната натовареност на един съдебен изпълнител за 2018 г. е 199 нови за участъка дела</w:t>
      </w:r>
      <w:r w:rsidRPr="00676881">
        <w:rPr>
          <w:rFonts w:ascii="Times New Roman" w:hAnsi="Times New Roman" w:cs="Times New Roman"/>
          <w:sz w:val="28"/>
          <w:szCs w:val="28"/>
          <w:lang w:val="en-US"/>
        </w:rPr>
        <w:t>.</w:t>
      </w:r>
    </w:p>
    <w:p w:rsidR="0066193D" w:rsidRPr="00676881" w:rsidRDefault="0066193D" w:rsidP="0066193D">
      <w:pPr>
        <w:ind w:firstLine="708"/>
        <w:jc w:val="both"/>
        <w:rPr>
          <w:rFonts w:ascii="Times New Roman" w:hAnsi="Times New Roman" w:cs="Times New Roman"/>
          <w:sz w:val="28"/>
          <w:szCs w:val="28"/>
        </w:rPr>
      </w:pPr>
      <w:r w:rsidRPr="00676881">
        <w:rPr>
          <w:rFonts w:ascii="Times New Roman" w:hAnsi="Times New Roman" w:cs="Times New Roman"/>
          <w:sz w:val="28"/>
          <w:szCs w:val="28"/>
        </w:rPr>
        <w:t>През отчетния период държавните съдебни изпълнители са прекратили общо 2163 дела. От тях свършени чрез реализиране на вземането или извършване на действието са 1360 бр. Прекратените по други причини дела /</w:t>
      </w:r>
      <w:proofErr w:type="spellStart"/>
      <w:r w:rsidRPr="00676881">
        <w:rPr>
          <w:rFonts w:ascii="Times New Roman" w:hAnsi="Times New Roman" w:cs="Times New Roman"/>
          <w:sz w:val="28"/>
          <w:szCs w:val="28"/>
        </w:rPr>
        <w:t>перемция</w:t>
      </w:r>
      <w:proofErr w:type="spellEnd"/>
      <w:r w:rsidRPr="00676881">
        <w:rPr>
          <w:rFonts w:ascii="Times New Roman" w:hAnsi="Times New Roman" w:cs="Times New Roman"/>
          <w:sz w:val="28"/>
          <w:szCs w:val="28"/>
        </w:rPr>
        <w:t xml:space="preserve">, обезсилване на изпълнителен лист, изпратени на друг съдебен изпълнител и др./ са 803 бр. за сумата от 114 565 414 лева. </w:t>
      </w:r>
    </w:p>
    <w:p w:rsidR="0066193D" w:rsidRPr="00676881" w:rsidRDefault="0066193D" w:rsidP="0066193D">
      <w:pPr>
        <w:ind w:firstLine="708"/>
        <w:jc w:val="both"/>
        <w:rPr>
          <w:rFonts w:ascii="Times New Roman" w:hAnsi="Times New Roman" w:cs="Times New Roman"/>
          <w:sz w:val="28"/>
          <w:szCs w:val="28"/>
        </w:rPr>
      </w:pPr>
      <w:r w:rsidRPr="00676881">
        <w:rPr>
          <w:rFonts w:ascii="Times New Roman" w:hAnsi="Times New Roman" w:cs="Times New Roman"/>
          <w:sz w:val="28"/>
          <w:szCs w:val="28"/>
        </w:rPr>
        <w:t>Останалите несвършени в СИС дела са 11 524 бр. за сумата от 454 473 410 лева.</w:t>
      </w:r>
    </w:p>
    <w:p w:rsidR="0066193D" w:rsidRPr="00676881" w:rsidRDefault="0066193D" w:rsidP="0066193D">
      <w:pPr>
        <w:ind w:firstLine="708"/>
        <w:jc w:val="both"/>
        <w:rPr>
          <w:rFonts w:ascii="Times New Roman" w:hAnsi="Times New Roman" w:cs="Times New Roman"/>
          <w:sz w:val="28"/>
          <w:szCs w:val="28"/>
        </w:rPr>
      </w:pPr>
      <w:r w:rsidRPr="00676881">
        <w:rPr>
          <w:rFonts w:ascii="Times New Roman" w:hAnsi="Times New Roman" w:cs="Times New Roman"/>
          <w:sz w:val="28"/>
          <w:szCs w:val="28"/>
        </w:rPr>
        <w:t xml:space="preserve">Размерът на събраната в полза на </w:t>
      </w:r>
      <w:proofErr w:type="spellStart"/>
      <w:r w:rsidRPr="00676881">
        <w:rPr>
          <w:rFonts w:ascii="Times New Roman" w:hAnsi="Times New Roman" w:cs="Times New Roman"/>
          <w:sz w:val="28"/>
          <w:szCs w:val="28"/>
        </w:rPr>
        <w:t>взискатели</w:t>
      </w:r>
      <w:proofErr w:type="spellEnd"/>
      <w:r w:rsidRPr="00676881">
        <w:rPr>
          <w:rFonts w:ascii="Times New Roman" w:hAnsi="Times New Roman" w:cs="Times New Roman"/>
          <w:sz w:val="28"/>
          <w:szCs w:val="28"/>
        </w:rPr>
        <w:t xml:space="preserve"> през 2018 г. сума е 2 587 695 лева. От тях 928 121 лева е сумата, събрана в полза на органите на съдебната власт по делата, образувани на основание чл. 264 ал.2 изр. второ ЗСВ.Общият размер на събраните през годината </w:t>
      </w:r>
      <w:r w:rsidRPr="00676881">
        <w:rPr>
          <w:rFonts w:ascii="Times New Roman" w:hAnsi="Times New Roman" w:cs="Times New Roman"/>
          <w:sz w:val="28"/>
          <w:szCs w:val="28"/>
        </w:rPr>
        <w:lastRenderedPageBreak/>
        <w:t>държавни такси е 382 908.61 лева.</w:t>
      </w:r>
    </w:p>
    <w:p w:rsidR="0066193D" w:rsidRPr="00676881" w:rsidRDefault="0066193D" w:rsidP="0066193D">
      <w:pPr>
        <w:ind w:firstLine="708"/>
        <w:jc w:val="both"/>
        <w:rPr>
          <w:rFonts w:ascii="Times New Roman" w:hAnsi="Times New Roman" w:cs="Times New Roman"/>
          <w:sz w:val="28"/>
          <w:szCs w:val="28"/>
        </w:rPr>
      </w:pPr>
      <w:r w:rsidRPr="00676881">
        <w:rPr>
          <w:rFonts w:ascii="Times New Roman" w:hAnsi="Times New Roman" w:cs="Times New Roman"/>
          <w:sz w:val="28"/>
          <w:szCs w:val="28"/>
        </w:rPr>
        <w:t>Броят на изготвените през 2018 г. в СИС книжа е 33 873.</w:t>
      </w:r>
    </w:p>
    <w:p w:rsidR="0066193D" w:rsidRPr="00676881" w:rsidRDefault="0066193D" w:rsidP="0066193D">
      <w:pPr>
        <w:ind w:firstLine="708"/>
        <w:jc w:val="both"/>
        <w:rPr>
          <w:rFonts w:ascii="Times New Roman" w:hAnsi="Times New Roman" w:cs="Times New Roman"/>
          <w:sz w:val="28"/>
          <w:szCs w:val="28"/>
        </w:rPr>
      </w:pPr>
      <w:r w:rsidRPr="00676881">
        <w:rPr>
          <w:rFonts w:ascii="Times New Roman" w:hAnsi="Times New Roman" w:cs="Times New Roman"/>
          <w:sz w:val="28"/>
          <w:szCs w:val="28"/>
        </w:rPr>
        <w:t>През годината са постъпили 84 жалби срещу действията на държавните съдебни изпълнители, като само 9 от тях са уважени от СГС.</w:t>
      </w:r>
    </w:p>
    <w:p w:rsidR="0066193D" w:rsidRPr="00676881" w:rsidRDefault="0066193D" w:rsidP="0066193D">
      <w:pPr>
        <w:ind w:firstLine="708"/>
        <w:jc w:val="both"/>
        <w:rPr>
          <w:rFonts w:ascii="Times New Roman" w:hAnsi="Times New Roman" w:cs="Times New Roman"/>
          <w:sz w:val="28"/>
          <w:szCs w:val="28"/>
        </w:rPr>
      </w:pPr>
      <w:r w:rsidRPr="00676881">
        <w:rPr>
          <w:rFonts w:ascii="Times New Roman" w:hAnsi="Times New Roman" w:cs="Times New Roman"/>
          <w:sz w:val="28"/>
          <w:szCs w:val="28"/>
        </w:rPr>
        <w:t>Осъществените през годината изпълнителни действия /</w:t>
      </w:r>
      <w:proofErr w:type="spellStart"/>
      <w:r w:rsidRPr="00676881">
        <w:rPr>
          <w:rFonts w:ascii="Times New Roman" w:hAnsi="Times New Roman" w:cs="Times New Roman"/>
          <w:sz w:val="28"/>
          <w:szCs w:val="28"/>
        </w:rPr>
        <w:t>въводи</w:t>
      </w:r>
      <w:proofErr w:type="spellEnd"/>
      <w:r w:rsidRPr="00676881">
        <w:rPr>
          <w:rFonts w:ascii="Times New Roman" w:hAnsi="Times New Roman" w:cs="Times New Roman"/>
          <w:sz w:val="28"/>
          <w:szCs w:val="28"/>
        </w:rPr>
        <w:t>, продажби, предаване на дете, описи, възбрани, запори и др./ са 4 757 бр.</w:t>
      </w:r>
    </w:p>
    <w:p w:rsidR="0066193D" w:rsidRPr="00676881" w:rsidRDefault="0066193D" w:rsidP="0066193D">
      <w:pPr>
        <w:ind w:firstLine="708"/>
        <w:jc w:val="both"/>
        <w:rPr>
          <w:rFonts w:ascii="Times New Roman" w:hAnsi="Times New Roman" w:cs="Times New Roman"/>
          <w:sz w:val="28"/>
          <w:szCs w:val="28"/>
        </w:rPr>
      </w:pPr>
      <w:r w:rsidRPr="00676881">
        <w:rPr>
          <w:rFonts w:ascii="Times New Roman" w:hAnsi="Times New Roman" w:cs="Times New Roman"/>
          <w:sz w:val="28"/>
          <w:szCs w:val="28"/>
        </w:rPr>
        <w:t xml:space="preserve">През изминалата година са издадени 744 бр. удостоверения за наличие/липса на изпълнителни дела, които се изготвят от деловодител на регистратура и се проверяват и подписват от ръководителя на ДСИ. В общия регистър на ДСИ през 2018 г. са </w:t>
      </w:r>
      <w:proofErr w:type="spellStart"/>
      <w:r w:rsidRPr="00676881">
        <w:rPr>
          <w:rFonts w:ascii="Times New Roman" w:hAnsi="Times New Roman" w:cs="Times New Roman"/>
          <w:sz w:val="28"/>
          <w:szCs w:val="28"/>
        </w:rPr>
        <w:t>входирани</w:t>
      </w:r>
      <w:proofErr w:type="spellEnd"/>
      <w:r w:rsidRPr="00676881">
        <w:rPr>
          <w:rFonts w:ascii="Times New Roman" w:hAnsi="Times New Roman" w:cs="Times New Roman"/>
          <w:sz w:val="28"/>
          <w:szCs w:val="28"/>
        </w:rPr>
        <w:t xml:space="preserve"> 15 137 броя книжа, а броят на изходящите такива е 35 213. До ръководителя на ДСИ са депозирани за произнасяне 150 бр. писма и жалби.</w:t>
      </w:r>
    </w:p>
    <w:p w:rsidR="0066193D" w:rsidRPr="00676881" w:rsidRDefault="0066193D" w:rsidP="0066193D">
      <w:pPr>
        <w:ind w:firstLine="708"/>
        <w:jc w:val="both"/>
        <w:rPr>
          <w:rFonts w:ascii="Times New Roman" w:hAnsi="Times New Roman" w:cs="Times New Roman"/>
          <w:sz w:val="28"/>
          <w:szCs w:val="28"/>
        </w:rPr>
      </w:pPr>
      <w:r w:rsidRPr="00676881">
        <w:rPr>
          <w:rFonts w:ascii="Times New Roman" w:hAnsi="Times New Roman" w:cs="Times New Roman"/>
          <w:sz w:val="28"/>
          <w:szCs w:val="28"/>
        </w:rPr>
        <w:t xml:space="preserve">Дейността на касова служба през 2018 г. обхваща: извършване на 12 596 броя преводи, </w:t>
      </w:r>
      <w:r w:rsidRPr="00676881">
        <w:rPr>
          <w:rFonts w:ascii="Times New Roman" w:hAnsi="Times New Roman" w:cs="Times New Roman"/>
          <w:sz w:val="28"/>
          <w:szCs w:val="28"/>
          <w:lang w:val="en-US"/>
        </w:rPr>
        <w:t xml:space="preserve"> </w:t>
      </w:r>
      <w:r w:rsidRPr="00676881">
        <w:rPr>
          <w:rFonts w:ascii="Times New Roman" w:hAnsi="Times New Roman" w:cs="Times New Roman"/>
          <w:sz w:val="28"/>
          <w:szCs w:val="28"/>
        </w:rPr>
        <w:t xml:space="preserve">29 819 броя отметки на плащания, изготвяне на 24 броя папки 17 – постъпили квитанции, изготвяне на 12 броя папки 17а – потвърдени преводи, </w:t>
      </w:r>
      <w:proofErr w:type="spellStart"/>
      <w:r w:rsidRPr="00676881">
        <w:rPr>
          <w:rFonts w:ascii="Times New Roman" w:hAnsi="Times New Roman" w:cs="Times New Roman"/>
          <w:sz w:val="28"/>
          <w:szCs w:val="28"/>
        </w:rPr>
        <w:t>изготване</w:t>
      </w:r>
      <w:proofErr w:type="spellEnd"/>
      <w:r w:rsidRPr="00676881">
        <w:rPr>
          <w:rFonts w:ascii="Times New Roman" w:hAnsi="Times New Roman" w:cs="Times New Roman"/>
          <w:sz w:val="28"/>
          <w:szCs w:val="28"/>
        </w:rPr>
        <w:t xml:space="preserve"> на 7 370 броя осчетоводени приходни документи.</w:t>
      </w:r>
    </w:p>
    <w:p w:rsidR="0066193D" w:rsidRPr="00676881" w:rsidRDefault="0066193D" w:rsidP="0066193D">
      <w:pPr>
        <w:ind w:firstLine="708"/>
        <w:jc w:val="both"/>
        <w:rPr>
          <w:rFonts w:ascii="Times New Roman" w:hAnsi="Times New Roman" w:cs="Times New Roman"/>
          <w:sz w:val="28"/>
          <w:szCs w:val="28"/>
        </w:rPr>
      </w:pPr>
      <w:r w:rsidRPr="00676881">
        <w:rPr>
          <w:rFonts w:ascii="Times New Roman" w:hAnsi="Times New Roman" w:cs="Times New Roman"/>
          <w:sz w:val="28"/>
          <w:szCs w:val="28"/>
        </w:rPr>
        <w:t>Салдото по сметка на ДСИ към края на 2018 г. е 2 913 154.87 лева. Приходна част – 2 619 872.38 лв., разходна част – 2 364 771.77 лв.</w:t>
      </w:r>
    </w:p>
    <w:p w:rsidR="0066193D" w:rsidRPr="00676881" w:rsidRDefault="0066193D" w:rsidP="0066193D">
      <w:pPr>
        <w:ind w:firstLine="708"/>
        <w:jc w:val="both"/>
        <w:rPr>
          <w:rFonts w:ascii="Times New Roman" w:hAnsi="Times New Roman" w:cs="Times New Roman"/>
          <w:sz w:val="28"/>
          <w:szCs w:val="28"/>
        </w:rPr>
      </w:pPr>
      <w:r w:rsidRPr="00676881">
        <w:rPr>
          <w:rFonts w:ascii="Times New Roman" w:hAnsi="Times New Roman" w:cs="Times New Roman"/>
          <w:sz w:val="28"/>
          <w:szCs w:val="28"/>
        </w:rPr>
        <w:t xml:space="preserve">През 2018 г. по отношение на държавните съдебни изпълнители няма влезли в сила дисциплинарни наказания. </w:t>
      </w:r>
    </w:p>
    <w:p w:rsidR="0066193D" w:rsidRPr="00676881" w:rsidRDefault="0066193D" w:rsidP="0066193D">
      <w:pPr>
        <w:ind w:firstLine="708"/>
        <w:jc w:val="both"/>
        <w:rPr>
          <w:rFonts w:ascii="Times New Roman" w:hAnsi="Times New Roman" w:cs="Times New Roman"/>
          <w:sz w:val="28"/>
          <w:szCs w:val="28"/>
          <w:u w:val="single"/>
        </w:rPr>
      </w:pPr>
      <w:r w:rsidRPr="00676881">
        <w:rPr>
          <w:rFonts w:ascii="Times New Roman" w:hAnsi="Times New Roman" w:cs="Times New Roman"/>
          <w:sz w:val="28"/>
          <w:szCs w:val="28"/>
        </w:rPr>
        <w:t xml:space="preserve">Съдебните изпълнители при СИС ДСИ Мария Колева и ДСИ Владимир </w:t>
      </w:r>
      <w:proofErr w:type="spellStart"/>
      <w:r w:rsidRPr="00676881">
        <w:rPr>
          <w:rFonts w:ascii="Times New Roman" w:hAnsi="Times New Roman" w:cs="Times New Roman"/>
          <w:sz w:val="28"/>
          <w:szCs w:val="28"/>
        </w:rPr>
        <w:t>Дражев</w:t>
      </w:r>
      <w:proofErr w:type="spellEnd"/>
      <w:r w:rsidRPr="00676881">
        <w:rPr>
          <w:rFonts w:ascii="Times New Roman" w:hAnsi="Times New Roman" w:cs="Times New Roman"/>
          <w:sz w:val="28"/>
          <w:szCs w:val="28"/>
        </w:rPr>
        <w:t xml:space="preserve"> са участвали през 2018 г. година в работна група за изготвяне на проекти на подзаконови нормативни актове в сферата на съдебното изпълнение. ДСИ </w:t>
      </w:r>
      <w:proofErr w:type="spellStart"/>
      <w:r w:rsidRPr="00676881">
        <w:rPr>
          <w:rFonts w:ascii="Times New Roman" w:hAnsi="Times New Roman" w:cs="Times New Roman"/>
          <w:sz w:val="28"/>
          <w:szCs w:val="28"/>
        </w:rPr>
        <w:t>Лозетина</w:t>
      </w:r>
      <w:proofErr w:type="spellEnd"/>
      <w:r w:rsidRPr="00676881">
        <w:rPr>
          <w:rFonts w:ascii="Times New Roman" w:hAnsi="Times New Roman" w:cs="Times New Roman"/>
          <w:sz w:val="28"/>
          <w:szCs w:val="28"/>
        </w:rPr>
        <w:t xml:space="preserve"> Янкова от 2010 г. до момента участва в работна група № 33 “Сътрудничество в областта на правосъдието и защита на личните данни към Съвета по европейски въпроси“, а през 2018 в работна група по разработване и внедряване на електронна информационна система „Национален регистър на запорите“.</w:t>
      </w:r>
    </w:p>
    <w:p w:rsidR="0066193D" w:rsidRPr="00676881" w:rsidRDefault="0066193D" w:rsidP="0066193D">
      <w:pPr>
        <w:ind w:firstLine="708"/>
        <w:jc w:val="both"/>
        <w:rPr>
          <w:rFonts w:ascii="Times New Roman" w:hAnsi="Times New Roman" w:cs="Times New Roman"/>
          <w:sz w:val="28"/>
          <w:szCs w:val="28"/>
        </w:rPr>
      </w:pPr>
      <w:r w:rsidRPr="00676881">
        <w:rPr>
          <w:rFonts w:ascii="Times New Roman" w:hAnsi="Times New Roman" w:cs="Times New Roman"/>
          <w:sz w:val="28"/>
          <w:szCs w:val="28"/>
        </w:rPr>
        <w:t xml:space="preserve">ДСИ Калин </w:t>
      </w:r>
      <w:proofErr w:type="spellStart"/>
      <w:r w:rsidRPr="00676881">
        <w:rPr>
          <w:rFonts w:ascii="Times New Roman" w:hAnsi="Times New Roman" w:cs="Times New Roman"/>
          <w:sz w:val="28"/>
          <w:szCs w:val="28"/>
        </w:rPr>
        <w:t>Драмов</w:t>
      </w:r>
      <w:proofErr w:type="spellEnd"/>
      <w:r w:rsidRPr="00676881">
        <w:rPr>
          <w:rFonts w:ascii="Times New Roman" w:hAnsi="Times New Roman" w:cs="Times New Roman"/>
          <w:sz w:val="28"/>
          <w:szCs w:val="28"/>
        </w:rPr>
        <w:t xml:space="preserve"> е  бил командирован за продължаване изпълнителните действията по и.д. № 82/2010 г.  на ДСИ при РС Берковица. </w:t>
      </w:r>
    </w:p>
    <w:p w:rsidR="0066193D" w:rsidRPr="00676881" w:rsidRDefault="0066193D" w:rsidP="0066193D">
      <w:pPr>
        <w:ind w:firstLine="708"/>
        <w:jc w:val="both"/>
        <w:rPr>
          <w:rFonts w:ascii="Times New Roman" w:hAnsi="Times New Roman" w:cs="Times New Roman"/>
          <w:sz w:val="28"/>
          <w:szCs w:val="28"/>
        </w:rPr>
      </w:pPr>
      <w:r w:rsidRPr="00676881">
        <w:rPr>
          <w:rFonts w:ascii="Times New Roman" w:hAnsi="Times New Roman" w:cs="Times New Roman"/>
          <w:sz w:val="28"/>
          <w:szCs w:val="28"/>
        </w:rPr>
        <w:t xml:space="preserve">През отчетния период двама от съдебните изпълнители при СИС - ДСИ Калин </w:t>
      </w:r>
      <w:proofErr w:type="spellStart"/>
      <w:r w:rsidRPr="00676881">
        <w:rPr>
          <w:rFonts w:ascii="Times New Roman" w:hAnsi="Times New Roman" w:cs="Times New Roman"/>
          <w:sz w:val="28"/>
          <w:szCs w:val="28"/>
        </w:rPr>
        <w:t>Драмов</w:t>
      </w:r>
      <w:proofErr w:type="spellEnd"/>
      <w:r w:rsidRPr="00676881">
        <w:rPr>
          <w:rFonts w:ascii="Times New Roman" w:hAnsi="Times New Roman" w:cs="Times New Roman"/>
          <w:sz w:val="28"/>
          <w:szCs w:val="28"/>
        </w:rPr>
        <w:t xml:space="preserve"> и ДСИ Симеон Симеонов са участвали без откъсване от работния процес в действията по разпечатване и предаване служебните архиви на нотариус Александър Чакъров и нотариус Румен Димитров.</w:t>
      </w:r>
    </w:p>
    <w:p w:rsidR="0066193D" w:rsidRPr="00676881" w:rsidRDefault="0066193D" w:rsidP="0066193D">
      <w:pPr>
        <w:ind w:firstLine="708"/>
        <w:jc w:val="both"/>
        <w:rPr>
          <w:rFonts w:ascii="Times New Roman" w:hAnsi="Times New Roman" w:cs="Times New Roman"/>
          <w:sz w:val="28"/>
          <w:szCs w:val="28"/>
        </w:rPr>
      </w:pPr>
      <w:r w:rsidRPr="00676881">
        <w:rPr>
          <w:rFonts w:ascii="Times New Roman" w:hAnsi="Times New Roman" w:cs="Times New Roman"/>
          <w:sz w:val="28"/>
          <w:szCs w:val="28"/>
        </w:rPr>
        <w:lastRenderedPageBreak/>
        <w:t xml:space="preserve">ДСИ Владимир </w:t>
      </w:r>
      <w:proofErr w:type="spellStart"/>
      <w:r w:rsidRPr="00676881">
        <w:rPr>
          <w:rFonts w:ascii="Times New Roman" w:hAnsi="Times New Roman" w:cs="Times New Roman"/>
          <w:sz w:val="28"/>
          <w:szCs w:val="28"/>
        </w:rPr>
        <w:t>Дражев</w:t>
      </w:r>
      <w:proofErr w:type="spellEnd"/>
      <w:r w:rsidRPr="00676881">
        <w:rPr>
          <w:rFonts w:ascii="Times New Roman" w:hAnsi="Times New Roman" w:cs="Times New Roman"/>
          <w:sz w:val="28"/>
          <w:szCs w:val="28"/>
        </w:rPr>
        <w:t xml:space="preserve">, ДСИ Красимир </w:t>
      </w:r>
      <w:proofErr w:type="spellStart"/>
      <w:r w:rsidRPr="00676881">
        <w:rPr>
          <w:rFonts w:ascii="Times New Roman" w:hAnsi="Times New Roman" w:cs="Times New Roman"/>
          <w:sz w:val="28"/>
          <w:szCs w:val="28"/>
        </w:rPr>
        <w:t>Даров</w:t>
      </w:r>
      <w:proofErr w:type="spellEnd"/>
      <w:r w:rsidRPr="00676881">
        <w:rPr>
          <w:rFonts w:ascii="Times New Roman" w:hAnsi="Times New Roman" w:cs="Times New Roman"/>
          <w:sz w:val="28"/>
          <w:szCs w:val="28"/>
        </w:rPr>
        <w:t xml:space="preserve"> и ДСИ Калин </w:t>
      </w:r>
      <w:proofErr w:type="spellStart"/>
      <w:r w:rsidRPr="00676881">
        <w:rPr>
          <w:rFonts w:ascii="Times New Roman" w:hAnsi="Times New Roman" w:cs="Times New Roman"/>
          <w:sz w:val="28"/>
          <w:szCs w:val="28"/>
        </w:rPr>
        <w:t>Драмов</w:t>
      </w:r>
      <w:proofErr w:type="spellEnd"/>
      <w:r w:rsidRPr="00676881">
        <w:rPr>
          <w:rFonts w:ascii="Times New Roman" w:hAnsi="Times New Roman" w:cs="Times New Roman"/>
          <w:sz w:val="28"/>
          <w:szCs w:val="28"/>
        </w:rPr>
        <w:t xml:space="preserve"> са взели участие на 29.05.2018 г. в дискусия „Надграждане на имотния регистър за интеграция с кадастралния регистър и предоставяне на допълнителни  е-услуги“ по проект, финансиран от ОП „Добро управление“, </w:t>
      </w:r>
      <w:proofErr w:type="spellStart"/>
      <w:r w:rsidRPr="00676881">
        <w:rPr>
          <w:rFonts w:ascii="Times New Roman" w:hAnsi="Times New Roman" w:cs="Times New Roman"/>
          <w:sz w:val="28"/>
          <w:szCs w:val="28"/>
        </w:rPr>
        <w:t>съфинансиран</w:t>
      </w:r>
      <w:proofErr w:type="spellEnd"/>
      <w:r w:rsidRPr="00676881">
        <w:rPr>
          <w:rFonts w:ascii="Times New Roman" w:hAnsi="Times New Roman" w:cs="Times New Roman"/>
          <w:sz w:val="28"/>
          <w:szCs w:val="28"/>
        </w:rPr>
        <w:t xml:space="preserve"> от Европейския съюз.</w:t>
      </w:r>
    </w:p>
    <w:p w:rsidR="0066193D" w:rsidRPr="00676881" w:rsidRDefault="0066193D" w:rsidP="0066193D">
      <w:pPr>
        <w:ind w:firstLine="708"/>
        <w:jc w:val="both"/>
        <w:rPr>
          <w:rFonts w:ascii="Times New Roman" w:hAnsi="Times New Roman" w:cs="Times New Roman"/>
          <w:sz w:val="28"/>
          <w:szCs w:val="28"/>
        </w:rPr>
      </w:pPr>
      <w:r w:rsidRPr="00676881">
        <w:rPr>
          <w:rFonts w:ascii="Times New Roman" w:hAnsi="Times New Roman" w:cs="Times New Roman"/>
          <w:sz w:val="28"/>
          <w:szCs w:val="28"/>
        </w:rPr>
        <w:t xml:space="preserve">Държавните съдебни изпълнители са участвали в обучение за повишаване на квалификацията „Проблеми на изпълнителното производство и обжалване действията на съдебния изпълнител“, проведено на 31.10.2018 г. и организирано от НИП с партньорството на СГС по проект, финансиран от ОП „Добро управление“, </w:t>
      </w:r>
      <w:proofErr w:type="spellStart"/>
      <w:r w:rsidRPr="00676881">
        <w:rPr>
          <w:rFonts w:ascii="Times New Roman" w:hAnsi="Times New Roman" w:cs="Times New Roman"/>
          <w:sz w:val="28"/>
          <w:szCs w:val="28"/>
        </w:rPr>
        <w:t>съфинансиран</w:t>
      </w:r>
      <w:proofErr w:type="spellEnd"/>
      <w:r w:rsidRPr="00676881">
        <w:rPr>
          <w:rFonts w:ascii="Times New Roman" w:hAnsi="Times New Roman" w:cs="Times New Roman"/>
          <w:sz w:val="28"/>
          <w:szCs w:val="28"/>
        </w:rPr>
        <w:t xml:space="preserve"> от Европейския съюз.</w:t>
      </w:r>
    </w:p>
    <w:p w:rsidR="008F661E" w:rsidRPr="00676881" w:rsidRDefault="0066193D" w:rsidP="008F661E">
      <w:pPr>
        <w:ind w:firstLine="708"/>
        <w:jc w:val="both"/>
        <w:rPr>
          <w:rFonts w:ascii="Times New Roman" w:hAnsi="Times New Roman" w:cs="Times New Roman"/>
          <w:sz w:val="28"/>
          <w:szCs w:val="28"/>
        </w:rPr>
      </w:pPr>
      <w:r w:rsidRPr="00676881">
        <w:rPr>
          <w:rFonts w:ascii="Times New Roman" w:hAnsi="Times New Roman" w:cs="Times New Roman"/>
          <w:sz w:val="28"/>
          <w:szCs w:val="28"/>
        </w:rPr>
        <w:t>С цел подобряване организацията на работата на държавните съдебни изпълнители са изготвени и утвърдени от председателя на Софийски районен съд Правила за разпределение на делата в служба „Държавен съдебен изпълнител“.</w:t>
      </w:r>
      <w:r w:rsidR="008F661E" w:rsidRPr="00676881">
        <w:rPr>
          <w:rFonts w:ascii="Times New Roman" w:hAnsi="Times New Roman" w:cs="Times New Roman"/>
          <w:sz w:val="28"/>
          <w:szCs w:val="28"/>
        </w:rPr>
        <w:t xml:space="preserve"> </w:t>
      </w:r>
    </w:p>
    <w:p w:rsidR="008F661E" w:rsidRPr="00676881" w:rsidRDefault="008F661E" w:rsidP="008F661E">
      <w:pPr>
        <w:ind w:firstLine="708"/>
        <w:jc w:val="both"/>
        <w:rPr>
          <w:rFonts w:ascii="Times New Roman" w:hAnsi="Times New Roman" w:cs="Times New Roman"/>
          <w:sz w:val="28"/>
          <w:szCs w:val="28"/>
        </w:rPr>
      </w:pPr>
    </w:p>
    <w:p w:rsidR="008F661E" w:rsidRPr="00B26C6A" w:rsidRDefault="0074640C" w:rsidP="008F661E">
      <w:pPr>
        <w:ind w:firstLine="708"/>
        <w:jc w:val="both"/>
        <w:rPr>
          <w:rFonts w:ascii="Times New Roman" w:hAnsi="Times New Roman" w:cs="Times New Roman"/>
          <w:b/>
          <w:sz w:val="28"/>
          <w:szCs w:val="28"/>
          <w:u w:val="single"/>
        </w:rPr>
      </w:pPr>
      <w:r w:rsidRPr="00B26C6A">
        <w:rPr>
          <w:rFonts w:ascii="Times New Roman" w:hAnsi="Times New Roman" w:cs="Times New Roman"/>
          <w:b/>
          <w:sz w:val="28"/>
          <w:szCs w:val="28"/>
          <w:u w:val="single"/>
        </w:rPr>
        <w:t>ДРУГИ</w:t>
      </w:r>
    </w:p>
    <w:p w:rsidR="00DA6123" w:rsidRPr="00B26C6A" w:rsidRDefault="00DA6123" w:rsidP="00186DCE">
      <w:pPr>
        <w:ind w:firstLine="708"/>
        <w:jc w:val="both"/>
        <w:rPr>
          <w:rFonts w:ascii="Times New Roman" w:eastAsia="Times New Roman" w:hAnsi="Times New Roman" w:cs="Times New Roman"/>
          <w:b/>
          <w:color w:val="auto"/>
          <w:sz w:val="28"/>
          <w:szCs w:val="28"/>
          <w:lang w:eastAsia="en-US" w:bidi="ar-SA"/>
        </w:rPr>
      </w:pPr>
    </w:p>
    <w:p w:rsidR="00186DCE" w:rsidRDefault="008F468D" w:rsidP="00186DCE">
      <w:pPr>
        <w:ind w:firstLine="708"/>
        <w:jc w:val="both"/>
        <w:rPr>
          <w:rFonts w:ascii="Times New Roman" w:hAnsi="Times New Roman" w:cs="Times New Roman"/>
          <w:noProof/>
          <w:sz w:val="28"/>
          <w:szCs w:val="28"/>
        </w:rPr>
      </w:pPr>
      <w:r w:rsidRPr="00676881">
        <w:rPr>
          <w:rFonts w:ascii="Times New Roman" w:eastAsia="Times New Roman" w:hAnsi="Times New Roman" w:cs="Times New Roman"/>
          <w:color w:val="auto"/>
          <w:sz w:val="28"/>
          <w:szCs w:val="28"/>
          <w:lang w:eastAsia="en-US" w:bidi="ar-SA"/>
        </w:rPr>
        <w:t xml:space="preserve">През отчетния период са организирани 3 обучения на съдиите и съдебните </w:t>
      </w:r>
      <w:proofErr w:type="spellStart"/>
      <w:r w:rsidRPr="00676881">
        <w:rPr>
          <w:rFonts w:ascii="Times New Roman" w:eastAsia="Times New Roman" w:hAnsi="Times New Roman" w:cs="Times New Roman"/>
          <w:color w:val="auto"/>
          <w:sz w:val="28"/>
          <w:szCs w:val="28"/>
          <w:lang w:eastAsia="en-US" w:bidi="ar-SA"/>
        </w:rPr>
        <w:t>помощници</w:t>
      </w:r>
      <w:proofErr w:type="spellEnd"/>
      <w:r w:rsidRPr="00676881">
        <w:rPr>
          <w:rFonts w:ascii="Times New Roman" w:eastAsia="Times New Roman" w:hAnsi="Times New Roman" w:cs="Times New Roman"/>
          <w:color w:val="auto"/>
          <w:sz w:val="28"/>
          <w:szCs w:val="28"/>
          <w:lang w:eastAsia="en-US" w:bidi="ar-SA"/>
        </w:rPr>
        <w:t xml:space="preserve">  по актуални въпроси по приложението на закона и съдебната практика. От 09.02.2018 г. до 11.02.2018 г. в гр.Велинград е проведено обучение на тема „</w:t>
      </w:r>
      <w:r w:rsidRPr="00676881">
        <w:rPr>
          <w:rFonts w:ascii="Times New Roman" w:hAnsi="Times New Roman" w:cs="Times New Roman"/>
          <w:noProof/>
          <w:sz w:val="28"/>
          <w:szCs w:val="28"/>
        </w:rPr>
        <w:t>Новите изменения в процесуалните закони",в което са участвали 68 съдии и съдебни помощници. От 01.06.2019 г. до 03.06.2018 г. в почивна база на ВКС  в с.Лозенец</w:t>
      </w:r>
      <w:r w:rsidR="00186DCE" w:rsidRPr="00676881">
        <w:rPr>
          <w:rFonts w:ascii="Times New Roman" w:hAnsi="Times New Roman" w:cs="Times New Roman"/>
          <w:noProof/>
          <w:sz w:val="28"/>
          <w:szCs w:val="28"/>
        </w:rPr>
        <w:t xml:space="preserve"> е проведен семинар </w:t>
      </w:r>
      <w:r w:rsidRPr="00676881">
        <w:rPr>
          <w:rFonts w:ascii="Times New Roman" w:hAnsi="Times New Roman" w:cs="Times New Roman"/>
          <w:noProof/>
          <w:sz w:val="28"/>
          <w:szCs w:val="28"/>
        </w:rPr>
        <w:t>на тема "Доказване в гражданския и наказателния процес"</w:t>
      </w:r>
      <w:r w:rsidR="00186DCE" w:rsidRPr="00676881">
        <w:rPr>
          <w:rFonts w:ascii="Times New Roman" w:hAnsi="Times New Roman" w:cs="Times New Roman"/>
          <w:noProof/>
          <w:sz w:val="28"/>
          <w:szCs w:val="28"/>
        </w:rPr>
        <w:t>,</w:t>
      </w:r>
      <w:r w:rsidRPr="00676881">
        <w:rPr>
          <w:rFonts w:ascii="Times New Roman" w:hAnsi="Times New Roman" w:cs="Times New Roman"/>
          <w:sz w:val="28"/>
          <w:szCs w:val="28"/>
        </w:rPr>
        <w:t xml:space="preserve"> </w:t>
      </w:r>
      <w:r w:rsidRPr="00676881">
        <w:rPr>
          <w:rFonts w:ascii="Times New Roman" w:hAnsi="Times New Roman" w:cs="Times New Roman"/>
          <w:noProof/>
          <w:sz w:val="28"/>
          <w:szCs w:val="28"/>
        </w:rPr>
        <w:t>в х</w:t>
      </w:r>
      <w:r w:rsidR="00186DCE" w:rsidRPr="00676881">
        <w:rPr>
          <w:rFonts w:ascii="Times New Roman" w:hAnsi="Times New Roman" w:cs="Times New Roman"/>
          <w:noProof/>
          <w:sz w:val="28"/>
          <w:szCs w:val="28"/>
        </w:rPr>
        <w:t>ода на кой</w:t>
      </w:r>
      <w:r w:rsidRPr="00676881">
        <w:rPr>
          <w:rFonts w:ascii="Times New Roman" w:hAnsi="Times New Roman" w:cs="Times New Roman"/>
          <w:noProof/>
          <w:sz w:val="28"/>
          <w:szCs w:val="28"/>
        </w:rPr>
        <w:t xml:space="preserve">то </w:t>
      </w:r>
      <w:r w:rsidR="00186DCE" w:rsidRPr="00676881">
        <w:rPr>
          <w:rFonts w:ascii="Times New Roman" w:hAnsi="Times New Roman" w:cs="Times New Roman"/>
          <w:noProof/>
          <w:sz w:val="28"/>
          <w:szCs w:val="28"/>
        </w:rPr>
        <w:t>са обучени</w:t>
      </w:r>
      <w:r w:rsidRPr="00676881">
        <w:rPr>
          <w:rFonts w:ascii="Times New Roman" w:hAnsi="Times New Roman" w:cs="Times New Roman"/>
          <w:noProof/>
          <w:sz w:val="28"/>
          <w:szCs w:val="28"/>
        </w:rPr>
        <w:t xml:space="preserve"> 31 съдии и съдебни помощници. </w:t>
      </w:r>
      <w:r w:rsidR="00186DCE" w:rsidRPr="00676881">
        <w:rPr>
          <w:rFonts w:ascii="Times New Roman" w:hAnsi="Times New Roman" w:cs="Times New Roman"/>
          <w:noProof/>
          <w:sz w:val="28"/>
          <w:szCs w:val="28"/>
        </w:rPr>
        <w:t xml:space="preserve">Тези две  регионални обучения са организирани съвместно с Националния институт на правосъдието по </w:t>
      </w:r>
      <w:r w:rsidR="00186DCE" w:rsidRPr="00676881">
        <w:rPr>
          <w:rFonts w:ascii="Times New Roman" w:hAnsi="Times New Roman" w:cs="Times New Roman"/>
          <w:sz w:val="28"/>
          <w:szCs w:val="28"/>
        </w:rPr>
        <w:t>Проект „Качествено професионално обучение за повишаване ефективността на правосъдието”,</w:t>
      </w:r>
      <w:r w:rsidR="00186DCE" w:rsidRPr="00676881">
        <w:rPr>
          <w:rFonts w:ascii="Times New Roman" w:hAnsi="Times New Roman" w:cs="Times New Roman"/>
          <w:noProof/>
          <w:sz w:val="28"/>
          <w:szCs w:val="28"/>
        </w:rPr>
        <w:t xml:space="preserve"> по договор № </w:t>
      </w:r>
      <w:r w:rsidR="00186DCE" w:rsidRPr="00676881">
        <w:rPr>
          <w:rFonts w:ascii="Times New Roman" w:hAnsi="Times New Roman" w:cs="Times New Roman"/>
          <w:sz w:val="28"/>
          <w:szCs w:val="28"/>
        </w:rPr>
        <w:t>BG05SFOP001-3.002-0001-C01/11.</w:t>
      </w:r>
      <w:proofErr w:type="spellStart"/>
      <w:r w:rsidR="00186DCE" w:rsidRPr="00676881">
        <w:rPr>
          <w:rFonts w:ascii="Times New Roman" w:hAnsi="Times New Roman" w:cs="Times New Roman"/>
          <w:sz w:val="28"/>
          <w:szCs w:val="28"/>
        </w:rPr>
        <w:t>11</w:t>
      </w:r>
      <w:proofErr w:type="spellEnd"/>
      <w:r w:rsidR="00186DCE" w:rsidRPr="00676881">
        <w:rPr>
          <w:rFonts w:ascii="Times New Roman" w:hAnsi="Times New Roman" w:cs="Times New Roman"/>
          <w:sz w:val="28"/>
          <w:szCs w:val="28"/>
        </w:rPr>
        <w:t xml:space="preserve">.2016 г. за предоставяне на безвъзмездна финансова помощ по Оперативна програма "Добро управление", </w:t>
      </w:r>
      <w:r w:rsidR="00186DCE" w:rsidRPr="00676881">
        <w:rPr>
          <w:rFonts w:ascii="Times New Roman" w:hAnsi="Times New Roman" w:cs="Times New Roman"/>
          <w:noProof/>
          <w:sz w:val="28"/>
          <w:szCs w:val="28"/>
        </w:rPr>
        <w:t>Дейност 2 „Изпълнение на Програмата за регионални обучения на съдилищата и прокуратурите”. В периода 21.09.2018 г. – 24.09.2018 г. в почивна база на ВКС с.Лозенец е организиран семинар на тема „Деликти чрез слово“, в който са взели участие и младши съдии от Софийски градски съд, чието встъпване в длъжност като районни съдии в Софийски районен съд предстои през настоящата година.</w:t>
      </w:r>
    </w:p>
    <w:p w:rsidR="00B26C6A" w:rsidRPr="00676881" w:rsidRDefault="00B26C6A" w:rsidP="00186DCE">
      <w:pPr>
        <w:ind w:firstLine="708"/>
        <w:jc w:val="both"/>
        <w:rPr>
          <w:rFonts w:ascii="Times New Roman" w:hAnsi="Times New Roman" w:cs="Times New Roman"/>
          <w:noProof/>
          <w:sz w:val="28"/>
          <w:szCs w:val="28"/>
        </w:rPr>
      </w:pPr>
    </w:p>
    <w:p w:rsidR="00DA6123" w:rsidRPr="00676881" w:rsidRDefault="00DA6123" w:rsidP="0032403C">
      <w:pPr>
        <w:ind w:firstLine="709"/>
        <w:jc w:val="both"/>
        <w:rPr>
          <w:rFonts w:ascii="Times New Roman" w:hAnsi="Times New Roman" w:cs="Times New Roman"/>
          <w:sz w:val="28"/>
          <w:szCs w:val="28"/>
        </w:rPr>
      </w:pPr>
      <w:r w:rsidRPr="00676881">
        <w:rPr>
          <w:rFonts w:ascii="Times New Roman" w:hAnsi="Times New Roman" w:cs="Times New Roman"/>
          <w:sz w:val="28"/>
          <w:szCs w:val="28"/>
        </w:rPr>
        <w:lastRenderedPageBreak/>
        <w:t xml:space="preserve">През отчетния период в сградата на съда доц. Павлина Петкова изнесе две лекции на тема „Превенция на синдрома на професионалното изгаряне“, с които бяха предложени стратегии за справяне на съдиите и </w:t>
      </w:r>
      <w:r w:rsidR="0032403C" w:rsidRPr="00676881">
        <w:rPr>
          <w:rFonts w:ascii="Times New Roman" w:hAnsi="Times New Roman" w:cs="Times New Roman"/>
          <w:sz w:val="28"/>
          <w:szCs w:val="28"/>
        </w:rPr>
        <w:t xml:space="preserve">съдебните </w:t>
      </w:r>
      <w:r w:rsidRPr="00676881">
        <w:rPr>
          <w:rFonts w:ascii="Times New Roman" w:hAnsi="Times New Roman" w:cs="Times New Roman"/>
          <w:sz w:val="28"/>
          <w:szCs w:val="28"/>
        </w:rPr>
        <w:t xml:space="preserve">служители с емоционално напрегната трудова среда и </w:t>
      </w:r>
      <w:r w:rsidR="0032403C" w:rsidRPr="00676881">
        <w:rPr>
          <w:rFonts w:ascii="Times New Roman" w:hAnsi="Times New Roman" w:cs="Times New Roman"/>
          <w:sz w:val="28"/>
          <w:szCs w:val="28"/>
        </w:rPr>
        <w:t xml:space="preserve">нейното отражение </w:t>
      </w:r>
      <w:r w:rsidRPr="00676881">
        <w:rPr>
          <w:rFonts w:ascii="Times New Roman" w:hAnsi="Times New Roman" w:cs="Times New Roman"/>
          <w:sz w:val="28"/>
          <w:szCs w:val="28"/>
        </w:rPr>
        <w:t xml:space="preserve">върху </w:t>
      </w:r>
      <w:proofErr w:type="spellStart"/>
      <w:r w:rsidRPr="00676881">
        <w:rPr>
          <w:rFonts w:ascii="Times New Roman" w:hAnsi="Times New Roman" w:cs="Times New Roman"/>
          <w:sz w:val="28"/>
          <w:szCs w:val="28"/>
        </w:rPr>
        <w:t>психофизическото</w:t>
      </w:r>
      <w:proofErr w:type="spellEnd"/>
      <w:r w:rsidRPr="00676881">
        <w:rPr>
          <w:rFonts w:ascii="Times New Roman" w:hAnsi="Times New Roman" w:cs="Times New Roman"/>
          <w:sz w:val="28"/>
          <w:szCs w:val="28"/>
        </w:rPr>
        <w:t xml:space="preserve"> състояние на човека.</w:t>
      </w:r>
    </w:p>
    <w:p w:rsidR="00811786" w:rsidRPr="00676881" w:rsidRDefault="00B26C6A" w:rsidP="008F661E">
      <w:pPr>
        <w:ind w:firstLine="708"/>
        <w:jc w:val="both"/>
        <w:rPr>
          <w:rFonts w:ascii="Times New Roman" w:hAnsi="Times New Roman" w:cs="Times New Roman"/>
          <w:sz w:val="28"/>
          <w:szCs w:val="28"/>
        </w:rPr>
      </w:pPr>
      <w:r>
        <w:rPr>
          <w:rFonts w:ascii="Times New Roman" w:hAnsi="Times New Roman" w:cs="Times New Roman"/>
          <w:sz w:val="28"/>
          <w:szCs w:val="28"/>
        </w:rPr>
        <w:t>С</w:t>
      </w:r>
      <w:r w:rsidR="00811786" w:rsidRPr="00676881">
        <w:rPr>
          <w:rFonts w:ascii="Times New Roman" w:hAnsi="Times New Roman" w:cs="Times New Roman"/>
          <w:sz w:val="28"/>
          <w:szCs w:val="28"/>
        </w:rPr>
        <w:t>ъдии</w:t>
      </w:r>
      <w:r>
        <w:rPr>
          <w:rFonts w:ascii="Times New Roman" w:hAnsi="Times New Roman" w:cs="Times New Roman"/>
          <w:sz w:val="28"/>
          <w:szCs w:val="28"/>
        </w:rPr>
        <w:t>те</w:t>
      </w:r>
      <w:r w:rsidR="00811786" w:rsidRPr="00676881">
        <w:rPr>
          <w:rFonts w:ascii="Times New Roman" w:hAnsi="Times New Roman" w:cs="Times New Roman"/>
          <w:sz w:val="28"/>
          <w:szCs w:val="28"/>
        </w:rPr>
        <w:t xml:space="preserve"> от Софийски районен съд са участвали в работни групи при Министерство на правосъдието за законодателни промени: работна група за изменение на ГПК, работна група за изменение на ЗСВ, работна група за изменение на Закона за лицата и семейството, изменение в Наредбата за бюрата за съдимост, както и в работна група за изменение на Правилника за администрацията в съдилищата, Класификатора на длъжностите и Правилата за приложението му при Висшия съдебен съвет.</w:t>
      </w:r>
    </w:p>
    <w:p w:rsidR="004667CB" w:rsidRPr="00676881" w:rsidRDefault="004667CB" w:rsidP="004667CB">
      <w:pPr>
        <w:spacing w:line="326" w:lineRule="exact"/>
        <w:ind w:firstLine="760"/>
        <w:jc w:val="both"/>
        <w:rPr>
          <w:rFonts w:ascii="Times New Roman" w:eastAsia="Times New Roman" w:hAnsi="Times New Roman" w:cs="Times New Roman"/>
          <w:color w:val="auto"/>
          <w:sz w:val="28"/>
          <w:szCs w:val="28"/>
          <w:lang w:eastAsia="en-US" w:bidi="ar-SA"/>
        </w:rPr>
      </w:pPr>
      <w:r w:rsidRPr="00676881">
        <w:rPr>
          <w:rFonts w:ascii="Times New Roman" w:eastAsia="Times New Roman" w:hAnsi="Times New Roman" w:cs="Times New Roman"/>
          <w:color w:val="auto"/>
          <w:sz w:val="28"/>
          <w:szCs w:val="28"/>
          <w:lang w:eastAsia="en-US" w:bidi="ar-SA"/>
        </w:rPr>
        <w:t>Софийски районен съд активно подпомага дейността на създадения „Център за спогодби и медиация към СРС и СГС“, чрез популяризиране на същата, както и логистичното й осигуряване. Това е продължаващ процес, като през предстоящата година отново ще бъдат полагани усилия в насока популяризиране на тази дейност.</w:t>
      </w:r>
    </w:p>
    <w:p w:rsidR="00DB3BEE" w:rsidRPr="00676881" w:rsidRDefault="00DB3BEE" w:rsidP="00DB3BEE">
      <w:pPr>
        <w:ind w:firstLine="708"/>
        <w:jc w:val="both"/>
        <w:rPr>
          <w:rFonts w:ascii="Times New Roman" w:hAnsi="Times New Roman" w:cs="Times New Roman"/>
          <w:sz w:val="28"/>
          <w:szCs w:val="28"/>
        </w:rPr>
      </w:pPr>
      <w:r w:rsidRPr="00676881">
        <w:rPr>
          <w:rFonts w:ascii="Times New Roman" w:eastAsia="Times New Roman" w:hAnsi="Times New Roman" w:cs="Times New Roman"/>
          <w:color w:val="auto"/>
          <w:sz w:val="28"/>
          <w:szCs w:val="28"/>
          <w:lang w:eastAsia="en-US" w:bidi="ar-SA"/>
        </w:rPr>
        <w:t xml:space="preserve">Статистическите данни за отчетния период сочат, че </w:t>
      </w:r>
      <w:r w:rsidRPr="00676881">
        <w:rPr>
          <w:rFonts w:ascii="Times New Roman" w:hAnsi="Times New Roman" w:cs="Times New Roman"/>
          <w:sz w:val="28"/>
          <w:szCs w:val="28"/>
        </w:rPr>
        <w:t xml:space="preserve">броят на препратените дела към медиация през 2018 са </w:t>
      </w:r>
      <w:r w:rsidR="00EA3528" w:rsidRPr="00676881">
        <w:rPr>
          <w:rFonts w:ascii="Times New Roman" w:hAnsi="Times New Roman" w:cs="Times New Roman"/>
          <w:sz w:val="28"/>
          <w:szCs w:val="28"/>
        </w:rPr>
        <w:t>239</w:t>
      </w:r>
      <w:r w:rsidRPr="00676881">
        <w:rPr>
          <w:rFonts w:ascii="Times New Roman" w:hAnsi="Times New Roman" w:cs="Times New Roman"/>
          <w:sz w:val="28"/>
          <w:szCs w:val="28"/>
        </w:rPr>
        <w:t xml:space="preserve"> бр., </w:t>
      </w:r>
      <w:r w:rsidR="00EA3528" w:rsidRPr="00676881">
        <w:rPr>
          <w:rFonts w:ascii="Times New Roman" w:hAnsi="Times New Roman" w:cs="Times New Roman"/>
          <w:sz w:val="28"/>
          <w:szCs w:val="28"/>
        </w:rPr>
        <w:t>включително 14 бр. останали неприключени от 2017г. В рамките на общия брой</w:t>
      </w:r>
      <w:r w:rsidRPr="00676881">
        <w:rPr>
          <w:rFonts w:ascii="Times New Roman" w:hAnsi="Times New Roman" w:cs="Times New Roman"/>
          <w:sz w:val="28"/>
          <w:szCs w:val="28"/>
        </w:rPr>
        <w:t xml:space="preserve"> 96 бр.</w:t>
      </w:r>
      <w:r w:rsidR="00EA3528" w:rsidRPr="00676881">
        <w:rPr>
          <w:rFonts w:ascii="Times New Roman" w:hAnsi="Times New Roman" w:cs="Times New Roman"/>
          <w:sz w:val="28"/>
          <w:szCs w:val="28"/>
        </w:rPr>
        <w:t xml:space="preserve"> са</w:t>
      </w:r>
      <w:r w:rsidRPr="00676881">
        <w:rPr>
          <w:rFonts w:ascii="Times New Roman" w:hAnsi="Times New Roman" w:cs="Times New Roman"/>
          <w:sz w:val="28"/>
          <w:szCs w:val="28"/>
        </w:rPr>
        <w:t xml:space="preserve"> препратени от съдии в СРС  и 35 бр. – препратени от съдии в СГС, 4 бр. са проведени по избор от двете страни, 37 бр. – по избор на ищеца, 64 бр. – по избор на ответника и 3 бр. – препратени от Министерство на правосъдието.</w:t>
      </w:r>
    </w:p>
    <w:p w:rsidR="0052021F" w:rsidRPr="00676881" w:rsidRDefault="00DB3BEE" w:rsidP="0052021F">
      <w:pPr>
        <w:ind w:firstLine="708"/>
        <w:jc w:val="both"/>
        <w:rPr>
          <w:rFonts w:ascii="Times New Roman" w:hAnsi="Times New Roman" w:cs="Times New Roman"/>
          <w:sz w:val="28"/>
          <w:szCs w:val="28"/>
        </w:rPr>
      </w:pPr>
      <w:r w:rsidRPr="00676881">
        <w:rPr>
          <w:rFonts w:ascii="Times New Roman" w:hAnsi="Times New Roman" w:cs="Times New Roman"/>
          <w:sz w:val="28"/>
          <w:szCs w:val="28"/>
        </w:rPr>
        <w:t xml:space="preserve">Дейностите от страна на Центъра, съда, Министерство на правосъдието и други организации по популяризиране на </w:t>
      </w:r>
      <w:proofErr w:type="spellStart"/>
      <w:r w:rsidRPr="00676881">
        <w:rPr>
          <w:rFonts w:ascii="Times New Roman" w:hAnsi="Times New Roman" w:cs="Times New Roman"/>
          <w:sz w:val="28"/>
          <w:szCs w:val="28"/>
        </w:rPr>
        <w:t>медиационните</w:t>
      </w:r>
      <w:proofErr w:type="spellEnd"/>
      <w:r w:rsidRPr="00676881">
        <w:rPr>
          <w:rFonts w:ascii="Times New Roman" w:hAnsi="Times New Roman" w:cs="Times New Roman"/>
          <w:sz w:val="28"/>
          <w:szCs w:val="28"/>
        </w:rPr>
        <w:t xml:space="preserve"> процедури са довели до увеличаване на броя на инициираните производства по медиация от страна на ищеца, от които 25 бр. инициативата е била на ищци по дела на Софийски районен съд, 8 бр. – на ищци по дела на Софийски градски съд, 1 бр. – по дело на ОС – Кюстендил, 1 бр. – РС – Пловдив и 2 бр. – САС.</w:t>
      </w:r>
      <w:r w:rsidR="0052021F" w:rsidRPr="00676881">
        <w:rPr>
          <w:rFonts w:ascii="Times New Roman" w:hAnsi="Times New Roman" w:cs="Times New Roman"/>
          <w:sz w:val="28"/>
          <w:szCs w:val="28"/>
        </w:rPr>
        <w:t xml:space="preserve"> </w:t>
      </w:r>
      <w:r w:rsidRPr="00676881">
        <w:rPr>
          <w:rFonts w:ascii="Times New Roman" w:hAnsi="Times New Roman" w:cs="Times New Roman"/>
          <w:sz w:val="28"/>
          <w:szCs w:val="28"/>
        </w:rPr>
        <w:t>Общо проведените медиации през 201</w:t>
      </w:r>
      <w:r w:rsidR="0052021F" w:rsidRPr="00676881">
        <w:rPr>
          <w:rFonts w:ascii="Times New Roman" w:hAnsi="Times New Roman" w:cs="Times New Roman"/>
          <w:sz w:val="28"/>
          <w:szCs w:val="28"/>
        </w:rPr>
        <w:t>8</w:t>
      </w:r>
      <w:r w:rsidRPr="00676881">
        <w:rPr>
          <w:rFonts w:ascii="Times New Roman" w:hAnsi="Times New Roman" w:cs="Times New Roman"/>
          <w:sz w:val="28"/>
          <w:szCs w:val="28"/>
        </w:rPr>
        <w:t xml:space="preserve"> г. са  </w:t>
      </w:r>
      <w:r w:rsidR="0052021F" w:rsidRPr="00676881">
        <w:rPr>
          <w:rFonts w:ascii="Times New Roman" w:hAnsi="Times New Roman" w:cs="Times New Roman"/>
          <w:sz w:val="28"/>
          <w:szCs w:val="28"/>
        </w:rPr>
        <w:t xml:space="preserve">142 бр. </w:t>
      </w:r>
      <w:r w:rsidR="0052021F" w:rsidRPr="00676881">
        <w:rPr>
          <w:rFonts w:ascii="Times New Roman" w:hAnsi="Times New Roman" w:cs="Times New Roman"/>
          <w:sz w:val="28"/>
          <w:szCs w:val="28"/>
          <w:lang w:val="en-US"/>
        </w:rPr>
        <w:t>(</w:t>
      </w:r>
      <w:proofErr w:type="gramStart"/>
      <w:r w:rsidR="0052021F" w:rsidRPr="00676881">
        <w:rPr>
          <w:rFonts w:ascii="Times New Roman" w:hAnsi="Times New Roman" w:cs="Times New Roman"/>
          <w:sz w:val="28"/>
          <w:szCs w:val="28"/>
        </w:rPr>
        <w:t>при</w:t>
      </w:r>
      <w:proofErr w:type="gramEnd"/>
      <w:r w:rsidR="0052021F" w:rsidRPr="00676881">
        <w:rPr>
          <w:rFonts w:ascii="Times New Roman" w:hAnsi="Times New Roman" w:cs="Times New Roman"/>
          <w:sz w:val="28"/>
          <w:szCs w:val="28"/>
        </w:rPr>
        <w:t xml:space="preserve"> </w:t>
      </w:r>
      <w:r w:rsidRPr="00676881">
        <w:rPr>
          <w:rFonts w:ascii="Times New Roman" w:hAnsi="Times New Roman" w:cs="Times New Roman"/>
          <w:sz w:val="28"/>
          <w:szCs w:val="28"/>
        </w:rPr>
        <w:t>136 бр.</w:t>
      </w:r>
      <w:r w:rsidR="0052021F" w:rsidRPr="00676881">
        <w:rPr>
          <w:rFonts w:ascii="Times New Roman" w:hAnsi="Times New Roman" w:cs="Times New Roman"/>
          <w:sz w:val="28"/>
          <w:szCs w:val="28"/>
        </w:rPr>
        <w:t xml:space="preserve"> за 2017г.</w:t>
      </w:r>
      <w:r w:rsidR="0052021F" w:rsidRPr="00676881">
        <w:rPr>
          <w:rFonts w:ascii="Times New Roman" w:hAnsi="Times New Roman" w:cs="Times New Roman"/>
          <w:sz w:val="28"/>
          <w:szCs w:val="28"/>
          <w:lang w:val="en-US"/>
        </w:rPr>
        <w:t>)</w:t>
      </w:r>
      <w:r w:rsidR="0052021F" w:rsidRPr="00676881">
        <w:rPr>
          <w:rFonts w:ascii="Times New Roman" w:hAnsi="Times New Roman" w:cs="Times New Roman"/>
          <w:sz w:val="28"/>
          <w:szCs w:val="28"/>
        </w:rPr>
        <w:t xml:space="preserve">. По 77 бр. от </w:t>
      </w:r>
      <w:r w:rsidR="00EA3528" w:rsidRPr="00676881">
        <w:rPr>
          <w:rFonts w:ascii="Times New Roman" w:hAnsi="Times New Roman" w:cs="Times New Roman"/>
          <w:sz w:val="28"/>
          <w:szCs w:val="28"/>
        </w:rPr>
        <w:t xml:space="preserve">общо 225-те </w:t>
      </w:r>
      <w:r w:rsidR="0052021F" w:rsidRPr="00676881">
        <w:rPr>
          <w:rFonts w:ascii="Times New Roman" w:hAnsi="Times New Roman" w:cs="Times New Roman"/>
          <w:sz w:val="28"/>
          <w:szCs w:val="28"/>
        </w:rPr>
        <w:t>инициирани процедури по медиация не са проведени медиации поради отказ на една от страните.</w:t>
      </w:r>
    </w:p>
    <w:p w:rsidR="00EA3528" w:rsidRPr="00676881" w:rsidRDefault="00DB3BEE" w:rsidP="00EA3528">
      <w:pPr>
        <w:ind w:firstLine="708"/>
        <w:jc w:val="both"/>
        <w:rPr>
          <w:rFonts w:ascii="Times New Roman" w:hAnsi="Times New Roman" w:cs="Times New Roman"/>
          <w:sz w:val="28"/>
          <w:szCs w:val="28"/>
        </w:rPr>
      </w:pPr>
      <w:r w:rsidRPr="00676881">
        <w:rPr>
          <w:rFonts w:ascii="Times New Roman" w:eastAsia="Times New Roman" w:hAnsi="Times New Roman" w:cs="Times New Roman"/>
          <w:color w:val="auto"/>
          <w:sz w:val="28"/>
          <w:szCs w:val="28"/>
          <w:lang w:eastAsia="en-US" w:bidi="ar-SA"/>
        </w:rPr>
        <w:t xml:space="preserve">В резултат на </w:t>
      </w:r>
      <w:r w:rsidRPr="00676881">
        <w:rPr>
          <w:rFonts w:ascii="Times New Roman" w:hAnsi="Times New Roman" w:cs="Times New Roman"/>
          <w:sz w:val="28"/>
          <w:szCs w:val="28"/>
        </w:rPr>
        <w:t xml:space="preserve">проведените медиации са постигнати </w:t>
      </w:r>
      <w:r w:rsidR="00EA3528" w:rsidRPr="00676881">
        <w:rPr>
          <w:rFonts w:ascii="Times New Roman" w:hAnsi="Times New Roman" w:cs="Times New Roman"/>
          <w:sz w:val="28"/>
          <w:szCs w:val="28"/>
        </w:rPr>
        <w:t xml:space="preserve">37 спогодби </w:t>
      </w:r>
      <w:r w:rsidR="00EA3528" w:rsidRPr="00676881">
        <w:rPr>
          <w:rFonts w:ascii="Times New Roman" w:hAnsi="Times New Roman" w:cs="Times New Roman"/>
          <w:sz w:val="28"/>
          <w:szCs w:val="28"/>
          <w:lang w:val="en-US"/>
        </w:rPr>
        <w:t>(</w:t>
      </w:r>
      <w:r w:rsidRPr="00676881">
        <w:rPr>
          <w:rFonts w:ascii="Times New Roman" w:hAnsi="Times New Roman" w:cs="Times New Roman"/>
          <w:sz w:val="28"/>
          <w:szCs w:val="28"/>
        </w:rPr>
        <w:t>40 спогодби</w:t>
      </w:r>
      <w:r w:rsidR="00EA3528" w:rsidRPr="00676881">
        <w:rPr>
          <w:rFonts w:ascii="Times New Roman" w:hAnsi="Times New Roman" w:cs="Times New Roman"/>
          <w:sz w:val="28"/>
          <w:szCs w:val="28"/>
        </w:rPr>
        <w:t xml:space="preserve"> за 2017г.</w:t>
      </w:r>
      <w:r w:rsidR="00EA3528" w:rsidRPr="00676881">
        <w:rPr>
          <w:rFonts w:ascii="Times New Roman" w:hAnsi="Times New Roman" w:cs="Times New Roman"/>
          <w:sz w:val="28"/>
          <w:szCs w:val="28"/>
          <w:lang w:val="en-US"/>
        </w:rPr>
        <w:t>)</w:t>
      </w:r>
      <w:r w:rsidRPr="00676881">
        <w:rPr>
          <w:rFonts w:ascii="Times New Roman" w:hAnsi="Times New Roman" w:cs="Times New Roman"/>
          <w:sz w:val="28"/>
          <w:szCs w:val="28"/>
        </w:rPr>
        <w:t xml:space="preserve">, </w:t>
      </w:r>
      <w:r w:rsidR="00EA3528" w:rsidRPr="00676881">
        <w:rPr>
          <w:rFonts w:ascii="Times New Roman" w:hAnsi="Times New Roman" w:cs="Times New Roman"/>
          <w:sz w:val="28"/>
          <w:szCs w:val="28"/>
        </w:rPr>
        <w:t>по 42</w:t>
      </w:r>
      <w:r w:rsidRPr="00676881">
        <w:rPr>
          <w:rFonts w:ascii="Times New Roman" w:hAnsi="Times New Roman" w:cs="Times New Roman"/>
          <w:sz w:val="28"/>
          <w:szCs w:val="28"/>
        </w:rPr>
        <w:t xml:space="preserve"> от случаите е </w:t>
      </w:r>
      <w:r w:rsidR="00EA3528" w:rsidRPr="00676881">
        <w:rPr>
          <w:rFonts w:ascii="Times New Roman" w:hAnsi="Times New Roman" w:cs="Times New Roman"/>
          <w:sz w:val="28"/>
          <w:szCs w:val="28"/>
        </w:rPr>
        <w:t xml:space="preserve">прекратена процедурата, </w:t>
      </w:r>
      <w:r w:rsidRPr="00676881">
        <w:rPr>
          <w:rFonts w:ascii="Times New Roman" w:hAnsi="Times New Roman" w:cs="Times New Roman"/>
          <w:sz w:val="28"/>
          <w:szCs w:val="28"/>
        </w:rPr>
        <w:t>а по 1</w:t>
      </w:r>
      <w:r w:rsidR="00EA3528" w:rsidRPr="00676881">
        <w:rPr>
          <w:rFonts w:ascii="Times New Roman" w:hAnsi="Times New Roman" w:cs="Times New Roman"/>
          <w:sz w:val="28"/>
          <w:szCs w:val="28"/>
        </w:rPr>
        <w:t>3</w:t>
      </w:r>
      <w:r w:rsidRPr="00676881">
        <w:rPr>
          <w:rFonts w:ascii="Times New Roman" w:hAnsi="Times New Roman" w:cs="Times New Roman"/>
          <w:sz w:val="28"/>
          <w:szCs w:val="28"/>
        </w:rPr>
        <w:t xml:space="preserve"> медиацията не е приключила.  </w:t>
      </w:r>
    </w:p>
    <w:p w:rsidR="00DB3BEE" w:rsidRPr="00676881" w:rsidRDefault="00DB3BEE" w:rsidP="00EA3528">
      <w:pPr>
        <w:ind w:firstLine="708"/>
        <w:jc w:val="both"/>
        <w:rPr>
          <w:rFonts w:ascii="Times New Roman" w:hAnsi="Times New Roman" w:cs="Times New Roman"/>
          <w:sz w:val="28"/>
          <w:szCs w:val="28"/>
        </w:rPr>
      </w:pPr>
      <w:r w:rsidRPr="00676881">
        <w:rPr>
          <w:rFonts w:ascii="Times New Roman" w:hAnsi="Times New Roman" w:cs="Times New Roman"/>
          <w:sz w:val="28"/>
          <w:szCs w:val="28"/>
        </w:rPr>
        <w:lastRenderedPageBreak/>
        <w:t>През 201</w:t>
      </w:r>
      <w:r w:rsidR="00EA3528" w:rsidRPr="00676881">
        <w:rPr>
          <w:rFonts w:ascii="Times New Roman" w:hAnsi="Times New Roman" w:cs="Times New Roman"/>
          <w:sz w:val="28"/>
          <w:szCs w:val="28"/>
        </w:rPr>
        <w:t>8</w:t>
      </w:r>
      <w:r w:rsidRPr="00676881">
        <w:rPr>
          <w:rFonts w:ascii="Times New Roman" w:hAnsi="Times New Roman" w:cs="Times New Roman"/>
          <w:sz w:val="28"/>
          <w:szCs w:val="28"/>
        </w:rPr>
        <w:t xml:space="preserve"> г. броят медиации според предмета на спора е следният: делба – </w:t>
      </w:r>
      <w:r w:rsidR="00EA3528" w:rsidRPr="00676881">
        <w:rPr>
          <w:rFonts w:ascii="Times New Roman" w:hAnsi="Times New Roman" w:cs="Times New Roman"/>
          <w:sz w:val="28"/>
          <w:szCs w:val="28"/>
        </w:rPr>
        <w:t>33</w:t>
      </w:r>
      <w:r w:rsidRPr="00676881">
        <w:rPr>
          <w:rFonts w:ascii="Times New Roman" w:hAnsi="Times New Roman" w:cs="Times New Roman"/>
          <w:sz w:val="28"/>
          <w:szCs w:val="28"/>
        </w:rPr>
        <w:t xml:space="preserve">; </w:t>
      </w:r>
      <w:r w:rsidR="00EA3528" w:rsidRPr="00676881">
        <w:rPr>
          <w:rFonts w:ascii="Times New Roman" w:hAnsi="Times New Roman" w:cs="Times New Roman"/>
          <w:sz w:val="28"/>
          <w:szCs w:val="28"/>
        </w:rPr>
        <w:t xml:space="preserve">вещен иск – 1; </w:t>
      </w:r>
      <w:r w:rsidRPr="00676881">
        <w:rPr>
          <w:rFonts w:ascii="Times New Roman" w:hAnsi="Times New Roman" w:cs="Times New Roman"/>
          <w:sz w:val="28"/>
          <w:szCs w:val="28"/>
        </w:rPr>
        <w:t xml:space="preserve">етажна собственост – </w:t>
      </w:r>
      <w:r w:rsidR="00EA3528" w:rsidRPr="00676881">
        <w:rPr>
          <w:rFonts w:ascii="Times New Roman" w:hAnsi="Times New Roman" w:cs="Times New Roman"/>
          <w:sz w:val="28"/>
          <w:szCs w:val="28"/>
        </w:rPr>
        <w:t>7</w:t>
      </w:r>
      <w:r w:rsidRPr="00676881">
        <w:rPr>
          <w:rFonts w:ascii="Times New Roman" w:hAnsi="Times New Roman" w:cs="Times New Roman"/>
          <w:sz w:val="28"/>
          <w:szCs w:val="28"/>
        </w:rPr>
        <w:t xml:space="preserve">; облигационен – </w:t>
      </w:r>
      <w:r w:rsidR="00EA3528" w:rsidRPr="00676881">
        <w:rPr>
          <w:rFonts w:ascii="Times New Roman" w:hAnsi="Times New Roman" w:cs="Times New Roman"/>
          <w:sz w:val="28"/>
          <w:szCs w:val="28"/>
        </w:rPr>
        <w:t>23</w:t>
      </w:r>
      <w:r w:rsidRPr="00676881">
        <w:rPr>
          <w:rFonts w:ascii="Times New Roman" w:hAnsi="Times New Roman" w:cs="Times New Roman"/>
          <w:sz w:val="28"/>
          <w:szCs w:val="28"/>
        </w:rPr>
        <w:t xml:space="preserve">; развод – </w:t>
      </w:r>
      <w:r w:rsidR="00EA3528" w:rsidRPr="00676881">
        <w:rPr>
          <w:rFonts w:ascii="Times New Roman" w:hAnsi="Times New Roman" w:cs="Times New Roman"/>
          <w:sz w:val="28"/>
          <w:szCs w:val="28"/>
        </w:rPr>
        <w:t>35</w:t>
      </w:r>
      <w:r w:rsidRPr="00676881">
        <w:rPr>
          <w:rFonts w:ascii="Times New Roman" w:hAnsi="Times New Roman" w:cs="Times New Roman"/>
          <w:sz w:val="28"/>
          <w:szCs w:val="28"/>
        </w:rPr>
        <w:t xml:space="preserve">; режим лични отношения – </w:t>
      </w:r>
      <w:r w:rsidR="00EA3528" w:rsidRPr="00676881">
        <w:rPr>
          <w:rFonts w:ascii="Times New Roman" w:hAnsi="Times New Roman" w:cs="Times New Roman"/>
          <w:sz w:val="28"/>
          <w:szCs w:val="28"/>
        </w:rPr>
        <w:t>4</w:t>
      </w:r>
      <w:r w:rsidRPr="00676881">
        <w:rPr>
          <w:rFonts w:ascii="Times New Roman" w:hAnsi="Times New Roman" w:cs="Times New Roman"/>
          <w:sz w:val="28"/>
          <w:szCs w:val="28"/>
        </w:rPr>
        <w:t xml:space="preserve">; родителски права – </w:t>
      </w:r>
      <w:r w:rsidR="00EA3528" w:rsidRPr="00676881">
        <w:rPr>
          <w:rFonts w:ascii="Times New Roman" w:hAnsi="Times New Roman" w:cs="Times New Roman"/>
          <w:sz w:val="28"/>
          <w:szCs w:val="28"/>
        </w:rPr>
        <w:t>49</w:t>
      </w:r>
      <w:r w:rsidRPr="00676881">
        <w:rPr>
          <w:rFonts w:ascii="Times New Roman" w:hAnsi="Times New Roman" w:cs="Times New Roman"/>
          <w:sz w:val="28"/>
          <w:szCs w:val="28"/>
        </w:rPr>
        <w:t xml:space="preserve">; семеен спор – </w:t>
      </w:r>
      <w:r w:rsidR="00EA3528" w:rsidRPr="00676881">
        <w:rPr>
          <w:rFonts w:ascii="Times New Roman" w:hAnsi="Times New Roman" w:cs="Times New Roman"/>
          <w:sz w:val="28"/>
          <w:szCs w:val="28"/>
        </w:rPr>
        <w:t>31</w:t>
      </w:r>
      <w:r w:rsidRPr="00676881">
        <w:rPr>
          <w:rFonts w:ascii="Times New Roman" w:hAnsi="Times New Roman" w:cs="Times New Roman"/>
          <w:sz w:val="28"/>
          <w:szCs w:val="28"/>
        </w:rPr>
        <w:t xml:space="preserve">; трудов спор – </w:t>
      </w:r>
      <w:r w:rsidR="00EA3528" w:rsidRPr="00676881">
        <w:rPr>
          <w:rFonts w:ascii="Times New Roman" w:hAnsi="Times New Roman" w:cs="Times New Roman"/>
          <w:sz w:val="28"/>
          <w:szCs w:val="28"/>
        </w:rPr>
        <w:t>8</w:t>
      </w:r>
      <w:r w:rsidRPr="00676881">
        <w:rPr>
          <w:rFonts w:ascii="Times New Roman" w:hAnsi="Times New Roman" w:cs="Times New Roman"/>
          <w:sz w:val="28"/>
          <w:szCs w:val="28"/>
        </w:rPr>
        <w:t xml:space="preserve">; търговски спор – </w:t>
      </w:r>
      <w:r w:rsidR="00EA3528" w:rsidRPr="00676881">
        <w:rPr>
          <w:rFonts w:ascii="Times New Roman" w:hAnsi="Times New Roman" w:cs="Times New Roman"/>
          <w:sz w:val="28"/>
          <w:szCs w:val="28"/>
        </w:rPr>
        <w:t>2; и други, общо 239 броя</w:t>
      </w:r>
      <w:r w:rsidRPr="00676881">
        <w:rPr>
          <w:rFonts w:ascii="Times New Roman" w:hAnsi="Times New Roman" w:cs="Times New Roman"/>
          <w:sz w:val="28"/>
          <w:szCs w:val="28"/>
        </w:rPr>
        <w:t xml:space="preserve">. </w:t>
      </w:r>
    </w:p>
    <w:p w:rsidR="00676881" w:rsidRDefault="00676881" w:rsidP="00676881">
      <w:pPr>
        <w:ind w:firstLine="708"/>
        <w:jc w:val="both"/>
        <w:rPr>
          <w:rFonts w:ascii="Times New Roman" w:hAnsi="Times New Roman" w:cs="Times New Roman"/>
          <w:sz w:val="28"/>
          <w:szCs w:val="28"/>
          <w:shd w:val="clear" w:color="auto" w:fill="FFFFFF"/>
        </w:rPr>
      </w:pPr>
      <w:r w:rsidRPr="00676881">
        <w:rPr>
          <w:rFonts w:ascii="Times New Roman" w:hAnsi="Times New Roman" w:cs="Times New Roman"/>
          <w:sz w:val="28"/>
          <w:szCs w:val="28"/>
        </w:rPr>
        <w:t>В периода 20.04.2018 г. - 22.04.2018 г. се проведе семинар на тема „ЦСМ в помощ на съда и на страните по съдебните дела“  в база на ВКС-Лозенец с участието на съдебни центрове при СРС и СГС</w:t>
      </w:r>
      <w:r>
        <w:rPr>
          <w:rFonts w:ascii="Times New Roman" w:hAnsi="Times New Roman" w:cs="Times New Roman"/>
          <w:sz w:val="28"/>
          <w:szCs w:val="28"/>
        </w:rPr>
        <w:t>,</w:t>
      </w:r>
      <w:r w:rsidRPr="00676881">
        <w:rPr>
          <w:rFonts w:ascii="Times New Roman" w:hAnsi="Times New Roman" w:cs="Times New Roman"/>
          <w:sz w:val="28"/>
          <w:szCs w:val="28"/>
        </w:rPr>
        <w:t xml:space="preserve"> РС Бургас, ОС и РС Варна, ОС и РС Пловдив, РС Перник.</w:t>
      </w:r>
      <w:r w:rsidR="00240EE7" w:rsidRPr="00676881">
        <w:rPr>
          <w:rFonts w:ascii="Times New Roman" w:hAnsi="Times New Roman" w:cs="Times New Roman"/>
          <w:sz w:val="28"/>
          <w:szCs w:val="28"/>
          <w:shd w:val="clear" w:color="auto" w:fill="FFFFFF"/>
        </w:rPr>
        <w:t xml:space="preserve"> </w:t>
      </w:r>
      <w:r w:rsidRPr="00676881">
        <w:rPr>
          <w:rFonts w:ascii="Times New Roman" w:hAnsi="Times New Roman" w:cs="Times New Roman"/>
          <w:sz w:val="28"/>
          <w:szCs w:val="28"/>
          <w:shd w:val="clear" w:color="auto" w:fill="FFFFFF"/>
        </w:rPr>
        <w:t xml:space="preserve">През </w:t>
      </w:r>
      <w:r w:rsidR="00240EE7" w:rsidRPr="00676881">
        <w:rPr>
          <w:rFonts w:ascii="Times New Roman" w:hAnsi="Times New Roman" w:cs="Times New Roman"/>
          <w:sz w:val="28"/>
          <w:szCs w:val="28"/>
          <w:shd w:val="clear" w:color="auto" w:fill="FFFFFF"/>
        </w:rPr>
        <w:t xml:space="preserve">месец ноември на 2018 г. е открит Център за спогодби и медиации при Районен и Окръжен съд Перник – изцяло по модел и с подкрепата на </w:t>
      </w:r>
      <w:r w:rsidR="00240EE7" w:rsidRPr="00676881">
        <w:rPr>
          <w:rFonts w:ascii="Times New Roman" w:eastAsia="Times New Roman" w:hAnsi="Times New Roman" w:cs="Times New Roman"/>
          <w:color w:val="auto"/>
          <w:sz w:val="28"/>
          <w:szCs w:val="28"/>
          <w:lang w:eastAsia="en-US" w:bidi="ar-SA"/>
        </w:rPr>
        <w:t>Центъра за спогодби и медиация към СРС и СГС</w:t>
      </w:r>
      <w:r w:rsidR="00240EE7" w:rsidRPr="00676881">
        <w:rPr>
          <w:rFonts w:ascii="Times New Roman" w:hAnsi="Times New Roman" w:cs="Times New Roman"/>
          <w:sz w:val="28"/>
          <w:szCs w:val="28"/>
          <w:shd w:val="clear" w:color="auto" w:fill="FFFFFF"/>
        </w:rPr>
        <w:t xml:space="preserve">. </w:t>
      </w:r>
    </w:p>
    <w:p w:rsidR="00676881" w:rsidRPr="00676881" w:rsidRDefault="00240EE7" w:rsidP="00676881">
      <w:pPr>
        <w:ind w:firstLine="708"/>
        <w:jc w:val="both"/>
        <w:rPr>
          <w:rFonts w:ascii="Times New Roman" w:hAnsi="Times New Roman" w:cs="Times New Roman"/>
          <w:sz w:val="28"/>
          <w:szCs w:val="28"/>
        </w:rPr>
      </w:pPr>
      <w:r w:rsidRPr="00676881">
        <w:rPr>
          <w:rFonts w:ascii="Times New Roman" w:hAnsi="Times New Roman" w:cs="Times New Roman"/>
          <w:sz w:val="28"/>
          <w:szCs w:val="28"/>
          <w:shd w:val="clear" w:color="auto" w:fill="FFFFFF"/>
        </w:rPr>
        <w:t xml:space="preserve">От </w:t>
      </w:r>
      <w:r w:rsidRPr="00676881">
        <w:rPr>
          <w:rFonts w:ascii="Times New Roman" w:hAnsi="Times New Roman" w:cs="Times New Roman"/>
          <w:bCs/>
          <w:sz w:val="28"/>
          <w:szCs w:val="28"/>
        </w:rPr>
        <w:t>19.11.2018 г. до 23.11.2018 г.</w:t>
      </w:r>
      <w:r w:rsidRPr="00676881">
        <w:rPr>
          <w:rFonts w:ascii="Times New Roman" w:hAnsi="Times New Roman" w:cs="Times New Roman"/>
          <w:b/>
          <w:bCs/>
          <w:sz w:val="28"/>
          <w:szCs w:val="28"/>
        </w:rPr>
        <w:t xml:space="preserve"> </w:t>
      </w:r>
      <w:r w:rsidRPr="00676881">
        <w:rPr>
          <w:rFonts w:ascii="Times New Roman" w:hAnsi="Times New Roman" w:cs="Times New Roman"/>
          <w:sz w:val="28"/>
          <w:szCs w:val="28"/>
          <w:shd w:val="clear" w:color="auto" w:fill="FFFFFF"/>
        </w:rPr>
        <w:t xml:space="preserve">е проведена Седмица на медиацията с основен акцент - </w:t>
      </w:r>
      <w:r w:rsidRPr="00676881">
        <w:rPr>
          <w:rFonts w:ascii="Times New Roman" w:hAnsi="Times New Roman" w:cs="Times New Roman"/>
          <w:bCs/>
          <w:sz w:val="28"/>
          <w:szCs w:val="28"/>
        </w:rPr>
        <w:t xml:space="preserve">официално откриване на Залата за медиация в Софийски градски съд и серия дискусии с магистрати, адвокати и </w:t>
      </w:r>
      <w:proofErr w:type="spellStart"/>
      <w:r w:rsidRPr="00676881">
        <w:rPr>
          <w:rFonts w:ascii="Times New Roman" w:hAnsi="Times New Roman" w:cs="Times New Roman"/>
          <w:bCs/>
          <w:sz w:val="28"/>
          <w:szCs w:val="28"/>
        </w:rPr>
        <w:t>медиатори</w:t>
      </w:r>
      <w:proofErr w:type="spellEnd"/>
      <w:r w:rsidRPr="00676881">
        <w:rPr>
          <w:rFonts w:ascii="Times New Roman" w:hAnsi="Times New Roman" w:cs="Times New Roman"/>
          <w:bCs/>
          <w:sz w:val="28"/>
          <w:szCs w:val="28"/>
        </w:rPr>
        <w:t xml:space="preserve"> на тема „За кои видове дела е възможно прилагане на задължителна медиация – възможности за въвеждане на първа задължителна среща по медиация по семейни дела”</w:t>
      </w:r>
      <w:r w:rsidRPr="00676881">
        <w:rPr>
          <w:rFonts w:ascii="Times New Roman" w:hAnsi="Times New Roman" w:cs="Times New Roman"/>
          <w:sz w:val="28"/>
          <w:szCs w:val="28"/>
        </w:rPr>
        <w:t xml:space="preserve">. </w:t>
      </w:r>
      <w:r w:rsidR="00676881">
        <w:rPr>
          <w:rFonts w:ascii="Times New Roman" w:hAnsi="Times New Roman" w:cs="Times New Roman"/>
          <w:sz w:val="28"/>
          <w:szCs w:val="28"/>
        </w:rPr>
        <w:t>В програмата на събитието са организирани редица срещи и конференции, в т.ч. у</w:t>
      </w:r>
      <w:r w:rsidR="00676881" w:rsidRPr="00676881">
        <w:rPr>
          <w:rFonts w:ascii="Times New Roman" w:hAnsi="Times New Roman" w:cs="Times New Roman"/>
          <w:sz w:val="28"/>
          <w:szCs w:val="28"/>
        </w:rPr>
        <w:t>частие на ЦСМ в международн</w:t>
      </w:r>
      <w:r w:rsidR="00676881">
        <w:rPr>
          <w:rFonts w:ascii="Times New Roman" w:hAnsi="Times New Roman" w:cs="Times New Roman"/>
          <w:sz w:val="28"/>
          <w:szCs w:val="28"/>
        </w:rPr>
        <w:t xml:space="preserve">а конференция „ONLINE </w:t>
      </w:r>
      <w:proofErr w:type="spellStart"/>
      <w:r w:rsidR="00676881">
        <w:rPr>
          <w:rFonts w:ascii="Times New Roman" w:hAnsi="Times New Roman" w:cs="Times New Roman"/>
          <w:sz w:val="28"/>
          <w:szCs w:val="28"/>
        </w:rPr>
        <w:t>Mедиация</w:t>
      </w:r>
      <w:proofErr w:type="spellEnd"/>
      <w:r w:rsidR="00676881">
        <w:rPr>
          <w:rFonts w:ascii="Times New Roman" w:hAnsi="Times New Roman" w:cs="Times New Roman"/>
          <w:sz w:val="28"/>
          <w:szCs w:val="28"/>
        </w:rPr>
        <w:t>“, с</w:t>
      </w:r>
      <w:r w:rsidR="00676881" w:rsidRPr="00676881">
        <w:rPr>
          <w:rFonts w:ascii="Times New Roman" w:hAnsi="Times New Roman" w:cs="Times New Roman"/>
          <w:sz w:val="28"/>
          <w:szCs w:val="28"/>
        </w:rPr>
        <w:t xml:space="preserve">реща на съдии от СРС и </w:t>
      </w:r>
      <w:proofErr w:type="spellStart"/>
      <w:r w:rsidR="00676881" w:rsidRPr="00676881">
        <w:rPr>
          <w:rFonts w:ascii="Times New Roman" w:hAnsi="Times New Roman" w:cs="Times New Roman"/>
          <w:sz w:val="28"/>
          <w:szCs w:val="28"/>
        </w:rPr>
        <w:t>медиатори</w:t>
      </w:r>
      <w:proofErr w:type="spellEnd"/>
      <w:r w:rsidR="00676881" w:rsidRPr="00676881">
        <w:rPr>
          <w:rFonts w:ascii="Times New Roman" w:hAnsi="Times New Roman" w:cs="Times New Roman"/>
          <w:sz w:val="28"/>
          <w:szCs w:val="28"/>
        </w:rPr>
        <w:t xml:space="preserve"> с адвокати на тема „Възможности за въвеждане на първа задължителна среща по медиация по семейни дела”</w:t>
      </w:r>
      <w:r w:rsidR="00676881">
        <w:rPr>
          <w:rFonts w:ascii="Times New Roman" w:hAnsi="Times New Roman" w:cs="Times New Roman"/>
          <w:sz w:val="28"/>
          <w:szCs w:val="28"/>
        </w:rPr>
        <w:t>, с</w:t>
      </w:r>
      <w:r w:rsidR="00676881" w:rsidRPr="00676881">
        <w:rPr>
          <w:rFonts w:ascii="Times New Roman" w:hAnsi="Times New Roman" w:cs="Times New Roman"/>
          <w:sz w:val="28"/>
          <w:szCs w:val="28"/>
        </w:rPr>
        <w:t xml:space="preserve">реща на </w:t>
      </w:r>
      <w:proofErr w:type="spellStart"/>
      <w:r w:rsidR="00676881" w:rsidRPr="00676881">
        <w:rPr>
          <w:rFonts w:ascii="Times New Roman" w:hAnsi="Times New Roman" w:cs="Times New Roman"/>
          <w:sz w:val="28"/>
          <w:szCs w:val="28"/>
        </w:rPr>
        <w:t>медиатори</w:t>
      </w:r>
      <w:proofErr w:type="spellEnd"/>
      <w:r w:rsidR="00676881" w:rsidRPr="00676881">
        <w:rPr>
          <w:rFonts w:ascii="Times New Roman" w:hAnsi="Times New Roman" w:cs="Times New Roman"/>
          <w:sz w:val="28"/>
          <w:szCs w:val="28"/>
        </w:rPr>
        <w:t xml:space="preserve"> и съдии със студенти от НБУ и СУ</w:t>
      </w:r>
      <w:r w:rsidR="00676881">
        <w:rPr>
          <w:rFonts w:ascii="Times New Roman" w:hAnsi="Times New Roman" w:cs="Times New Roman"/>
          <w:sz w:val="28"/>
          <w:szCs w:val="28"/>
        </w:rPr>
        <w:t xml:space="preserve">, </w:t>
      </w:r>
      <w:r w:rsidR="00676881" w:rsidRPr="00676881">
        <w:rPr>
          <w:rFonts w:ascii="Times New Roman" w:hAnsi="Times New Roman" w:cs="Times New Roman"/>
          <w:sz w:val="28"/>
          <w:szCs w:val="28"/>
        </w:rPr>
        <w:t>ЦСМ среща Български лекарски съюз</w:t>
      </w:r>
      <w:r w:rsidR="00676881">
        <w:rPr>
          <w:rFonts w:ascii="Times New Roman" w:hAnsi="Times New Roman" w:cs="Times New Roman"/>
          <w:sz w:val="28"/>
          <w:szCs w:val="28"/>
        </w:rPr>
        <w:t>,</w:t>
      </w:r>
      <w:r w:rsidR="00676881" w:rsidRPr="00676881">
        <w:rPr>
          <w:rFonts w:ascii="Times New Roman" w:hAnsi="Times New Roman" w:cs="Times New Roman"/>
          <w:sz w:val="28"/>
          <w:szCs w:val="28"/>
        </w:rPr>
        <w:t xml:space="preserve"> Камара на строителите в България</w:t>
      </w:r>
      <w:r w:rsidR="00676881">
        <w:rPr>
          <w:rFonts w:ascii="Times New Roman" w:hAnsi="Times New Roman" w:cs="Times New Roman"/>
          <w:sz w:val="28"/>
          <w:szCs w:val="28"/>
        </w:rPr>
        <w:t>,</w:t>
      </w:r>
      <w:r w:rsidR="00676881" w:rsidRPr="00676881">
        <w:rPr>
          <w:rFonts w:ascii="Times New Roman" w:hAnsi="Times New Roman" w:cs="Times New Roman"/>
          <w:sz w:val="28"/>
          <w:szCs w:val="28"/>
        </w:rPr>
        <w:t xml:space="preserve"> Съюз на архитектите в България</w:t>
      </w:r>
      <w:r w:rsidR="00676881">
        <w:rPr>
          <w:rFonts w:ascii="Times New Roman" w:hAnsi="Times New Roman" w:cs="Times New Roman"/>
          <w:sz w:val="28"/>
          <w:szCs w:val="28"/>
        </w:rPr>
        <w:t>,</w:t>
      </w:r>
      <w:r w:rsidR="00676881" w:rsidRPr="00676881">
        <w:rPr>
          <w:rFonts w:ascii="Times New Roman" w:hAnsi="Times New Roman" w:cs="Times New Roman"/>
          <w:sz w:val="28"/>
          <w:szCs w:val="28"/>
        </w:rPr>
        <w:t xml:space="preserve"> КНСБ</w:t>
      </w:r>
      <w:r w:rsidR="00676881">
        <w:rPr>
          <w:rFonts w:ascii="Times New Roman" w:hAnsi="Times New Roman" w:cs="Times New Roman"/>
          <w:sz w:val="28"/>
          <w:szCs w:val="28"/>
        </w:rPr>
        <w:t>. Проведена бе и с</w:t>
      </w:r>
      <w:r w:rsidR="00676881" w:rsidRPr="00676881">
        <w:rPr>
          <w:rFonts w:ascii="Times New Roman" w:hAnsi="Times New Roman" w:cs="Times New Roman"/>
          <w:sz w:val="28"/>
          <w:szCs w:val="28"/>
        </w:rPr>
        <w:t>реща със съдии от СРС</w:t>
      </w:r>
      <w:r w:rsidR="00676881">
        <w:rPr>
          <w:rFonts w:ascii="Times New Roman" w:hAnsi="Times New Roman" w:cs="Times New Roman"/>
          <w:sz w:val="28"/>
          <w:szCs w:val="28"/>
        </w:rPr>
        <w:t xml:space="preserve"> с </w:t>
      </w:r>
      <w:r w:rsidR="00676881" w:rsidRPr="00676881">
        <w:rPr>
          <w:rFonts w:ascii="Times New Roman" w:hAnsi="Times New Roman" w:cs="Times New Roman"/>
          <w:sz w:val="28"/>
          <w:szCs w:val="28"/>
        </w:rPr>
        <w:t>дискусия на тема „За кои видове дела е възможно прилагане на задължителна медиация – възможности за въвеждане на първа задължителна среща по медиация по семейни дела”</w:t>
      </w:r>
      <w:r w:rsidR="00676881">
        <w:rPr>
          <w:rFonts w:ascii="Times New Roman" w:hAnsi="Times New Roman" w:cs="Times New Roman"/>
          <w:sz w:val="28"/>
          <w:szCs w:val="28"/>
        </w:rPr>
        <w:t>.</w:t>
      </w:r>
    </w:p>
    <w:p w:rsidR="004667CB" w:rsidRPr="00676881" w:rsidRDefault="00240EE7" w:rsidP="00676881">
      <w:pPr>
        <w:ind w:firstLine="708"/>
        <w:jc w:val="both"/>
        <w:rPr>
          <w:rFonts w:ascii="Times New Roman" w:hAnsi="Times New Roman" w:cs="Times New Roman"/>
          <w:sz w:val="28"/>
          <w:szCs w:val="28"/>
          <w:shd w:val="clear" w:color="auto" w:fill="FFFFFF"/>
        </w:rPr>
      </w:pPr>
      <w:r w:rsidRPr="00676881">
        <w:rPr>
          <w:rFonts w:ascii="Times New Roman" w:hAnsi="Times New Roman" w:cs="Times New Roman"/>
          <w:sz w:val="28"/>
          <w:szCs w:val="28"/>
          <w:shd w:val="clear" w:color="auto" w:fill="FFFFFF"/>
        </w:rPr>
        <w:t xml:space="preserve">Съдии от Софийски районен съд и </w:t>
      </w:r>
      <w:proofErr w:type="spellStart"/>
      <w:r w:rsidRPr="00676881">
        <w:rPr>
          <w:rFonts w:ascii="Times New Roman" w:hAnsi="Times New Roman" w:cs="Times New Roman"/>
          <w:sz w:val="28"/>
          <w:szCs w:val="28"/>
          <w:shd w:val="clear" w:color="auto" w:fill="FFFFFF"/>
        </w:rPr>
        <w:t>медиатори</w:t>
      </w:r>
      <w:proofErr w:type="spellEnd"/>
      <w:r w:rsidRPr="00676881">
        <w:rPr>
          <w:rFonts w:ascii="Times New Roman" w:hAnsi="Times New Roman" w:cs="Times New Roman"/>
          <w:sz w:val="28"/>
          <w:szCs w:val="28"/>
          <w:shd w:val="clear" w:color="auto" w:fill="FFFFFF"/>
        </w:rPr>
        <w:t xml:space="preserve"> са взели активно участие в работни групи към Министерство на правосъдието за популяризиране на медиацията.</w:t>
      </w:r>
    </w:p>
    <w:p w:rsidR="004667CB" w:rsidRDefault="004667CB" w:rsidP="004667CB">
      <w:pPr>
        <w:pStyle w:val="22"/>
        <w:shd w:val="clear" w:color="auto" w:fill="auto"/>
        <w:spacing w:before="0"/>
        <w:ind w:firstLine="760"/>
        <w:rPr>
          <w:sz w:val="28"/>
          <w:szCs w:val="28"/>
        </w:rPr>
      </w:pPr>
      <w:r w:rsidRPr="00676881">
        <w:rPr>
          <w:sz w:val="28"/>
          <w:szCs w:val="28"/>
        </w:rPr>
        <w:t>Продължава функционирането на програмата „Децата и съдът“ с цел популяризиране на дейността на съдилищата и формиране и повишаване на правната култура на децата. Освен тази пряка цел, по този начин значителен брой хора се запознават с работата и проблемите пред съда, както и трудностите пред които е изправено правораздаването, което е в насока и подобряване на имиджа на съдебната система.</w:t>
      </w:r>
    </w:p>
    <w:p w:rsidR="00B26C6A" w:rsidRPr="00676881" w:rsidRDefault="00B26C6A" w:rsidP="004667CB">
      <w:pPr>
        <w:pStyle w:val="22"/>
        <w:shd w:val="clear" w:color="auto" w:fill="auto"/>
        <w:spacing w:before="0"/>
        <w:ind w:firstLine="760"/>
        <w:rPr>
          <w:sz w:val="28"/>
          <w:szCs w:val="28"/>
        </w:rPr>
      </w:pPr>
    </w:p>
    <w:p w:rsidR="0032403C" w:rsidRPr="00676881" w:rsidRDefault="004667CB" w:rsidP="0032403C">
      <w:pPr>
        <w:pStyle w:val="22"/>
        <w:shd w:val="clear" w:color="auto" w:fill="auto"/>
        <w:spacing w:before="0"/>
        <w:ind w:firstLine="760"/>
        <w:rPr>
          <w:sz w:val="28"/>
          <w:szCs w:val="28"/>
        </w:rPr>
      </w:pPr>
      <w:r w:rsidRPr="00676881">
        <w:rPr>
          <w:sz w:val="28"/>
          <w:szCs w:val="28"/>
        </w:rPr>
        <w:lastRenderedPageBreak/>
        <w:t>С цел популяризиране на дейността на съдилищата и формиране и повишаване на правната култура е проведен „Ден на отворените врати“ в Софийски районен съд.</w:t>
      </w:r>
    </w:p>
    <w:p w:rsidR="0032403C" w:rsidRPr="00676881" w:rsidRDefault="0032403C" w:rsidP="0032403C">
      <w:pPr>
        <w:pStyle w:val="22"/>
        <w:shd w:val="clear" w:color="auto" w:fill="auto"/>
        <w:spacing w:before="0"/>
        <w:ind w:firstLine="760"/>
        <w:rPr>
          <w:sz w:val="28"/>
          <w:szCs w:val="28"/>
        </w:rPr>
      </w:pPr>
      <w:r w:rsidRPr="00676881">
        <w:rPr>
          <w:sz w:val="28"/>
          <w:szCs w:val="28"/>
        </w:rPr>
        <w:t xml:space="preserve">Съдии и служители от Софийски районен съд активно се включиха в проведената в края на годината акция за кръводаряване към „Национален център по трансфузионна хематология“. Проведе се и благотворителен базар, събраните средства от който бяха дарени от Софийски районен съд на Асоциация за подкрепа на децата и Центъра за социална рехабилитация и интеграция „Подкрепа“. </w:t>
      </w:r>
    </w:p>
    <w:p w:rsidR="0032403C" w:rsidRPr="00676881" w:rsidRDefault="001C12EB" w:rsidP="004667CB">
      <w:pPr>
        <w:pStyle w:val="22"/>
        <w:shd w:val="clear" w:color="auto" w:fill="auto"/>
        <w:spacing w:before="0"/>
        <w:ind w:firstLine="760"/>
        <w:rPr>
          <w:sz w:val="28"/>
          <w:szCs w:val="28"/>
        </w:rPr>
      </w:pPr>
      <w:r w:rsidRPr="00676881">
        <w:rPr>
          <w:sz w:val="28"/>
          <w:szCs w:val="28"/>
        </w:rPr>
        <w:t xml:space="preserve">През годината успешно приключиха три конкурсни процедури по чл. 343, ал. 1 ЗСВ, </w:t>
      </w:r>
      <w:proofErr w:type="spellStart"/>
      <w:r w:rsidRPr="00676881">
        <w:rPr>
          <w:sz w:val="28"/>
          <w:szCs w:val="28"/>
        </w:rPr>
        <w:t>вр</w:t>
      </w:r>
      <w:proofErr w:type="spellEnd"/>
      <w:r w:rsidRPr="00676881">
        <w:rPr>
          <w:sz w:val="28"/>
          <w:szCs w:val="28"/>
        </w:rPr>
        <w:t xml:space="preserve">. чл. 89 и сл. КТ за назначаване на съдебни служители в съда, съгласно утвърдената методика и установената в трудовото законодателство нормативна уредба. Проведоха се събеседвания с кандидати и бяха назначени служители на </w:t>
      </w:r>
      <w:proofErr w:type="spellStart"/>
      <w:r w:rsidRPr="00676881">
        <w:rPr>
          <w:sz w:val="28"/>
          <w:szCs w:val="28"/>
        </w:rPr>
        <w:t>новоотпуснатия</w:t>
      </w:r>
      <w:proofErr w:type="spellEnd"/>
      <w:r w:rsidRPr="00676881">
        <w:rPr>
          <w:sz w:val="28"/>
          <w:szCs w:val="28"/>
        </w:rPr>
        <w:t xml:space="preserve"> на съда щат за съдебна администрация.</w:t>
      </w:r>
    </w:p>
    <w:p w:rsidR="00811786" w:rsidRPr="00676881" w:rsidRDefault="00811786" w:rsidP="00811786">
      <w:pPr>
        <w:ind w:firstLine="708"/>
        <w:jc w:val="both"/>
        <w:rPr>
          <w:rFonts w:ascii="Times New Roman" w:hAnsi="Times New Roman" w:cs="Times New Roman"/>
          <w:sz w:val="28"/>
          <w:szCs w:val="28"/>
        </w:rPr>
      </w:pPr>
      <w:r w:rsidRPr="00676881">
        <w:rPr>
          <w:rFonts w:ascii="Times New Roman" w:hAnsi="Times New Roman" w:cs="Times New Roman"/>
          <w:sz w:val="28"/>
          <w:szCs w:val="28"/>
        </w:rPr>
        <w:t>За материалното обезпечаване на работата на Софийски районен съд са сключени необходимите договори за доставки и услуги, включително и чрез провеждане на обществени поръчки, когато това се изисква от съответния нормативен акт. Проведени са процедури по ЗОП с предмет „Доставка на канцеларски материали и консумативи за компютри, принтери и копирни машини за нуждите на Софийски районен съд“, „Доставка на  канцеларски материали за нуждите на Софийски районен съд – книги, картони и бланки по граждански и наказателни дела, включени в списъка на стоките и услугите по чл. 12, ал. 1, т. 1 ЗОП“, „Зареждане и предоставяне на шестмесечни неперсонализирани абонаментни карти за всички линии на Столичен градски транспорт за служители на Софийски районен съд“</w:t>
      </w:r>
      <w:r w:rsidR="004667CB" w:rsidRPr="00676881">
        <w:rPr>
          <w:rFonts w:ascii="Times New Roman" w:hAnsi="Times New Roman" w:cs="Times New Roman"/>
          <w:sz w:val="28"/>
          <w:szCs w:val="28"/>
        </w:rPr>
        <w:t xml:space="preserve">, „Абонаментно извънгаранционно сервизно обслужване и профилактика на климатични, отоплителни и вентилационни системи в сградата на Софийски районен съд на бул. „Цар Борис </w:t>
      </w:r>
      <w:r w:rsidR="004667CB" w:rsidRPr="00676881">
        <w:rPr>
          <w:rFonts w:ascii="Times New Roman" w:hAnsi="Times New Roman" w:cs="Times New Roman"/>
          <w:sz w:val="28"/>
          <w:szCs w:val="28"/>
          <w:lang w:val="en-US"/>
        </w:rPr>
        <w:t>III</w:t>
      </w:r>
      <w:r w:rsidR="004667CB" w:rsidRPr="00676881">
        <w:rPr>
          <w:rFonts w:ascii="Times New Roman" w:hAnsi="Times New Roman" w:cs="Times New Roman"/>
          <w:sz w:val="28"/>
          <w:szCs w:val="28"/>
        </w:rPr>
        <w:t>“ № 54“.</w:t>
      </w:r>
    </w:p>
    <w:p w:rsidR="004667CB" w:rsidRDefault="004667CB" w:rsidP="00811786">
      <w:pPr>
        <w:ind w:firstLine="708"/>
        <w:jc w:val="both"/>
        <w:rPr>
          <w:rFonts w:ascii="Times New Roman" w:hAnsi="Times New Roman" w:cs="Times New Roman"/>
          <w:sz w:val="28"/>
          <w:szCs w:val="28"/>
        </w:rPr>
      </w:pPr>
    </w:p>
    <w:p w:rsidR="00B26C6A" w:rsidRDefault="00B26C6A" w:rsidP="00811786">
      <w:pPr>
        <w:ind w:firstLine="708"/>
        <w:jc w:val="both"/>
        <w:rPr>
          <w:rFonts w:ascii="Times New Roman" w:hAnsi="Times New Roman" w:cs="Times New Roman"/>
          <w:sz w:val="28"/>
          <w:szCs w:val="28"/>
        </w:rPr>
      </w:pPr>
    </w:p>
    <w:p w:rsidR="00B26C6A" w:rsidRDefault="00B26C6A" w:rsidP="00811786">
      <w:pPr>
        <w:ind w:firstLine="708"/>
        <w:jc w:val="both"/>
        <w:rPr>
          <w:rFonts w:ascii="Times New Roman" w:hAnsi="Times New Roman" w:cs="Times New Roman"/>
          <w:sz w:val="28"/>
          <w:szCs w:val="28"/>
        </w:rPr>
      </w:pPr>
    </w:p>
    <w:p w:rsidR="00B26C6A" w:rsidRDefault="00B26C6A" w:rsidP="00811786">
      <w:pPr>
        <w:ind w:firstLine="708"/>
        <w:jc w:val="both"/>
        <w:rPr>
          <w:rFonts w:ascii="Times New Roman" w:hAnsi="Times New Roman" w:cs="Times New Roman"/>
          <w:sz w:val="28"/>
          <w:szCs w:val="28"/>
        </w:rPr>
      </w:pPr>
    </w:p>
    <w:p w:rsidR="00B26C6A" w:rsidRDefault="00B26C6A" w:rsidP="00811786">
      <w:pPr>
        <w:ind w:firstLine="708"/>
        <w:jc w:val="both"/>
        <w:rPr>
          <w:rFonts w:ascii="Times New Roman" w:hAnsi="Times New Roman" w:cs="Times New Roman"/>
          <w:sz w:val="28"/>
          <w:szCs w:val="28"/>
        </w:rPr>
      </w:pPr>
    </w:p>
    <w:p w:rsidR="00B26C6A" w:rsidRDefault="00B26C6A" w:rsidP="00811786">
      <w:pPr>
        <w:ind w:firstLine="708"/>
        <w:jc w:val="both"/>
        <w:rPr>
          <w:rFonts w:ascii="Times New Roman" w:hAnsi="Times New Roman" w:cs="Times New Roman"/>
          <w:sz w:val="28"/>
          <w:szCs w:val="28"/>
        </w:rPr>
      </w:pPr>
    </w:p>
    <w:p w:rsidR="00B26C6A" w:rsidRDefault="00B26C6A" w:rsidP="00811786">
      <w:pPr>
        <w:ind w:firstLine="708"/>
        <w:jc w:val="both"/>
        <w:rPr>
          <w:rFonts w:ascii="Times New Roman" w:hAnsi="Times New Roman" w:cs="Times New Roman"/>
          <w:sz w:val="28"/>
          <w:szCs w:val="28"/>
        </w:rPr>
      </w:pPr>
    </w:p>
    <w:p w:rsidR="00B26C6A" w:rsidRDefault="00B26C6A" w:rsidP="00811786">
      <w:pPr>
        <w:ind w:firstLine="708"/>
        <w:jc w:val="both"/>
        <w:rPr>
          <w:rFonts w:ascii="Times New Roman" w:hAnsi="Times New Roman" w:cs="Times New Roman"/>
          <w:sz w:val="28"/>
          <w:szCs w:val="28"/>
        </w:rPr>
      </w:pPr>
    </w:p>
    <w:p w:rsidR="00B26C6A" w:rsidRPr="00676881" w:rsidRDefault="00B26C6A" w:rsidP="00811786">
      <w:pPr>
        <w:ind w:firstLine="708"/>
        <w:jc w:val="both"/>
        <w:rPr>
          <w:rFonts w:ascii="Times New Roman" w:hAnsi="Times New Roman" w:cs="Times New Roman"/>
          <w:sz w:val="28"/>
          <w:szCs w:val="28"/>
        </w:rPr>
      </w:pPr>
    </w:p>
    <w:p w:rsidR="004667CB" w:rsidRPr="00676881" w:rsidRDefault="004667CB" w:rsidP="00811786">
      <w:pPr>
        <w:ind w:firstLine="708"/>
        <w:jc w:val="both"/>
        <w:rPr>
          <w:rFonts w:ascii="Times New Roman" w:hAnsi="Times New Roman" w:cs="Times New Roman"/>
          <w:b/>
          <w:sz w:val="28"/>
          <w:szCs w:val="28"/>
          <w:u w:val="single"/>
        </w:rPr>
      </w:pPr>
      <w:r w:rsidRPr="00676881">
        <w:rPr>
          <w:rFonts w:ascii="Times New Roman" w:hAnsi="Times New Roman" w:cs="Times New Roman"/>
          <w:b/>
          <w:sz w:val="28"/>
          <w:szCs w:val="28"/>
          <w:u w:val="single"/>
        </w:rPr>
        <w:lastRenderedPageBreak/>
        <w:t>АКЦЕНТИ</w:t>
      </w:r>
    </w:p>
    <w:p w:rsidR="004667CB" w:rsidRPr="00676881" w:rsidRDefault="004667CB" w:rsidP="00811786">
      <w:pPr>
        <w:ind w:firstLine="708"/>
        <w:jc w:val="both"/>
        <w:rPr>
          <w:rFonts w:ascii="Times New Roman" w:hAnsi="Times New Roman" w:cs="Times New Roman"/>
          <w:b/>
          <w:sz w:val="28"/>
          <w:szCs w:val="28"/>
          <w:u w:val="single"/>
        </w:rPr>
      </w:pPr>
    </w:p>
    <w:p w:rsidR="008F661E" w:rsidRPr="00676881" w:rsidRDefault="00FD4394" w:rsidP="008F661E">
      <w:pPr>
        <w:ind w:firstLine="708"/>
        <w:jc w:val="both"/>
        <w:rPr>
          <w:rFonts w:ascii="Times New Roman" w:hAnsi="Times New Roman" w:cs="Times New Roman"/>
          <w:sz w:val="28"/>
          <w:szCs w:val="28"/>
        </w:rPr>
      </w:pPr>
      <w:r w:rsidRPr="00676881">
        <w:rPr>
          <w:rFonts w:ascii="Times New Roman" w:hAnsi="Times New Roman" w:cs="Times New Roman"/>
          <w:sz w:val="28"/>
          <w:szCs w:val="28"/>
        </w:rPr>
        <w:t>В</w:t>
      </w:r>
      <w:r w:rsidR="008F661E" w:rsidRPr="00676881">
        <w:rPr>
          <w:rFonts w:ascii="Times New Roman" w:hAnsi="Times New Roman" w:cs="Times New Roman"/>
          <w:sz w:val="28"/>
          <w:szCs w:val="28"/>
        </w:rPr>
        <w:t xml:space="preserve"> изпълнение на приетото от Общото събрание на съдиите в СРС на 14.12.2017г. Изменение и допълнение № 1 на Правилата за разпределение на дела в Софийски районен съд, през 2018</w:t>
      </w:r>
      <w:r w:rsidRPr="00676881">
        <w:rPr>
          <w:rFonts w:ascii="Times New Roman" w:hAnsi="Times New Roman" w:cs="Times New Roman"/>
          <w:sz w:val="28"/>
          <w:szCs w:val="28"/>
        </w:rPr>
        <w:t xml:space="preserve"> </w:t>
      </w:r>
      <w:r w:rsidR="008F661E" w:rsidRPr="00676881">
        <w:rPr>
          <w:rFonts w:ascii="Times New Roman" w:hAnsi="Times New Roman" w:cs="Times New Roman"/>
          <w:sz w:val="28"/>
          <w:szCs w:val="28"/>
        </w:rPr>
        <w:t xml:space="preserve">г. </w:t>
      </w:r>
      <w:proofErr w:type="spellStart"/>
      <w:r w:rsidR="008F661E" w:rsidRPr="00676881">
        <w:rPr>
          <w:rFonts w:ascii="Times New Roman" w:hAnsi="Times New Roman" w:cs="Times New Roman"/>
          <w:sz w:val="28"/>
          <w:szCs w:val="28"/>
        </w:rPr>
        <w:t>неколкократно</w:t>
      </w:r>
      <w:proofErr w:type="spellEnd"/>
      <w:r w:rsidR="001174FE" w:rsidRPr="00676881">
        <w:rPr>
          <w:rFonts w:ascii="Times New Roman" w:hAnsi="Times New Roman" w:cs="Times New Roman"/>
          <w:sz w:val="28"/>
          <w:szCs w:val="28"/>
        </w:rPr>
        <w:t xml:space="preserve"> при наличието на предвидените хипотези</w:t>
      </w:r>
      <w:r w:rsidR="008F661E" w:rsidRPr="00676881">
        <w:rPr>
          <w:rFonts w:ascii="Times New Roman" w:hAnsi="Times New Roman" w:cs="Times New Roman"/>
          <w:sz w:val="28"/>
          <w:szCs w:val="28"/>
        </w:rPr>
        <w:t xml:space="preserve"> са извършени преразпределения на </w:t>
      </w:r>
      <w:r w:rsidRPr="00676881">
        <w:rPr>
          <w:rFonts w:ascii="Times New Roman" w:hAnsi="Times New Roman" w:cs="Times New Roman"/>
          <w:sz w:val="28"/>
          <w:szCs w:val="28"/>
        </w:rPr>
        <w:t xml:space="preserve">дела, посредством ЦСРД, </w:t>
      </w:r>
      <w:r w:rsidR="008F661E" w:rsidRPr="00676881">
        <w:rPr>
          <w:rFonts w:ascii="Times New Roman" w:hAnsi="Times New Roman" w:cs="Times New Roman"/>
          <w:sz w:val="28"/>
          <w:szCs w:val="28"/>
        </w:rPr>
        <w:t>между съдиите</w:t>
      </w:r>
      <w:r w:rsidR="001174FE" w:rsidRPr="00676881">
        <w:rPr>
          <w:rFonts w:ascii="Times New Roman" w:hAnsi="Times New Roman" w:cs="Times New Roman"/>
          <w:sz w:val="28"/>
          <w:szCs w:val="28"/>
        </w:rPr>
        <w:t xml:space="preserve"> (описано по-горе)</w:t>
      </w:r>
      <w:r w:rsidR="008F661E" w:rsidRPr="00676881">
        <w:rPr>
          <w:rFonts w:ascii="Times New Roman" w:hAnsi="Times New Roman" w:cs="Times New Roman"/>
          <w:sz w:val="28"/>
          <w:szCs w:val="28"/>
        </w:rPr>
        <w:t>, което осигурява възможност за по-</w:t>
      </w:r>
      <w:r w:rsidR="00DE2BF6" w:rsidRPr="00676881">
        <w:rPr>
          <w:rFonts w:ascii="Times New Roman" w:hAnsi="Times New Roman" w:cs="Times New Roman"/>
          <w:sz w:val="28"/>
          <w:szCs w:val="28"/>
        </w:rPr>
        <w:t>справедлив</w:t>
      </w:r>
      <w:r w:rsidR="008F661E" w:rsidRPr="00676881">
        <w:rPr>
          <w:rFonts w:ascii="Times New Roman" w:hAnsi="Times New Roman" w:cs="Times New Roman"/>
          <w:sz w:val="28"/>
          <w:szCs w:val="28"/>
        </w:rPr>
        <w:t xml:space="preserve"> старт и по-равномерна индивидуална натовареност</w:t>
      </w:r>
      <w:r w:rsidR="00DE2BF6" w:rsidRPr="00676881">
        <w:rPr>
          <w:rFonts w:ascii="Times New Roman" w:hAnsi="Times New Roman" w:cs="Times New Roman"/>
          <w:sz w:val="28"/>
          <w:szCs w:val="28"/>
        </w:rPr>
        <w:t xml:space="preserve"> на колегите</w:t>
      </w:r>
      <w:r w:rsidR="008F661E" w:rsidRPr="00676881">
        <w:rPr>
          <w:rFonts w:ascii="Times New Roman" w:hAnsi="Times New Roman" w:cs="Times New Roman"/>
          <w:sz w:val="28"/>
          <w:szCs w:val="28"/>
        </w:rPr>
        <w:t>. Като обобщение на резултатите от това преразпределение следва да се посочи, че са разрешени дългогодишни проблеми</w:t>
      </w:r>
      <w:r w:rsidRPr="00676881">
        <w:rPr>
          <w:rFonts w:ascii="Times New Roman" w:hAnsi="Times New Roman" w:cs="Times New Roman"/>
          <w:sz w:val="28"/>
          <w:szCs w:val="28"/>
        </w:rPr>
        <w:t>,</w:t>
      </w:r>
      <w:r w:rsidR="008F661E" w:rsidRPr="00676881">
        <w:rPr>
          <w:rFonts w:ascii="Times New Roman" w:hAnsi="Times New Roman" w:cs="Times New Roman"/>
          <w:sz w:val="28"/>
          <w:szCs w:val="28"/>
        </w:rPr>
        <w:t xml:space="preserve"> свързани със</w:t>
      </w:r>
      <w:r w:rsidR="00DE2BF6" w:rsidRPr="00676881">
        <w:rPr>
          <w:rFonts w:ascii="Times New Roman" w:hAnsi="Times New Roman" w:cs="Times New Roman"/>
          <w:sz w:val="28"/>
          <w:szCs w:val="28"/>
        </w:rPr>
        <w:t xml:space="preserve"> забавени произнасяния по дела</w:t>
      </w:r>
      <w:r w:rsidR="008F661E" w:rsidRPr="00676881">
        <w:rPr>
          <w:rFonts w:ascii="Times New Roman" w:hAnsi="Times New Roman" w:cs="Times New Roman"/>
          <w:sz w:val="28"/>
          <w:szCs w:val="28"/>
        </w:rPr>
        <w:t xml:space="preserve">, съответно нарушаване на правото на </w:t>
      </w:r>
      <w:r w:rsidRPr="00676881">
        <w:rPr>
          <w:rFonts w:ascii="Times New Roman" w:hAnsi="Times New Roman" w:cs="Times New Roman"/>
          <w:sz w:val="28"/>
          <w:szCs w:val="28"/>
        </w:rPr>
        <w:t xml:space="preserve">страните за </w:t>
      </w:r>
      <w:r w:rsidR="008F661E" w:rsidRPr="00676881">
        <w:rPr>
          <w:rFonts w:ascii="Times New Roman" w:hAnsi="Times New Roman" w:cs="Times New Roman"/>
          <w:sz w:val="28"/>
          <w:szCs w:val="28"/>
        </w:rPr>
        <w:t>разглеждане</w:t>
      </w:r>
      <w:r w:rsidRPr="00676881">
        <w:rPr>
          <w:rFonts w:ascii="Times New Roman" w:hAnsi="Times New Roman" w:cs="Times New Roman"/>
          <w:sz w:val="28"/>
          <w:szCs w:val="28"/>
        </w:rPr>
        <w:t>то им</w:t>
      </w:r>
      <w:r w:rsidR="008F661E" w:rsidRPr="00676881">
        <w:rPr>
          <w:rFonts w:ascii="Times New Roman" w:hAnsi="Times New Roman" w:cs="Times New Roman"/>
          <w:sz w:val="28"/>
          <w:szCs w:val="28"/>
        </w:rPr>
        <w:t xml:space="preserve"> в разумен срок. Доколкото състави с натрупана голяма </w:t>
      </w:r>
      <w:proofErr w:type="spellStart"/>
      <w:r w:rsidR="008F661E" w:rsidRPr="00676881">
        <w:rPr>
          <w:rFonts w:ascii="Times New Roman" w:hAnsi="Times New Roman" w:cs="Times New Roman"/>
          <w:sz w:val="28"/>
          <w:szCs w:val="28"/>
        </w:rPr>
        <w:t>висящност</w:t>
      </w:r>
      <w:proofErr w:type="spellEnd"/>
      <w:r w:rsidR="008F661E" w:rsidRPr="00676881">
        <w:rPr>
          <w:rFonts w:ascii="Times New Roman" w:hAnsi="Times New Roman" w:cs="Times New Roman"/>
          <w:sz w:val="28"/>
          <w:szCs w:val="28"/>
        </w:rPr>
        <w:t xml:space="preserve"> фактически са разделени на няколко равностойни части</w:t>
      </w:r>
      <w:r w:rsidR="00DE2BF6" w:rsidRPr="00676881">
        <w:rPr>
          <w:rFonts w:ascii="Times New Roman" w:hAnsi="Times New Roman" w:cs="Times New Roman"/>
          <w:sz w:val="28"/>
          <w:szCs w:val="28"/>
        </w:rPr>
        <w:t>,</w:t>
      </w:r>
      <w:r w:rsidR="008F661E" w:rsidRPr="00676881">
        <w:rPr>
          <w:rFonts w:ascii="Times New Roman" w:hAnsi="Times New Roman" w:cs="Times New Roman"/>
          <w:sz w:val="28"/>
          <w:szCs w:val="28"/>
        </w:rPr>
        <w:t xml:space="preserve"> е дадена възможност на съдиите, които са определени за титуляри да извършат съответните произнасяния по дв</w:t>
      </w:r>
      <w:r w:rsidR="00DE2BF6" w:rsidRPr="00676881">
        <w:rPr>
          <w:rFonts w:ascii="Times New Roman" w:hAnsi="Times New Roman" w:cs="Times New Roman"/>
          <w:sz w:val="28"/>
          <w:szCs w:val="28"/>
        </w:rPr>
        <w:t>ижението и решаването на делата, с което да</w:t>
      </w:r>
      <w:r w:rsidR="000E0A8D" w:rsidRPr="00676881">
        <w:rPr>
          <w:rFonts w:ascii="Times New Roman" w:hAnsi="Times New Roman" w:cs="Times New Roman"/>
          <w:sz w:val="28"/>
          <w:szCs w:val="28"/>
        </w:rPr>
        <w:t xml:space="preserve"> се</w:t>
      </w:r>
      <w:r w:rsidR="00DE2BF6" w:rsidRPr="00676881">
        <w:rPr>
          <w:rFonts w:ascii="Times New Roman" w:hAnsi="Times New Roman" w:cs="Times New Roman"/>
          <w:sz w:val="28"/>
          <w:szCs w:val="28"/>
        </w:rPr>
        <w:t xml:space="preserve"> </w:t>
      </w:r>
      <w:r w:rsidR="000E0A8D" w:rsidRPr="00676881">
        <w:rPr>
          <w:rFonts w:ascii="Times New Roman" w:hAnsi="Times New Roman" w:cs="Times New Roman"/>
          <w:sz w:val="28"/>
          <w:szCs w:val="28"/>
        </w:rPr>
        <w:t>защитят</w:t>
      </w:r>
      <w:r w:rsidR="00DE2BF6" w:rsidRPr="00676881">
        <w:rPr>
          <w:rFonts w:ascii="Times New Roman" w:hAnsi="Times New Roman" w:cs="Times New Roman"/>
          <w:sz w:val="28"/>
          <w:szCs w:val="28"/>
        </w:rPr>
        <w:t xml:space="preserve"> правата </w:t>
      </w:r>
      <w:r w:rsidR="00E739C1" w:rsidRPr="00676881">
        <w:rPr>
          <w:rFonts w:ascii="Times New Roman" w:hAnsi="Times New Roman" w:cs="Times New Roman"/>
          <w:sz w:val="28"/>
          <w:szCs w:val="28"/>
        </w:rPr>
        <w:t>на страните по тези производства</w:t>
      </w:r>
      <w:r w:rsidR="0074640C" w:rsidRPr="00676881">
        <w:rPr>
          <w:rFonts w:ascii="Times New Roman" w:hAnsi="Times New Roman" w:cs="Times New Roman"/>
          <w:sz w:val="28"/>
          <w:szCs w:val="28"/>
        </w:rPr>
        <w:t xml:space="preserve"> и да се избегне опасността от завеждане на дела срещу съда за бавно правосъдие</w:t>
      </w:r>
      <w:r w:rsidR="00E739C1" w:rsidRPr="00676881">
        <w:rPr>
          <w:rFonts w:ascii="Times New Roman" w:hAnsi="Times New Roman" w:cs="Times New Roman"/>
          <w:sz w:val="28"/>
          <w:szCs w:val="28"/>
        </w:rPr>
        <w:t>.</w:t>
      </w:r>
    </w:p>
    <w:p w:rsidR="0074640C" w:rsidRPr="00676881" w:rsidRDefault="0074640C" w:rsidP="008F661E">
      <w:pPr>
        <w:ind w:firstLine="708"/>
        <w:jc w:val="both"/>
        <w:rPr>
          <w:rFonts w:ascii="Times New Roman" w:hAnsi="Times New Roman" w:cs="Times New Roman"/>
          <w:sz w:val="28"/>
          <w:szCs w:val="28"/>
        </w:rPr>
      </w:pPr>
      <w:r w:rsidRPr="00676881">
        <w:rPr>
          <w:rFonts w:ascii="Times New Roman" w:hAnsi="Times New Roman" w:cs="Times New Roman"/>
          <w:sz w:val="28"/>
          <w:szCs w:val="28"/>
        </w:rPr>
        <w:t>При спазване на горните Правила, при продължително отсъствие на титуляри на съдебни състави е извършено преразпределение на несвършените и необявени за решаване дела, разпределени на състава, по които са образувани бързи производства с цел своевременното им приключване.</w:t>
      </w:r>
    </w:p>
    <w:p w:rsidR="008F661E" w:rsidRPr="00676881" w:rsidRDefault="008F661E" w:rsidP="008F661E">
      <w:pPr>
        <w:ind w:firstLine="708"/>
        <w:jc w:val="both"/>
        <w:rPr>
          <w:rFonts w:ascii="Times New Roman" w:hAnsi="Times New Roman" w:cs="Times New Roman"/>
          <w:sz w:val="28"/>
          <w:szCs w:val="28"/>
        </w:rPr>
      </w:pPr>
      <w:r w:rsidRPr="00676881">
        <w:rPr>
          <w:rFonts w:ascii="Times New Roman" w:hAnsi="Times New Roman" w:cs="Times New Roman"/>
          <w:sz w:val="28"/>
          <w:szCs w:val="28"/>
        </w:rPr>
        <w:t>През 2018г. са предприети</w:t>
      </w:r>
      <w:r w:rsidR="00E739C1" w:rsidRPr="00676881">
        <w:rPr>
          <w:rFonts w:ascii="Times New Roman" w:hAnsi="Times New Roman" w:cs="Times New Roman"/>
          <w:sz w:val="28"/>
          <w:szCs w:val="28"/>
        </w:rPr>
        <w:t xml:space="preserve"> редица</w:t>
      </w:r>
      <w:r w:rsidRPr="00676881">
        <w:rPr>
          <w:rFonts w:ascii="Times New Roman" w:hAnsi="Times New Roman" w:cs="Times New Roman"/>
          <w:sz w:val="28"/>
          <w:szCs w:val="28"/>
        </w:rPr>
        <w:t xml:space="preserve"> действия </w:t>
      </w:r>
      <w:r w:rsidR="0074640C" w:rsidRPr="00676881">
        <w:rPr>
          <w:rFonts w:ascii="Times New Roman" w:hAnsi="Times New Roman" w:cs="Times New Roman"/>
          <w:sz w:val="28"/>
          <w:szCs w:val="28"/>
        </w:rPr>
        <w:t>за</w:t>
      </w:r>
      <w:r w:rsidRPr="00676881">
        <w:rPr>
          <w:rFonts w:ascii="Times New Roman" w:hAnsi="Times New Roman" w:cs="Times New Roman"/>
          <w:sz w:val="28"/>
          <w:szCs w:val="28"/>
        </w:rPr>
        <w:t xml:space="preserve"> подобряване на статистическата отчетност на дейността на Софийски районен съд с цел вярно отчитане на извършената работа през съответните отчетни периоди, респективно възможността за ползване на коректна статистическа база при необходимост от вземане на решения въз основа на такава. В тази връзка е работено в следните направления: </w:t>
      </w:r>
    </w:p>
    <w:p w:rsidR="008F661E" w:rsidRPr="00676881" w:rsidRDefault="00E739C1" w:rsidP="008F661E">
      <w:pPr>
        <w:ind w:firstLine="708"/>
        <w:jc w:val="both"/>
        <w:rPr>
          <w:rFonts w:ascii="Times New Roman" w:hAnsi="Times New Roman" w:cs="Times New Roman"/>
          <w:sz w:val="28"/>
          <w:szCs w:val="28"/>
        </w:rPr>
      </w:pPr>
      <w:r w:rsidRPr="00676881">
        <w:rPr>
          <w:rFonts w:ascii="Times New Roman" w:hAnsi="Times New Roman" w:cs="Times New Roman"/>
          <w:sz w:val="28"/>
          <w:szCs w:val="28"/>
        </w:rPr>
        <w:t>-</w:t>
      </w:r>
      <w:r w:rsidRPr="00676881">
        <w:rPr>
          <w:rFonts w:ascii="Times New Roman" w:hAnsi="Times New Roman" w:cs="Times New Roman"/>
          <w:sz w:val="28"/>
          <w:szCs w:val="28"/>
        </w:rPr>
        <w:tab/>
        <w:t>с</w:t>
      </w:r>
      <w:r w:rsidR="008F661E" w:rsidRPr="00676881">
        <w:rPr>
          <w:rFonts w:ascii="Times New Roman" w:hAnsi="Times New Roman" w:cs="Times New Roman"/>
          <w:sz w:val="28"/>
          <w:szCs w:val="28"/>
        </w:rPr>
        <w:t xml:space="preserve">ъздаване на статистическо звено в СРС – състоящо се от трима служители на длъжност „Съдебен статистик“ </w:t>
      </w:r>
      <w:r w:rsidR="0074640C" w:rsidRPr="00676881">
        <w:rPr>
          <w:rFonts w:ascii="Times New Roman" w:hAnsi="Times New Roman" w:cs="Times New Roman"/>
          <w:sz w:val="28"/>
          <w:szCs w:val="28"/>
          <w:lang w:val="en-US"/>
        </w:rPr>
        <w:t>(</w:t>
      </w:r>
      <w:r w:rsidR="008F661E" w:rsidRPr="00676881">
        <w:rPr>
          <w:rFonts w:ascii="Times New Roman" w:hAnsi="Times New Roman" w:cs="Times New Roman"/>
          <w:sz w:val="28"/>
          <w:szCs w:val="28"/>
        </w:rPr>
        <w:t xml:space="preserve">съответно </w:t>
      </w:r>
      <w:r w:rsidRPr="00676881">
        <w:rPr>
          <w:rFonts w:ascii="Times New Roman" w:hAnsi="Times New Roman" w:cs="Times New Roman"/>
          <w:sz w:val="28"/>
          <w:szCs w:val="28"/>
        </w:rPr>
        <w:t xml:space="preserve">двама от тях </w:t>
      </w:r>
      <w:r w:rsidR="008F661E" w:rsidRPr="00676881">
        <w:rPr>
          <w:rFonts w:ascii="Times New Roman" w:hAnsi="Times New Roman" w:cs="Times New Roman"/>
          <w:sz w:val="28"/>
          <w:szCs w:val="28"/>
        </w:rPr>
        <w:t>разпределени към гражданските отделения и един към наказателното отделение на съда</w:t>
      </w:r>
      <w:r w:rsidR="0074640C" w:rsidRPr="00676881">
        <w:rPr>
          <w:rFonts w:ascii="Times New Roman" w:hAnsi="Times New Roman" w:cs="Times New Roman"/>
          <w:sz w:val="28"/>
          <w:szCs w:val="28"/>
          <w:lang w:val="en-US"/>
        </w:rPr>
        <w:t>)</w:t>
      </w:r>
      <w:r w:rsidR="008F661E" w:rsidRPr="00676881">
        <w:rPr>
          <w:rFonts w:ascii="Times New Roman" w:hAnsi="Times New Roman" w:cs="Times New Roman"/>
          <w:sz w:val="28"/>
          <w:szCs w:val="28"/>
        </w:rPr>
        <w:t xml:space="preserve">, както и са предприети действия по повишаване квалификацията на </w:t>
      </w:r>
      <w:r w:rsidRPr="00676881">
        <w:rPr>
          <w:rFonts w:ascii="Times New Roman" w:hAnsi="Times New Roman" w:cs="Times New Roman"/>
          <w:sz w:val="28"/>
          <w:szCs w:val="28"/>
        </w:rPr>
        <w:t xml:space="preserve">тези </w:t>
      </w:r>
      <w:r w:rsidR="008F661E" w:rsidRPr="00676881">
        <w:rPr>
          <w:rFonts w:ascii="Times New Roman" w:hAnsi="Times New Roman" w:cs="Times New Roman"/>
          <w:sz w:val="28"/>
          <w:szCs w:val="28"/>
        </w:rPr>
        <w:t xml:space="preserve">служителите, чрез участие в </w:t>
      </w:r>
      <w:r w:rsidRPr="00676881">
        <w:rPr>
          <w:rFonts w:ascii="Times New Roman" w:hAnsi="Times New Roman" w:cs="Times New Roman"/>
          <w:sz w:val="28"/>
          <w:szCs w:val="28"/>
        </w:rPr>
        <w:t>организирани</w:t>
      </w:r>
      <w:r w:rsidR="008F661E" w:rsidRPr="00676881">
        <w:rPr>
          <w:rFonts w:ascii="Times New Roman" w:hAnsi="Times New Roman" w:cs="Times New Roman"/>
          <w:sz w:val="28"/>
          <w:szCs w:val="28"/>
        </w:rPr>
        <w:t xml:space="preserve"> обучения</w:t>
      </w:r>
      <w:r w:rsidR="0074640C" w:rsidRPr="00676881">
        <w:rPr>
          <w:rFonts w:ascii="Times New Roman" w:hAnsi="Times New Roman" w:cs="Times New Roman"/>
          <w:sz w:val="28"/>
          <w:szCs w:val="28"/>
        </w:rPr>
        <w:t>;</w:t>
      </w:r>
    </w:p>
    <w:p w:rsidR="008F661E" w:rsidRPr="00676881" w:rsidRDefault="00E739C1" w:rsidP="008F661E">
      <w:pPr>
        <w:ind w:firstLine="708"/>
        <w:jc w:val="both"/>
        <w:rPr>
          <w:rFonts w:ascii="Times New Roman" w:hAnsi="Times New Roman" w:cs="Times New Roman"/>
          <w:sz w:val="28"/>
          <w:szCs w:val="28"/>
        </w:rPr>
      </w:pPr>
      <w:r w:rsidRPr="00676881">
        <w:rPr>
          <w:rFonts w:ascii="Times New Roman" w:hAnsi="Times New Roman" w:cs="Times New Roman"/>
          <w:sz w:val="28"/>
          <w:szCs w:val="28"/>
        </w:rPr>
        <w:t>-</w:t>
      </w:r>
      <w:r w:rsidRPr="00676881">
        <w:rPr>
          <w:rFonts w:ascii="Times New Roman" w:hAnsi="Times New Roman" w:cs="Times New Roman"/>
          <w:sz w:val="28"/>
          <w:szCs w:val="28"/>
        </w:rPr>
        <w:tab/>
        <w:t>с</w:t>
      </w:r>
      <w:r w:rsidR="008F661E" w:rsidRPr="00676881">
        <w:rPr>
          <w:rFonts w:ascii="Times New Roman" w:hAnsi="Times New Roman" w:cs="Times New Roman"/>
          <w:sz w:val="28"/>
          <w:szCs w:val="28"/>
        </w:rPr>
        <w:t xml:space="preserve">ъздаване на необходимата </w:t>
      </w:r>
      <w:r w:rsidRPr="00676881">
        <w:rPr>
          <w:rFonts w:ascii="Times New Roman" w:hAnsi="Times New Roman" w:cs="Times New Roman"/>
          <w:sz w:val="28"/>
          <w:szCs w:val="28"/>
        </w:rPr>
        <w:t>организация</w:t>
      </w:r>
      <w:r w:rsidR="008F661E" w:rsidRPr="00676881">
        <w:rPr>
          <w:rFonts w:ascii="Times New Roman" w:hAnsi="Times New Roman" w:cs="Times New Roman"/>
          <w:sz w:val="28"/>
          <w:szCs w:val="28"/>
        </w:rPr>
        <w:t xml:space="preserve">, свързана с подобряването на статистическата отчетност, включващо установяване на </w:t>
      </w:r>
      <w:r w:rsidRPr="00676881">
        <w:rPr>
          <w:rFonts w:ascii="Times New Roman" w:hAnsi="Times New Roman" w:cs="Times New Roman"/>
          <w:sz w:val="28"/>
          <w:szCs w:val="28"/>
        </w:rPr>
        <w:t>координация</w:t>
      </w:r>
      <w:r w:rsidR="008F661E" w:rsidRPr="00676881">
        <w:rPr>
          <w:rFonts w:ascii="Times New Roman" w:hAnsi="Times New Roman" w:cs="Times New Roman"/>
          <w:sz w:val="28"/>
          <w:szCs w:val="28"/>
        </w:rPr>
        <w:t xml:space="preserve"> между заместник-председателите и ръководители на </w:t>
      </w:r>
      <w:r w:rsidR="008F661E" w:rsidRPr="00676881">
        <w:rPr>
          <w:rFonts w:ascii="Times New Roman" w:hAnsi="Times New Roman" w:cs="Times New Roman"/>
          <w:sz w:val="28"/>
          <w:szCs w:val="28"/>
        </w:rPr>
        <w:lastRenderedPageBreak/>
        <w:t>отделения, ръководителите на служби от специализираната администрация и служителите от статистическото звено, която организация да позволява намирането на оптималните варианти за извличане на коректни данни при необходимост от изготвяне на отчети, респективно проверка на същите</w:t>
      </w:r>
      <w:r w:rsidR="0074640C" w:rsidRPr="00676881">
        <w:rPr>
          <w:rFonts w:ascii="Times New Roman" w:hAnsi="Times New Roman" w:cs="Times New Roman"/>
          <w:sz w:val="28"/>
          <w:szCs w:val="28"/>
        </w:rPr>
        <w:t>;</w:t>
      </w:r>
    </w:p>
    <w:p w:rsidR="008F661E" w:rsidRPr="00676881" w:rsidRDefault="00E739C1" w:rsidP="008F661E">
      <w:pPr>
        <w:ind w:firstLine="708"/>
        <w:jc w:val="both"/>
        <w:rPr>
          <w:rFonts w:ascii="Times New Roman" w:hAnsi="Times New Roman" w:cs="Times New Roman"/>
          <w:sz w:val="28"/>
          <w:szCs w:val="28"/>
        </w:rPr>
      </w:pPr>
      <w:r w:rsidRPr="00676881">
        <w:rPr>
          <w:rFonts w:ascii="Times New Roman" w:hAnsi="Times New Roman" w:cs="Times New Roman"/>
          <w:sz w:val="28"/>
          <w:szCs w:val="28"/>
        </w:rPr>
        <w:t>-</w:t>
      </w:r>
      <w:r w:rsidRPr="00676881">
        <w:rPr>
          <w:rFonts w:ascii="Times New Roman" w:hAnsi="Times New Roman" w:cs="Times New Roman"/>
          <w:sz w:val="28"/>
          <w:szCs w:val="28"/>
        </w:rPr>
        <w:tab/>
        <w:t>п</w:t>
      </w:r>
      <w:r w:rsidR="008F661E" w:rsidRPr="00676881">
        <w:rPr>
          <w:rFonts w:ascii="Times New Roman" w:hAnsi="Times New Roman" w:cs="Times New Roman"/>
          <w:sz w:val="28"/>
          <w:szCs w:val="28"/>
        </w:rPr>
        <w:t xml:space="preserve">одобряване на работата с автоматизираната система за управление на делата </w:t>
      </w:r>
      <w:r w:rsidRPr="00676881">
        <w:rPr>
          <w:rFonts w:ascii="Times New Roman" w:hAnsi="Times New Roman" w:cs="Times New Roman"/>
          <w:sz w:val="28"/>
          <w:szCs w:val="28"/>
        </w:rPr>
        <w:t>с цел да се създаде възможност</w:t>
      </w:r>
      <w:r w:rsidR="008F661E" w:rsidRPr="00676881">
        <w:rPr>
          <w:rFonts w:ascii="Times New Roman" w:hAnsi="Times New Roman" w:cs="Times New Roman"/>
          <w:sz w:val="28"/>
          <w:szCs w:val="28"/>
        </w:rPr>
        <w:t xml:space="preserve"> за автоматично извличане на данни за дейността на съда</w:t>
      </w:r>
      <w:r w:rsidRPr="00676881">
        <w:rPr>
          <w:rFonts w:ascii="Times New Roman" w:hAnsi="Times New Roman" w:cs="Times New Roman"/>
          <w:sz w:val="28"/>
          <w:szCs w:val="28"/>
        </w:rPr>
        <w:t>.</w:t>
      </w:r>
    </w:p>
    <w:p w:rsidR="008F661E" w:rsidRPr="00676881" w:rsidRDefault="008F661E" w:rsidP="008F661E">
      <w:pPr>
        <w:ind w:firstLine="708"/>
        <w:jc w:val="both"/>
        <w:rPr>
          <w:rFonts w:ascii="Times New Roman" w:hAnsi="Times New Roman" w:cs="Times New Roman"/>
          <w:sz w:val="28"/>
          <w:szCs w:val="28"/>
        </w:rPr>
      </w:pPr>
      <w:r w:rsidRPr="00676881">
        <w:rPr>
          <w:rFonts w:ascii="Times New Roman" w:hAnsi="Times New Roman" w:cs="Times New Roman"/>
          <w:sz w:val="28"/>
          <w:szCs w:val="28"/>
        </w:rPr>
        <w:t>Във връзка с подобряването на работата с автоматизираната система за управление на делата</w:t>
      </w:r>
      <w:r w:rsidR="00E739C1" w:rsidRPr="00676881">
        <w:rPr>
          <w:rFonts w:ascii="Times New Roman" w:hAnsi="Times New Roman" w:cs="Times New Roman"/>
          <w:sz w:val="28"/>
          <w:szCs w:val="28"/>
        </w:rPr>
        <w:t xml:space="preserve"> е създадена организация и</w:t>
      </w:r>
      <w:r w:rsidRPr="00676881">
        <w:rPr>
          <w:rFonts w:ascii="Times New Roman" w:hAnsi="Times New Roman" w:cs="Times New Roman"/>
          <w:sz w:val="28"/>
          <w:szCs w:val="28"/>
        </w:rPr>
        <w:t xml:space="preserve"> са предприети </w:t>
      </w:r>
      <w:r w:rsidR="00E739C1" w:rsidRPr="00676881">
        <w:rPr>
          <w:rFonts w:ascii="Times New Roman" w:hAnsi="Times New Roman" w:cs="Times New Roman"/>
          <w:sz w:val="28"/>
          <w:szCs w:val="28"/>
        </w:rPr>
        <w:t>съответни</w:t>
      </w:r>
      <w:r w:rsidRPr="00676881">
        <w:rPr>
          <w:rFonts w:ascii="Times New Roman" w:hAnsi="Times New Roman" w:cs="Times New Roman"/>
          <w:sz w:val="28"/>
          <w:szCs w:val="28"/>
        </w:rPr>
        <w:t xml:space="preserve"> действия, които са насочени към въвеждането в системата на пълна и коректна информация за разглежданите дела в Софийски районен съд. Посоченото е прието за една от приоритетните задачи, свързани с подобряване дейността на съда, тъй като въвеждането на необходимите данни в автоматизираната система е в основата на </w:t>
      </w:r>
      <w:r w:rsidR="00E739C1" w:rsidRPr="00676881">
        <w:rPr>
          <w:rFonts w:ascii="Times New Roman" w:hAnsi="Times New Roman" w:cs="Times New Roman"/>
          <w:sz w:val="28"/>
          <w:szCs w:val="28"/>
        </w:rPr>
        <w:t xml:space="preserve">възможността за </w:t>
      </w:r>
      <w:proofErr w:type="spellStart"/>
      <w:r w:rsidR="00E739C1" w:rsidRPr="00676881">
        <w:rPr>
          <w:rFonts w:ascii="Times New Roman" w:hAnsi="Times New Roman" w:cs="Times New Roman"/>
          <w:sz w:val="28"/>
          <w:szCs w:val="28"/>
        </w:rPr>
        <w:t>последващо</w:t>
      </w:r>
      <w:proofErr w:type="spellEnd"/>
      <w:r w:rsidRPr="00676881">
        <w:rPr>
          <w:rFonts w:ascii="Times New Roman" w:hAnsi="Times New Roman" w:cs="Times New Roman"/>
          <w:sz w:val="28"/>
          <w:szCs w:val="28"/>
        </w:rPr>
        <w:t xml:space="preserve"> ползване на системата за автоматично извличане на информация при изготвянето на периодични отчети за дейността на съда, атестационни формуляри и други случаи, при които се налага това. Важността на въпроса е свързана </w:t>
      </w:r>
      <w:r w:rsidR="00E739C1" w:rsidRPr="00676881">
        <w:rPr>
          <w:rFonts w:ascii="Times New Roman" w:hAnsi="Times New Roman" w:cs="Times New Roman"/>
          <w:sz w:val="28"/>
          <w:szCs w:val="28"/>
        </w:rPr>
        <w:t xml:space="preserve">и </w:t>
      </w:r>
      <w:r w:rsidRPr="00676881">
        <w:rPr>
          <w:rFonts w:ascii="Times New Roman" w:hAnsi="Times New Roman" w:cs="Times New Roman"/>
          <w:sz w:val="28"/>
          <w:szCs w:val="28"/>
        </w:rPr>
        <w:t>с факта, че автоматизиране</w:t>
      </w:r>
      <w:r w:rsidR="00E739C1" w:rsidRPr="00676881">
        <w:rPr>
          <w:rFonts w:ascii="Times New Roman" w:hAnsi="Times New Roman" w:cs="Times New Roman"/>
          <w:sz w:val="28"/>
          <w:szCs w:val="28"/>
        </w:rPr>
        <w:t>то</w:t>
      </w:r>
      <w:r w:rsidRPr="00676881">
        <w:rPr>
          <w:rFonts w:ascii="Times New Roman" w:hAnsi="Times New Roman" w:cs="Times New Roman"/>
          <w:sz w:val="28"/>
          <w:szCs w:val="28"/>
        </w:rPr>
        <w:t xml:space="preserve"> на изготвянето на необходимите справки ще намали значително натоварването на съдебните служители от специализираната администрация – съдебни деловодители и съдебни секретари, доколкото </w:t>
      </w:r>
      <w:r w:rsidR="00E739C1" w:rsidRPr="00676881">
        <w:rPr>
          <w:rFonts w:ascii="Times New Roman" w:hAnsi="Times New Roman" w:cs="Times New Roman"/>
          <w:sz w:val="28"/>
          <w:szCs w:val="28"/>
        </w:rPr>
        <w:t>съставянето</w:t>
      </w:r>
      <w:r w:rsidRPr="00676881">
        <w:rPr>
          <w:rFonts w:ascii="Times New Roman" w:hAnsi="Times New Roman" w:cs="Times New Roman"/>
          <w:sz w:val="28"/>
          <w:szCs w:val="28"/>
        </w:rPr>
        <w:t xml:space="preserve"> на статистически справки отнема значителна част от работното им време. Предвид това са издадени заповеди на председателя на </w:t>
      </w:r>
      <w:r w:rsidR="0074640C" w:rsidRPr="00676881">
        <w:rPr>
          <w:rFonts w:ascii="Times New Roman" w:hAnsi="Times New Roman" w:cs="Times New Roman"/>
          <w:sz w:val="28"/>
          <w:szCs w:val="28"/>
        </w:rPr>
        <w:t>съда</w:t>
      </w:r>
      <w:r w:rsidRPr="00676881">
        <w:rPr>
          <w:rFonts w:ascii="Times New Roman" w:hAnsi="Times New Roman" w:cs="Times New Roman"/>
          <w:sz w:val="28"/>
          <w:szCs w:val="28"/>
        </w:rPr>
        <w:t xml:space="preserve">, с които са дадени указания към съдебните деловодители и съдебните секретари относно начина на обработване на делата при преминаване на различните етапи на </w:t>
      </w:r>
      <w:r w:rsidR="00E739C1" w:rsidRPr="00676881">
        <w:rPr>
          <w:rFonts w:ascii="Times New Roman" w:hAnsi="Times New Roman" w:cs="Times New Roman"/>
          <w:sz w:val="28"/>
          <w:szCs w:val="28"/>
        </w:rPr>
        <w:t>производствата</w:t>
      </w:r>
      <w:r w:rsidRPr="00676881">
        <w:rPr>
          <w:rFonts w:ascii="Times New Roman" w:hAnsi="Times New Roman" w:cs="Times New Roman"/>
          <w:sz w:val="28"/>
          <w:szCs w:val="28"/>
        </w:rPr>
        <w:t xml:space="preserve">, така че да се гарантира отчитането им от автоматизираната система, както и е създадена организация за </w:t>
      </w:r>
      <w:r w:rsidR="00E739C1" w:rsidRPr="00676881">
        <w:rPr>
          <w:rFonts w:ascii="Times New Roman" w:hAnsi="Times New Roman" w:cs="Times New Roman"/>
          <w:sz w:val="28"/>
          <w:szCs w:val="28"/>
        </w:rPr>
        <w:t>актуализирането на данните в системата з</w:t>
      </w:r>
      <w:r w:rsidRPr="00676881">
        <w:rPr>
          <w:rFonts w:ascii="Times New Roman" w:hAnsi="Times New Roman" w:cs="Times New Roman"/>
          <w:sz w:val="28"/>
          <w:szCs w:val="28"/>
        </w:rPr>
        <w:t>а производства, които са приключили в предходен момент, но за които не са</w:t>
      </w:r>
      <w:r w:rsidR="00E739C1" w:rsidRPr="00676881">
        <w:rPr>
          <w:rFonts w:ascii="Times New Roman" w:hAnsi="Times New Roman" w:cs="Times New Roman"/>
          <w:sz w:val="28"/>
          <w:szCs w:val="28"/>
        </w:rPr>
        <w:t xml:space="preserve"> били</w:t>
      </w:r>
      <w:r w:rsidRPr="00676881">
        <w:rPr>
          <w:rFonts w:ascii="Times New Roman" w:hAnsi="Times New Roman" w:cs="Times New Roman"/>
          <w:sz w:val="28"/>
          <w:szCs w:val="28"/>
        </w:rPr>
        <w:t xml:space="preserve"> въведени съответните данни, за да бъде отчетено това. Към момента продължава процеса по финалното актуализиране на данните в автоматизираната система, като крайната цел на тази дейност е осигуряване на възможността за цялостна статистическа отчетност чрез автоматизирани справки.</w:t>
      </w:r>
    </w:p>
    <w:p w:rsidR="00B26C6A" w:rsidRPr="00B26C6A" w:rsidRDefault="00B26C6A" w:rsidP="00B26C6A">
      <w:pPr>
        <w:widowControl/>
        <w:ind w:firstLine="709"/>
        <w:jc w:val="both"/>
        <w:rPr>
          <w:rFonts w:ascii="Times New Roman" w:eastAsia="Times New Roman" w:hAnsi="Times New Roman" w:cs="Times New Roman"/>
          <w:color w:val="auto"/>
          <w:sz w:val="28"/>
          <w:szCs w:val="28"/>
          <w:lang w:bidi="ar-SA"/>
        </w:rPr>
      </w:pPr>
    </w:p>
    <w:p w:rsidR="00B26C6A" w:rsidRPr="00B26C6A" w:rsidRDefault="00B26C6A" w:rsidP="00B26C6A">
      <w:pPr>
        <w:widowControl/>
        <w:spacing w:line="312" w:lineRule="auto"/>
        <w:ind w:right="-288" w:firstLine="708"/>
        <w:rPr>
          <w:rFonts w:ascii="Times New Roman" w:eastAsia="Times New Roman" w:hAnsi="Times New Roman" w:cs="Arial"/>
          <w:b/>
          <w:i/>
          <w:color w:val="auto"/>
          <w:sz w:val="28"/>
          <w:szCs w:val="28"/>
          <w:lang w:bidi="ar-SA"/>
        </w:rPr>
      </w:pPr>
      <w:r w:rsidRPr="00B26C6A">
        <w:rPr>
          <w:rFonts w:ascii="Times New Roman" w:eastAsia="Times New Roman" w:hAnsi="Times New Roman" w:cs="Times New Roman"/>
          <w:b/>
          <w:color w:val="auto"/>
          <w:sz w:val="28"/>
          <w:szCs w:val="28"/>
          <w:lang w:bidi="ar-SA"/>
        </w:rPr>
        <w:t xml:space="preserve">    </w:t>
      </w:r>
      <w:r>
        <w:rPr>
          <w:rFonts w:ascii="Times New Roman" w:eastAsia="Times New Roman" w:hAnsi="Times New Roman" w:cs="Times New Roman"/>
          <w:b/>
          <w:color w:val="auto"/>
          <w:sz w:val="28"/>
          <w:szCs w:val="28"/>
          <w:lang w:bidi="ar-SA"/>
        </w:rPr>
        <w:t xml:space="preserve">   </w:t>
      </w:r>
      <w:r>
        <w:rPr>
          <w:rFonts w:ascii="Times New Roman" w:eastAsia="Times New Roman" w:hAnsi="Times New Roman" w:cs="Arial"/>
          <w:b/>
          <w:i/>
          <w:color w:val="auto"/>
          <w:sz w:val="28"/>
          <w:szCs w:val="28"/>
          <w:lang w:bidi="ar-SA"/>
        </w:rPr>
        <w:t>Председател на Софийски</w:t>
      </w:r>
      <w:r w:rsidRPr="00B26C6A">
        <w:rPr>
          <w:rFonts w:ascii="Times New Roman" w:eastAsia="Times New Roman" w:hAnsi="Times New Roman" w:cs="Arial"/>
          <w:b/>
          <w:i/>
          <w:color w:val="auto"/>
          <w:sz w:val="28"/>
          <w:szCs w:val="28"/>
          <w:lang w:bidi="ar-SA"/>
        </w:rPr>
        <w:t xml:space="preserve"> районен съд:</w:t>
      </w:r>
    </w:p>
    <w:p w:rsidR="00B26C6A" w:rsidRPr="00B26C6A" w:rsidRDefault="00B26C6A" w:rsidP="00B26C6A">
      <w:pPr>
        <w:widowControl/>
        <w:spacing w:line="312" w:lineRule="auto"/>
        <w:ind w:right="584" w:firstLine="708"/>
        <w:rPr>
          <w:rFonts w:ascii="Times New Roman" w:eastAsia="Times New Roman" w:hAnsi="Times New Roman" w:cs="Arial"/>
          <w:b/>
          <w:i/>
          <w:color w:val="auto"/>
          <w:sz w:val="28"/>
          <w:szCs w:val="28"/>
          <w:lang w:bidi="ar-SA"/>
        </w:rPr>
      </w:pPr>
      <w:r>
        <w:rPr>
          <w:rFonts w:ascii="Times New Roman" w:eastAsia="Times New Roman" w:hAnsi="Times New Roman" w:cs="Arial"/>
          <w:b/>
          <w:i/>
          <w:color w:val="auto"/>
          <w:sz w:val="28"/>
          <w:szCs w:val="28"/>
          <w:lang w:bidi="ar-SA"/>
        </w:rPr>
        <w:tab/>
      </w:r>
      <w:r w:rsidRPr="00B26C6A">
        <w:rPr>
          <w:rFonts w:ascii="Times New Roman" w:eastAsia="Times New Roman" w:hAnsi="Times New Roman" w:cs="Arial"/>
          <w:b/>
          <w:i/>
          <w:color w:val="auto"/>
          <w:sz w:val="28"/>
          <w:szCs w:val="28"/>
          <w:lang w:bidi="ar-SA"/>
        </w:rPr>
        <w:tab/>
      </w:r>
      <w:r w:rsidRPr="00B26C6A">
        <w:rPr>
          <w:rFonts w:ascii="Times New Roman" w:eastAsia="Times New Roman" w:hAnsi="Times New Roman" w:cs="Arial"/>
          <w:b/>
          <w:i/>
          <w:color w:val="auto"/>
          <w:sz w:val="28"/>
          <w:szCs w:val="28"/>
          <w:lang w:bidi="ar-SA"/>
        </w:rPr>
        <w:tab/>
        <w:t xml:space="preserve">                  </w:t>
      </w:r>
      <w:r>
        <w:rPr>
          <w:rFonts w:ascii="Times New Roman" w:eastAsia="Times New Roman" w:hAnsi="Times New Roman" w:cs="Arial"/>
          <w:b/>
          <w:i/>
          <w:color w:val="auto"/>
          <w:sz w:val="28"/>
          <w:szCs w:val="28"/>
          <w:lang w:bidi="ar-SA"/>
        </w:rPr>
        <w:t xml:space="preserve">      </w:t>
      </w:r>
      <w:r w:rsidRPr="00B26C6A">
        <w:rPr>
          <w:rFonts w:ascii="Times New Roman" w:eastAsia="Times New Roman" w:hAnsi="Times New Roman" w:cs="Arial"/>
          <w:b/>
          <w:i/>
          <w:color w:val="auto"/>
          <w:sz w:val="28"/>
          <w:szCs w:val="28"/>
          <w:lang w:bidi="ar-SA"/>
        </w:rPr>
        <w:t xml:space="preserve">  ________________________</w:t>
      </w:r>
    </w:p>
    <w:p w:rsidR="007D7AEB" w:rsidRPr="00B26C6A" w:rsidRDefault="00B26C6A" w:rsidP="00B26C6A">
      <w:pPr>
        <w:widowControl/>
        <w:spacing w:line="312" w:lineRule="auto"/>
        <w:ind w:left="4248" w:right="584"/>
        <w:rPr>
          <w:rFonts w:ascii="Times New Roman" w:eastAsia="Times New Roman" w:hAnsi="Times New Roman" w:cs="Times New Roman"/>
          <w:i/>
          <w:color w:val="auto"/>
          <w:sz w:val="28"/>
          <w:szCs w:val="28"/>
          <w:lang w:bidi="ar-SA"/>
        </w:rPr>
      </w:pPr>
      <w:r w:rsidRPr="00B26C6A">
        <w:rPr>
          <w:rFonts w:ascii="Times New Roman" w:eastAsia="Times New Roman" w:hAnsi="Times New Roman" w:cs="Arial"/>
          <w:b/>
          <w:i/>
          <w:color w:val="auto"/>
          <w:sz w:val="28"/>
          <w:szCs w:val="28"/>
          <w:lang w:bidi="ar-SA"/>
        </w:rPr>
        <w:t xml:space="preserve">     /съдия Александър Ангелов/</w:t>
      </w:r>
    </w:p>
    <w:sectPr w:rsidR="007D7AEB" w:rsidRPr="00B26C6A" w:rsidSect="006D515A">
      <w:headerReference w:type="even" r:id="rId14"/>
      <w:headerReference w:type="default" r:id="rId15"/>
      <w:footerReference w:type="default" r:id="rId16"/>
      <w:type w:val="continuous"/>
      <w:pgSz w:w="11900" w:h="16840"/>
      <w:pgMar w:top="2018" w:right="1037" w:bottom="2018" w:left="1037" w:header="0" w:footer="3" w:gutter="1110"/>
      <w:cols w:space="76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F24" w:rsidRDefault="00E57F24">
      <w:r>
        <w:separator/>
      </w:r>
    </w:p>
  </w:endnote>
  <w:endnote w:type="continuationSeparator" w:id="0">
    <w:p w:rsidR="00E57F24" w:rsidRDefault="00E5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752025"/>
      <w:docPartObj>
        <w:docPartGallery w:val="Page Numbers (Bottom of Page)"/>
        <w:docPartUnique/>
      </w:docPartObj>
    </w:sdtPr>
    <w:sdtContent>
      <w:p w:rsidR="00E57F24" w:rsidRDefault="00E57F24">
        <w:pPr>
          <w:pStyle w:val="aa"/>
          <w:jc w:val="right"/>
        </w:pPr>
        <w:r>
          <w:fldChar w:fldCharType="begin"/>
        </w:r>
        <w:r>
          <w:instrText>PAGE   \* MERGEFORMAT</w:instrText>
        </w:r>
        <w:r>
          <w:fldChar w:fldCharType="separate"/>
        </w:r>
        <w:r w:rsidR="006A4B0D">
          <w:rPr>
            <w:noProof/>
          </w:rPr>
          <w:t>11</w:t>
        </w:r>
        <w:r>
          <w:fldChar w:fldCharType="end"/>
        </w:r>
      </w:p>
    </w:sdtContent>
  </w:sdt>
  <w:p w:rsidR="00E57F24" w:rsidRDefault="00E57F2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F24" w:rsidRDefault="00E57F24">
      <w:r>
        <w:separator/>
      </w:r>
    </w:p>
  </w:footnote>
  <w:footnote w:type="continuationSeparator" w:id="0">
    <w:p w:rsidR="00E57F24" w:rsidRDefault="00E57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F24" w:rsidRDefault="00E57F24">
    <w:pPr>
      <w:rPr>
        <w:sz w:val="2"/>
        <w:szCs w:val="2"/>
      </w:rPr>
    </w:pPr>
    <w:r>
      <w:rPr>
        <w:noProof/>
        <w:lang w:bidi="ar-SA"/>
      </w:rPr>
      <mc:AlternateContent>
        <mc:Choice Requires="wps">
          <w:drawing>
            <wp:anchor distT="0" distB="0" distL="63500" distR="63500" simplePos="0" relativeHeight="251659264" behindDoc="1" locked="0" layoutInCell="1" allowOverlap="1" wp14:anchorId="723CD793" wp14:editId="23270D54">
              <wp:simplePos x="0" y="0"/>
              <wp:positionH relativeFrom="page">
                <wp:posOffset>2553335</wp:posOffset>
              </wp:positionH>
              <wp:positionV relativeFrom="page">
                <wp:posOffset>639445</wp:posOffset>
              </wp:positionV>
              <wp:extent cx="2781935" cy="277495"/>
              <wp:effectExtent l="635"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F24" w:rsidRDefault="00E57F24" w:rsidP="00841884">
                          <w:pPr>
                            <w:jc w:val="center"/>
                          </w:pPr>
                          <w:r>
                            <w:rPr>
                              <w:rStyle w:val="a5"/>
                              <w:rFonts w:eastAsia="Arial Unicode MS"/>
                            </w:rPr>
                            <w:t>© Софийски районен съд</w:t>
                          </w:r>
                        </w:p>
                        <w:p w:rsidR="00E57F24" w:rsidRDefault="00E57F24">
                          <w:r>
                            <w:rPr>
                              <w:rStyle w:val="a5"/>
                              <w:rFonts w:eastAsia="Arial Unicode MS"/>
                            </w:rPr>
                            <w:t xml:space="preserve">Доклад </w:t>
                          </w:r>
                          <w:proofErr w:type="spellStart"/>
                          <w:r>
                            <w:rPr>
                              <w:rStyle w:val="a5"/>
                              <w:rFonts w:eastAsia="Arial Unicode MS"/>
                            </w:rPr>
                            <w:t>задейността</w:t>
                          </w:r>
                          <w:proofErr w:type="spellEnd"/>
                          <w:r>
                            <w:rPr>
                              <w:rStyle w:val="a5"/>
                              <w:rFonts w:eastAsia="Arial Unicode MS"/>
                            </w:rPr>
                            <w:t xml:space="preserve"> на СРС през</w:t>
                          </w:r>
                          <w:r>
                            <w:rPr>
                              <w:rStyle w:val="a6"/>
                              <w:rFonts w:eastAsia="Arial Unicode MS"/>
                            </w:rPr>
                            <w:t xml:space="preserve"> 2016 г. - </w:t>
                          </w:r>
                          <w:r>
                            <w:rPr>
                              <w:rStyle w:val="a5"/>
                              <w:rFonts w:eastAsia="Arial Unicode MS"/>
                            </w:rPr>
                            <w:t xml:space="preserve">стр. </w:t>
                          </w:r>
                          <w:r>
                            <w:fldChar w:fldCharType="begin"/>
                          </w:r>
                          <w:r>
                            <w:instrText xml:space="preserve"> PAGE \* MERGEFORMAT </w:instrText>
                          </w:r>
                          <w:r>
                            <w:fldChar w:fldCharType="separate"/>
                          </w:r>
                          <w:r w:rsidRPr="00356E30">
                            <w:rPr>
                              <w:rStyle w:val="a5"/>
                              <w:rFonts w:eastAsia="Arial Unicode MS"/>
                              <w:noProof/>
                            </w:rPr>
                            <w:t>12</w:t>
                          </w:r>
                          <w:r>
                            <w:rPr>
                              <w:rStyle w:val="a5"/>
                              <w:rFonts w:eastAsia="Arial Unicode MS"/>
                            </w:rPr>
                            <w:fldChar w:fldCharType="end"/>
                          </w:r>
                          <w:r>
                            <w:rPr>
                              <w:rStyle w:val="a5"/>
                              <w:rFonts w:eastAsia="Arial Unicode MS"/>
                            </w:rPr>
                            <w:t>/11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05pt;margin-top:50.35pt;width:219.05pt;height:21.8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ylqgIAAKcFAAAOAAAAZHJzL2Uyb0RvYy54bWysVG1vmzAQ/j5p/8Hyd8rLSAKopGpDmCZ1&#10;L1K7H+CACdbAtmw30E377zubkKatJk3b+GAd9vm5e+4e3+XV2HfoQJVmguc4vAgworwSNeP7HH+9&#10;L70EI20Ir0knOM3xI9X4av32zeUgMxqJVnQ1VQhAuM4GmePWGJn5vq5a2hN9ISTlcNgI1RMDv2rv&#10;14oMgN53fhQES38QqpZKVFRr2C2mQ7x2+E1DK/O5aTQ1qMsx5Gbcqty6s6u/viTZXhHZsuqYBvmL&#10;LHrCOAQ9QRXEEPSg2CuonlVKaNGYi0r0vmgaVlHHAdiEwQs2dy2R1HGB4mh5KpP+f7DVp8MXhVid&#10;4wgjTnpo0T0dDboRI4psdQapM3C6k+BmRtiGLjumWt6K6ptGXGxawvf0WikxtJTUkF1ob/pnVycc&#10;bUF2w0dRQxjyYIQDGhvV29JBMRCgQ5ceT52xqVSwGa2SMH23wKiCs2i1itOFC0Gy+bZU2rynokfW&#10;yLGCzjt0crjVxmZDstnFBuOiZF3nut/xZxvgOO1AbLhqz2wWrpk/0iDdJtsk9uJoufXioCi863IT&#10;e8syXC2Kd8VmU4Q/bdwwzlpW15TbMLOwwvjPGneU+CSJk7S06Fht4WxKWu13m06hAwFhl+47FuTM&#10;zX+ehisCcHlBKYzi4CZKvXKZrLy4jBdeugoSLwjTm3QZxGlclM8p3TJO/50SGnKcLqLFJKbfcgvc&#10;95obyXpmYHR0rM9xcnIimZXglteutYawbrLPSmHTfyoFtHtutBOs1eikVjPuRkCxKt6J+hGkqwQo&#10;C/QJ8w6MVqjvGA0wO3LMYbhh1H3gIH47ZmZDzcZuNgiv4GKODUaTuTHTOHqQiu1bwJ2f1zU8kJI5&#10;7T7lcHxWMA0chePksuPm/N95Pc3X9S8AAAD//wMAUEsDBBQABgAIAAAAIQAIiiFp3AAAAAsBAAAP&#10;AAAAZHJzL2Rvd25yZXYueG1sTI/BTsMwEETvSPyDtUjcqN0qolGIU1WVuHCjICRubrxNotrryHbT&#10;5O9ZTnDcmafZmXo3eycmjGkIpGG9UiCQ2mAH6jR8frw+lSBSNmSNC4QaFkywa+7valPZcKN3nI65&#10;ExxCqTIa+pzHSsrU9uhNWoURib1ziN5kPmMnbTQ3DvdObpR6lt4MxB96M+Khx/ZyvHoN2/kr4Jjw&#10;gN/nqY39sJTubdH68WHev4DIOOc/GH7rc3VouNMpXMkm4TQUarNmlA2ltiCYKFkCcWKlKAqQTS3/&#10;b2h+AAAA//8DAFBLAQItABQABgAIAAAAIQC2gziS/gAAAOEBAAATAAAAAAAAAAAAAAAAAAAAAABb&#10;Q29udGVudF9UeXBlc10ueG1sUEsBAi0AFAAGAAgAAAAhADj9If/WAAAAlAEAAAsAAAAAAAAAAAAA&#10;AAAALwEAAF9yZWxzLy5yZWxzUEsBAi0AFAAGAAgAAAAhAAgx3KWqAgAApwUAAA4AAAAAAAAAAAAA&#10;AAAALgIAAGRycy9lMm9Eb2MueG1sUEsBAi0AFAAGAAgAAAAhAAiKIWncAAAACwEAAA8AAAAAAAAA&#10;AAAAAAAABAUAAGRycy9kb3ducmV2LnhtbFBLBQYAAAAABAAEAPMAAAANBgAAAAA=&#10;" filled="f" stroked="f">
              <v:textbox style="mso-fit-shape-to-text:t" inset="0,0,0,0">
                <w:txbxContent>
                  <w:p w:rsidR="00E57F24" w:rsidRDefault="00E57F24" w:rsidP="00841884">
                    <w:pPr>
                      <w:jc w:val="center"/>
                    </w:pPr>
                    <w:r>
                      <w:rPr>
                        <w:rStyle w:val="a5"/>
                        <w:rFonts w:eastAsia="Arial Unicode MS"/>
                      </w:rPr>
                      <w:t>© Софийски районен съд</w:t>
                    </w:r>
                  </w:p>
                  <w:p w:rsidR="00E57F24" w:rsidRDefault="00E57F24">
                    <w:r>
                      <w:rPr>
                        <w:rStyle w:val="a5"/>
                        <w:rFonts w:eastAsia="Arial Unicode MS"/>
                      </w:rPr>
                      <w:t xml:space="preserve">Доклад </w:t>
                    </w:r>
                    <w:proofErr w:type="spellStart"/>
                    <w:r>
                      <w:rPr>
                        <w:rStyle w:val="a5"/>
                        <w:rFonts w:eastAsia="Arial Unicode MS"/>
                      </w:rPr>
                      <w:t>задейността</w:t>
                    </w:r>
                    <w:proofErr w:type="spellEnd"/>
                    <w:r>
                      <w:rPr>
                        <w:rStyle w:val="a5"/>
                        <w:rFonts w:eastAsia="Arial Unicode MS"/>
                      </w:rPr>
                      <w:t xml:space="preserve"> на СРС през</w:t>
                    </w:r>
                    <w:r>
                      <w:rPr>
                        <w:rStyle w:val="a6"/>
                        <w:rFonts w:eastAsia="Arial Unicode MS"/>
                      </w:rPr>
                      <w:t xml:space="preserve"> 2016 г. - </w:t>
                    </w:r>
                    <w:r>
                      <w:rPr>
                        <w:rStyle w:val="a5"/>
                        <w:rFonts w:eastAsia="Arial Unicode MS"/>
                      </w:rPr>
                      <w:t xml:space="preserve">стр. </w:t>
                    </w:r>
                    <w:r>
                      <w:fldChar w:fldCharType="begin"/>
                    </w:r>
                    <w:r>
                      <w:instrText xml:space="preserve"> PAGE \* MERGEFORMAT </w:instrText>
                    </w:r>
                    <w:r>
                      <w:fldChar w:fldCharType="separate"/>
                    </w:r>
                    <w:r w:rsidRPr="00356E30">
                      <w:rPr>
                        <w:rStyle w:val="a5"/>
                        <w:rFonts w:eastAsia="Arial Unicode MS"/>
                        <w:noProof/>
                      </w:rPr>
                      <w:t>12</w:t>
                    </w:r>
                    <w:r>
                      <w:rPr>
                        <w:rStyle w:val="a5"/>
                        <w:rFonts w:eastAsia="Arial Unicode MS"/>
                      </w:rPr>
                      <w:fldChar w:fldCharType="end"/>
                    </w:r>
                    <w:r>
                      <w:rPr>
                        <w:rStyle w:val="a5"/>
                        <w:rFonts w:eastAsia="Arial Unicode MS"/>
                      </w:rPr>
                      <w:t>/11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F24" w:rsidRDefault="00E57F24" w:rsidP="00841884">
    <w:pPr>
      <w:keepNext/>
      <w:keepLines/>
      <w:tabs>
        <w:tab w:val="left" w:pos="0"/>
        <w:tab w:val="left" w:pos="8931"/>
        <w:tab w:val="left" w:pos="31327"/>
      </w:tabs>
      <w:autoSpaceDE w:val="0"/>
      <w:autoSpaceDN w:val="0"/>
      <w:adjustRightInd w:val="0"/>
      <w:ind w:left="15" w:firstLine="127"/>
      <w:jc w:val="center"/>
      <w:rPr>
        <w:rFonts w:ascii="Times New Roman" w:hAnsi="Times New Roman" w:cs="Times New Roman"/>
        <w:color w:val="808080"/>
        <w:sz w:val="30"/>
        <w:szCs w:val="30"/>
      </w:rPr>
    </w:pPr>
  </w:p>
  <w:p w:rsidR="00E57F24" w:rsidRDefault="00E57F24" w:rsidP="00841884">
    <w:pPr>
      <w:keepNext/>
      <w:keepLines/>
      <w:tabs>
        <w:tab w:val="left" w:pos="0"/>
        <w:tab w:val="left" w:pos="8931"/>
        <w:tab w:val="left" w:pos="31327"/>
      </w:tabs>
      <w:autoSpaceDE w:val="0"/>
      <w:autoSpaceDN w:val="0"/>
      <w:adjustRightInd w:val="0"/>
      <w:ind w:left="15" w:firstLine="127"/>
      <w:jc w:val="center"/>
      <w:rPr>
        <w:rFonts w:ascii="Times New Roman" w:hAnsi="Times New Roman" w:cs="Times New Roman"/>
        <w:color w:val="808080"/>
        <w:sz w:val="30"/>
        <w:szCs w:val="30"/>
      </w:rPr>
    </w:pPr>
  </w:p>
  <w:p w:rsidR="00E57F24" w:rsidRDefault="00E57F24" w:rsidP="00841884">
    <w:pPr>
      <w:keepNext/>
      <w:keepLines/>
      <w:tabs>
        <w:tab w:val="left" w:pos="0"/>
        <w:tab w:val="left" w:pos="8931"/>
        <w:tab w:val="left" w:pos="31327"/>
      </w:tabs>
      <w:autoSpaceDE w:val="0"/>
      <w:autoSpaceDN w:val="0"/>
      <w:adjustRightInd w:val="0"/>
      <w:ind w:left="15" w:firstLine="127"/>
      <w:jc w:val="center"/>
      <w:rPr>
        <w:rFonts w:ascii="Times New Roman" w:hAnsi="Times New Roman" w:cs="Times New Roman"/>
        <w:color w:val="808080"/>
        <w:sz w:val="30"/>
        <w:szCs w:val="30"/>
      </w:rPr>
    </w:pPr>
    <w:r>
      <w:rPr>
        <w:rFonts w:ascii="Times New Roman" w:hAnsi="Times New Roman" w:cs="Times New Roman"/>
        <w:noProof/>
        <w:color w:val="808080"/>
        <w:lang w:bidi="ar-SA"/>
      </w:rPr>
      <w:drawing>
        <wp:anchor distT="0" distB="0" distL="114300" distR="114300" simplePos="0" relativeHeight="251660288" behindDoc="1" locked="0" layoutInCell="1" allowOverlap="1" wp14:anchorId="2604C31E" wp14:editId="1FBE0E3F">
          <wp:simplePos x="0" y="0"/>
          <wp:positionH relativeFrom="column">
            <wp:posOffset>451485</wp:posOffset>
          </wp:positionH>
          <wp:positionV relativeFrom="paragraph">
            <wp:posOffset>-137160</wp:posOffset>
          </wp:positionV>
          <wp:extent cx="715645" cy="715645"/>
          <wp:effectExtent l="0" t="0" r="8255" b="8255"/>
          <wp:wrapThrough wrapText="bothSides">
            <wp:wrapPolygon edited="0">
              <wp:start x="0" y="0"/>
              <wp:lineTo x="0" y="21274"/>
              <wp:lineTo x="21274" y="21274"/>
              <wp:lineTo x="21274" y="0"/>
              <wp:lineTo x="0" y="0"/>
            </wp:wrapPolygon>
          </wp:wrapThrough>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645" cy="715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808080"/>
        <w:sz w:val="30"/>
        <w:szCs w:val="30"/>
      </w:rPr>
      <w:t>РЕПУБЛИКА БЪЛГАРИЯ</w:t>
    </w:r>
  </w:p>
  <w:p w:rsidR="00E57F24" w:rsidRDefault="00E57F24" w:rsidP="00841884">
    <w:pPr>
      <w:keepNext/>
      <w:keepLines/>
      <w:tabs>
        <w:tab w:val="left" w:pos="0"/>
        <w:tab w:val="left" w:pos="8931"/>
        <w:tab w:val="left" w:pos="31327"/>
      </w:tabs>
      <w:autoSpaceDE w:val="0"/>
      <w:autoSpaceDN w:val="0"/>
      <w:adjustRightInd w:val="0"/>
      <w:ind w:left="15" w:firstLine="127"/>
      <w:jc w:val="center"/>
      <w:rPr>
        <w:rFonts w:ascii="Times New Roman" w:hAnsi="Times New Roman" w:cs="Times New Roman"/>
        <w:color w:val="808080"/>
        <w:sz w:val="30"/>
        <w:szCs w:val="30"/>
      </w:rPr>
    </w:pPr>
    <w:r>
      <w:rPr>
        <w:rFonts w:ascii="Times New Roman" w:hAnsi="Times New Roman" w:cs="Times New Roman"/>
        <w:color w:val="808080"/>
        <w:sz w:val="30"/>
        <w:szCs w:val="30"/>
      </w:rPr>
      <w:t>СОФИЙСКИ РАЙОНЕН СЪД</w:t>
    </w:r>
  </w:p>
  <w:p w:rsidR="00E57F24" w:rsidRDefault="00E57F24">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B06D156"/>
    <w:lvl w:ilvl="0">
      <w:start w:val="1"/>
      <w:numFmt w:val="bullet"/>
      <w:pStyle w:val="a"/>
      <w:lvlText w:val=""/>
      <w:lvlJc w:val="left"/>
      <w:pPr>
        <w:tabs>
          <w:tab w:val="num" w:pos="360"/>
        </w:tabs>
        <w:ind w:left="360" w:hanging="360"/>
      </w:pPr>
      <w:rPr>
        <w:rFonts w:ascii="Symbol" w:hAnsi="Symbol" w:hint="default"/>
      </w:rPr>
    </w:lvl>
  </w:abstractNum>
  <w:abstractNum w:abstractNumId="1">
    <w:nsid w:val="04DB7238"/>
    <w:multiLevelType w:val="multilevel"/>
    <w:tmpl w:val="2512A4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D32A51"/>
    <w:multiLevelType w:val="multilevel"/>
    <w:tmpl w:val="438EFF74"/>
    <w:lvl w:ilvl="0">
      <w:start w:val="2016"/>
      <w:numFmt w:val="decimal"/>
      <w:lvlText w:val="01.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09333F"/>
    <w:multiLevelType w:val="multilevel"/>
    <w:tmpl w:val="8578B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F44E7A"/>
    <w:multiLevelType w:val="multilevel"/>
    <w:tmpl w:val="E18C7508"/>
    <w:lvl w:ilvl="0">
      <w:start w:val="2016"/>
      <w:numFmt w:val="decimal"/>
      <w:lvlText w:val="01.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8A7A89"/>
    <w:multiLevelType w:val="multilevel"/>
    <w:tmpl w:val="59C0A8E4"/>
    <w:lvl w:ilvl="0">
      <w:start w:val="2017"/>
      <w:numFmt w:val="decimal"/>
      <w:lvlText w:val="04.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645BA3"/>
    <w:multiLevelType w:val="multilevel"/>
    <w:tmpl w:val="83C0D546"/>
    <w:lvl w:ilvl="0">
      <w:start w:val="2017"/>
      <w:numFmt w:val="decimal"/>
      <w:lvlText w:val="04.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B57418"/>
    <w:multiLevelType w:val="multilevel"/>
    <w:tmpl w:val="1570AF5A"/>
    <w:lvl w:ilvl="0">
      <w:start w:val="16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D87C28"/>
    <w:multiLevelType w:val="multilevel"/>
    <w:tmpl w:val="C89EE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590C85"/>
    <w:multiLevelType w:val="multilevel"/>
    <w:tmpl w:val="1C0E93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F60615"/>
    <w:multiLevelType w:val="multilevel"/>
    <w:tmpl w:val="F0D260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1"/>
  </w:num>
  <w:num w:numId="4">
    <w:abstractNumId w:val="7"/>
  </w:num>
  <w:num w:numId="5">
    <w:abstractNumId w:val="5"/>
  </w:num>
  <w:num w:numId="6">
    <w:abstractNumId w:val="8"/>
  </w:num>
  <w:num w:numId="7">
    <w:abstractNumId w:val="4"/>
  </w:num>
  <w:num w:numId="8">
    <w:abstractNumId w:val="2"/>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15A"/>
    <w:rsid w:val="00017F62"/>
    <w:rsid w:val="00024F9B"/>
    <w:rsid w:val="00031D83"/>
    <w:rsid w:val="00041009"/>
    <w:rsid w:val="00042365"/>
    <w:rsid w:val="0004494B"/>
    <w:rsid w:val="00052925"/>
    <w:rsid w:val="00061070"/>
    <w:rsid w:val="00067DFD"/>
    <w:rsid w:val="00070257"/>
    <w:rsid w:val="000713F3"/>
    <w:rsid w:val="00075289"/>
    <w:rsid w:val="00077A62"/>
    <w:rsid w:val="00084D75"/>
    <w:rsid w:val="000906D2"/>
    <w:rsid w:val="00093E4A"/>
    <w:rsid w:val="000961D8"/>
    <w:rsid w:val="000A561F"/>
    <w:rsid w:val="000A616C"/>
    <w:rsid w:val="000B2175"/>
    <w:rsid w:val="000C64FD"/>
    <w:rsid w:val="000D0C60"/>
    <w:rsid w:val="000E0A8D"/>
    <w:rsid w:val="000E41BB"/>
    <w:rsid w:val="000E70C9"/>
    <w:rsid w:val="00105B0B"/>
    <w:rsid w:val="00106388"/>
    <w:rsid w:val="001106CF"/>
    <w:rsid w:val="00115885"/>
    <w:rsid w:val="001174FE"/>
    <w:rsid w:val="001204D4"/>
    <w:rsid w:val="00125D5F"/>
    <w:rsid w:val="0015617B"/>
    <w:rsid w:val="001562AD"/>
    <w:rsid w:val="00170A4B"/>
    <w:rsid w:val="001743C8"/>
    <w:rsid w:val="0017617D"/>
    <w:rsid w:val="00184D1B"/>
    <w:rsid w:val="00186DCE"/>
    <w:rsid w:val="001A0C22"/>
    <w:rsid w:val="001B3C95"/>
    <w:rsid w:val="001C12EB"/>
    <w:rsid w:val="001D1CCF"/>
    <w:rsid w:val="001D7520"/>
    <w:rsid w:val="001E537D"/>
    <w:rsid w:val="001F6187"/>
    <w:rsid w:val="002136C5"/>
    <w:rsid w:val="00221CFF"/>
    <w:rsid w:val="00233E4A"/>
    <w:rsid w:val="00234B94"/>
    <w:rsid w:val="00236060"/>
    <w:rsid w:val="00237FAA"/>
    <w:rsid w:val="00240EE7"/>
    <w:rsid w:val="00244CC8"/>
    <w:rsid w:val="00245EE7"/>
    <w:rsid w:val="00254A5B"/>
    <w:rsid w:val="002626C0"/>
    <w:rsid w:val="00264A7A"/>
    <w:rsid w:val="00276260"/>
    <w:rsid w:val="00281FDA"/>
    <w:rsid w:val="002A2186"/>
    <w:rsid w:val="002A2F40"/>
    <w:rsid w:val="002A7643"/>
    <w:rsid w:val="002C4AAF"/>
    <w:rsid w:val="002D0982"/>
    <w:rsid w:val="002E6349"/>
    <w:rsid w:val="00303134"/>
    <w:rsid w:val="00306AB9"/>
    <w:rsid w:val="0032103F"/>
    <w:rsid w:val="00323E41"/>
    <w:rsid w:val="0032403C"/>
    <w:rsid w:val="00326910"/>
    <w:rsid w:val="00333F03"/>
    <w:rsid w:val="00345BA6"/>
    <w:rsid w:val="00356A7B"/>
    <w:rsid w:val="003853AD"/>
    <w:rsid w:val="00390173"/>
    <w:rsid w:val="00394DE6"/>
    <w:rsid w:val="003F11BB"/>
    <w:rsid w:val="004158C1"/>
    <w:rsid w:val="004164B7"/>
    <w:rsid w:val="00435316"/>
    <w:rsid w:val="00441D8C"/>
    <w:rsid w:val="00442381"/>
    <w:rsid w:val="004439F2"/>
    <w:rsid w:val="00445E4C"/>
    <w:rsid w:val="004667CB"/>
    <w:rsid w:val="00487E66"/>
    <w:rsid w:val="004B13F2"/>
    <w:rsid w:val="004B24A5"/>
    <w:rsid w:val="004C1A75"/>
    <w:rsid w:val="004D008C"/>
    <w:rsid w:val="004D2671"/>
    <w:rsid w:val="004E385D"/>
    <w:rsid w:val="004F5BBB"/>
    <w:rsid w:val="0050433A"/>
    <w:rsid w:val="00520218"/>
    <w:rsid w:val="0052021F"/>
    <w:rsid w:val="005301CF"/>
    <w:rsid w:val="00534538"/>
    <w:rsid w:val="00544B59"/>
    <w:rsid w:val="00550BD6"/>
    <w:rsid w:val="00550EB5"/>
    <w:rsid w:val="00551D9A"/>
    <w:rsid w:val="00586698"/>
    <w:rsid w:val="005B0F40"/>
    <w:rsid w:val="005B1546"/>
    <w:rsid w:val="005B16AE"/>
    <w:rsid w:val="005D5B38"/>
    <w:rsid w:val="005F5D09"/>
    <w:rsid w:val="006016A0"/>
    <w:rsid w:val="00602337"/>
    <w:rsid w:val="006035E6"/>
    <w:rsid w:val="006071C2"/>
    <w:rsid w:val="006228FC"/>
    <w:rsid w:val="00624C55"/>
    <w:rsid w:val="006326A7"/>
    <w:rsid w:val="00640467"/>
    <w:rsid w:val="00644B9F"/>
    <w:rsid w:val="0065221A"/>
    <w:rsid w:val="006551C6"/>
    <w:rsid w:val="00655A48"/>
    <w:rsid w:val="006607ED"/>
    <w:rsid w:val="0066105F"/>
    <w:rsid w:val="00661306"/>
    <w:rsid w:val="0066193D"/>
    <w:rsid w:val="00665A9E"/>
    <w:rsid w:val="00673213"/>
    <w:rsid w:val="0067384B"/>
    <w:rsid w:val="00673A07"/>
    <w:rsid w:val="0067468B"/>
    <w:rsid w:val="00674E18"/>
    <w:rsid w:val="00676881"/>
    <w:rsid w:val="00691312"/>
    <w:rsid w:val="0069231C"/>
    <w:rsid w:val="006A4B0D"/>
    <w:rsid w:val="006A5DEB"/>
    <w:rsid w:val="006A6702"/>
    <w:rsid w:val="006B44D9"/>
    <w:rsid w:val="006C28C7"/>
    <w:rsid w:val="006D45D3"/>
    <w:rsid w:val="006D515A"/>
    <w:rsid w:val="006F638A"/>
    <w:rsid w:val="00700940"/>
    <w:rsid w:val="00701CFD"/>
    <w:rsid w:val="00714A10"/>
    <w:rsid w:val="00716EB2"/>
    <w:rsid w:val="00717963"/>
    <w:rsid w:val="0072346F"/>
    <w:rsid w:val="007248C4"/>
    <w:rsid w:val="0073361C"/>
    <w:rsid w:val="0073582F"/>
    <w:rsid w:val="0074640C"/>
    <w:rsid w:val="0074683C"/>
    <w:rsid w:val="00751EC1"/>
    <w:rsid w:val="0075274D"/>
    <w:rsid w:val="00753BE0"/>
    <w:rsid w:val="0075740B"/>
    <w:rsid w:val="00757543"/>
    <w:rsid w:val="007800C9"/>
    <w:rsid w:val="00787D0B"/>
    <w:rsid w:val="007A36EC"/>
    <w:rsid w:val="007A41AA"/>
    <w:rsid w:val="007B35A4"/>
    <w:rsid w:val="007D274E"/>
    <w:rsid w:val="007D682A"/>
    <w:rsid w:val="007D7AEB"/>
    <w:rsid w:val="00811786"/>
    <w:rsid w:val="0082246E"/>
    <w:rsid w:val="00823839"/>
    <w:rsid w:val="00830F18"/>
    <w:rsid w:val="008328D3"/>
    <w:rsid w:val="00841884"/>
    <w:rsid w:val="00844392"/>
    <w:rsid w:val="00846308"/>
    <w:rsid w:val="0085645F"/>
    <w:rsid w:val="008617C0"/>
    <w:rsid w:val="008617DC"/>
    <w:rsid w:val="008747E3"/>
    <w:rsid w:val="008823EB"/>
    <w:rsid w:val="00887E46"/>
    <w:rsid w:val="008A5EE5"/>
    <w:rsid w:val="008B4B17"/>
    <w:rsid w:val="008C522A"/>
    <w:rsid w:val="008E1E3E"/>
    <w:rsid w:val="008F0C0F"/>
    <w:rsid w:val="008F2CFA"/>
    <w:rsid w:val="008F468D"/>
    <w:rsid w:val="008F661E"/>
    <w:rsid w:val="008F7168"/>
    <w:rsid w:val="00901BA3"/>
    <w:rsid w:val="009025B1"/>
    <w:rsid w:val="0092325B"/>
    <w:rsid w:val="009316F6"/>
    <w:rsid w:val="009356CD"/>
    <w:rsid w:val="00943227"/>
    <w:rsid w:val="00944A86"/>
    <w:rsid w:val="009572BB"/>
    <w:rsid w:val="0096051D"/>
    <w:rsid w:val="00997F68"/>
    <w:rsid w:val="009B7F4C"/>
    <w:rsid w:val="009D4760"/>
    <w:rsid w:val="00A0706B"/>
    <w:rsid w:val="00A2761D"/>
    <w:rsid w:val="00A36331"/>
    <w:rsid w:val="00A74334"/>
    <w:rsid w:val="00A90D2E"/>
    <w:rsid w:val="00AB73B1"/>
    <w:rsid w:val="00AC6848"/>
    <w:rsid w:val="00AE324D"/>
    <w:rsid w:val="00AF7269"/>
    <w:rsid w:val="00B012FC"/>
    <w:rsid w:val="00B0184B"/>
    <w:rsid w:val="00B25191"/>
    <w:rsid w:val="00B25A52"/>
    <w:rsid w:val="00B26C6A"/>
    <w:rsid w:val="00B270CF"/>
    <w:rsid w:val="00B27BE0"/>
    <w:rsid w:val="00B3307A"/>
    <w:rsid w:val="00B33561"/>
    <w:rsid w:val="00B5168E"/>
    <w:rsid w:val="00B662E9"/>
    <w:rsid w:val="00B738D3"/>
    <w:rsid w:val="00B932D5"/>
    <w:rsid w:val="00BA23B1"/>
    <w:rsid w:val="00BA3C4F"/>
    <w:rsid w:val="00BA3F6F"/>
    <w:rsid w:val="00BA4284"/>
    <w:rsid w:val="00BA6A7F"/>
    <w:rsid w:val="00BE1635"/>
    <w:rsid w:val="00BF1C90"/>
    <w:rsid w:val="00BF24B0"/>
    <w:rsid w:val="00BF4004"/>
    <w:rsid w:val="00BF6C9A"/>
    <w:rsid w:val="00BF738D"/>
    <w:rsid w:val="00C017C6"/>
    <w:rsid w:val="00C02329"/>
    <w:rsid w:val="00C04A49"/>
    <w:rsid w:val="00C24502"/>
    <w:rsid w:val="00C425EB"/>
    <w:rsid w:val="00C6467C"/>
    <w:rsid w:val="00C71028"/>
    <w:rsid w:val="00C72862"/>
    <w:rsid w:val="00C81265"/>
    <w:rsid w:val="00CA39B8"/>
    <w:rsid w:val="00CB24EB"/>
    <w:rsid w:val="00CB53DD"/>
    <w:rsid w:val="00CB7E43"/>
    <w:rsid w:val="00CD073F"/>
    <w:rsid w:val="00CE4AFF"/>
    <w:rsid w:val="00CF6330"/>
    <w:rsid w:val="00D02F5C"/>
    <w:rsid w:val="00D12443"/>
    <w:rsid w:val="00D246A2"/>
    <w:rsid w:val="00D31053"/>
    <w:rsid w:val="00D42427"/>
    <w:rsid w:val="00D4379F"/>
    <w:rsid w:val="00D46B79"/>
    <w:rsid w:val="00D46BD6"/>
    <w:rsid w:val="00D55E2C"/>
    <w:rsid w:val="00D638BB"/>
    <w:rsid w:val="00D63D7F"/>
    <w:rsid w:val="00D74F55"/>
    <w:rsid w:val="00D76877"/>
    <w:rsid w:val="00D821CA"/>
    <w:rsid w:val="00D9629C"/>
    <w:rsid w:val="00DA3714"/>
    <w:rsid w:val="00DA41D5"/>
    <w:rsid w:val="00DA6123"/>
    <w:rsid w:val="00DA79BA"/>
    <w:rsid w:val="00DB3BEE"/>
    <w:rsid w:val="00DC3ED2"/>
    <w:rsid w:val="00DD0BDA"/>
    <w:rsid w:val="00DD409B"/>
    <w:rsid w:val="00DE2BF6"/>
    <w:rsid w:val="00DF1BF5"/>
    <w:rsid w:val="00DF67B6"/>
    <w:rsid w:val="00E01007"/>
    <w:rsid w:val="00E10475"/>
    <w:rsid w:val="00E10774"/>
    <w:rsid w:val="00E16E18"/>
    <w:rsid w:val="00E20BB3"/>
    <w:rsid w:val="00E2367C"/>
    <w:rsid w:val="00E24AC8"/>
    <w:rsid w:val="00E257B5"/>
    <w:rsid w:val="00E26F53"/>
    <w:rsid w:val="00E30359"/>
    <w:rsid w:val="00E33D15"/>
    <w:rsid w:val="00E3770D"/>
    <w:rsid w:val="00E57F24"/>
    <w:rsid w:val="00E7209D"/>
    <w:rsid w:val="00E72B1D"/>
    <w:rsid w:val="00E739C1"/>
    <w:rsid w:val="00E81573"/>
    <w:rsid w:val="00E86793"/>
    <w:rsid w:val="00EA3528"/>
    <w:rsid w:val="00EC318B"/>
    <w:rsid w:val="00EC3309"/>
    <w:rsid w:val="00EC3434"/>
    <w:rsid w:val="00EC50AB"/>
    <w:rsid w:val="00EC5C98"/>
    <w:rsid w:val="00EC62D1"/>
    <w:rsid w:val="00ED6458"/>
    <w:rsid w:val="00ED66BB"/>
    <w:rsid w:val="00EE0132"/>
    <w:rsid w:val="00F16358"/>
    <w:rsid w:val="00F1790F"/>
    <w:rsid w:val="00F228E9"/>
    <w:rsid w:val="00F41F44"/>
    <w:rsid w:val="00F4640E"/>
    <w:rsid w:val="00F53DAD"/>
    <w:rsid w:val="00F70939"/>
    <w:rsid w:val="00F76E5D"/>
    <w:rsid w:val="00F8761E"/>
    <w:rsid w:val="00F87EA7"/>
    <w:rsid w:val="00F94FF6"/>
    <w:rsid w:val="00FC0241"/>
    <w:rsid w:val="00FC1E57"/>
    <w:rsid w:val="00FC4CEB"/>
    <w:rsid w:val="00FC7B91"/>
    <w:rsid w:val="00FD4394"/>
    <w:rsid w:val="00FF5118"/>
    <w:rsid w:val="00FF617B"/>
    <w:rsid w:val="00FF779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234B94"/>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Заглавие #2_"/>
    <w:basedOn w:val="a1"/>
    <w:link w:val="20"/>
    <w:rsid w:val="006D515A"/>
    <w:rPr>
      <w:rFonts w:ascii="Times New Roman" w:eastAsia="Times New Roman" w:hAnsi="Times New Roman" w:cs="Times New Roman"/>
      <w:b/>
      <w:bCs/>
      <w:sz w:val="30"/>
      <w:szCs w:val="30"/>
      <w:shd w:val="clear" w:color="auto" w:fill="FFFFFF"/>
    </w:rPr>
  </w:style>
  <w:style w:type="character" w:customStyle="1" w:styleId="21">
    <w:name w:val="Основен текст (2)_"/>
    <w:basedOn w:val="a1"/>
    <w:link w:val="22"/>
    <w:rsid w:val="006D515A"/>
    <w:rPr>
      <w:rFonts w:ascii="Times New Roman" w:eastAsia="Times New Roman" w:hAnsi="Times New Roman" w:cs="Times New Roman"/>
      <w:sz w:val="26"/>
      <w:szCs w:val="26"/>
      <w:shd w:val="clear" w:color="auto" w:fill="FFFFFF"/>
    </w:rPr>
  </w:style>
  <w:style w:type="character" w:customStyle="1" w:styleId="23">
    <w:name w:val="Основен текст (2) + Удебелен"/>
    <w:basedOn w:val="21"/>
    <w:rsid w:val="006D515A"/>
    <w:rPr>
      <w:rFonts w:ascii="Times New Roman" w:eastAsia="Times New Roman" w:hAnsi="Times New Roman" w:cs="Times New Roman"/>
      <w:b/>
      <w:bCs/>
      <w:color w:val="000000"/>
      <w:spacing w:val="0"/>
      <w:w w:val="100"/>
      <w:position w:val="0"/>
      <w:sz w:val="26"/>
      <w:szCs w:val="26"/>
      <w:shd w:val="clear" w:color="auto" w:fill="FFFFFF"/>
      <w:lang w:val="bg-BG" w:eastAsia="bg-BG" w:bidi="bg-BG"/>
    </w:rPr>
  </w:style>
  <w:style w:type="character" w:customStyle="1" w:styleId="29pt">
    <w:name w:val="Основен текст (2) + 9 pt"/>
    <w:basedOn w:val="21"/>
    <w:rsid w:val="006D515A"/>
    <w:rPr>
      <w:rFonts w:ascii="Times New Roman" w:eastAsia="Times New Roman" w:hAnsi="Times New Roman" w:cs="Times New Roman"/>
      <w:color w:val="000000"/>
      <w:spacing w:val="0"/>
      <w:w w:val="100"/>
      <w:position w:val="0"/>
      <w:sz w:val="18"/>
      <w:szCs w:val="18"/>
      <w:shd w:val="clear" w:color="auto" w:fill="FFFFFF"/>
      <w:lang w:val="bg-BG" w:eastAsia="bg-BG" w:bidi="bg-BG"/>
    </w:rPr>
  </w:style>
  <w:style w:type="character" w:customStyle="1" w:styleId="a4">
    <w:name w:val="Горен или долен колонтитул_"/>
    <w:basedOn w:val="a1"/>
    <w:rsid w:val="006D515A"/>
    <w:rPr>
      <w:rFonts w:ascii="Times New Roman" w:eastAsia="Times New Roman" w:hAnsi="Times New Roman" w:cs="Times New Roman"/>
      <w:b w:val="0"/>
      <w:bCs w:val="0"/>
      <w:i w:val="0"/>
      <w:iCs w:val="0"/>
      <w:smallCaps w:val="0"/>
      <w:strike w:val="0"/>
      <w:sz w:val="19"/>
      <w:szCs w:val="19"/>
      <w:u w:val="none"/>
    </w:rPr>
  </w:style>
  <w:style w:type="character" w:customStyle="1" w:styleId="a5">
    <w:name w:val="Горен или долен колонтитул + Малки букви"/>
    <w:basedOn w:val="a4"/>
    <w:rsid w:val="006D515A"/>
    <w:rPr>
      <w:rFonts w:ascii="Times New Roman" w:eastAsia="Times New Roman" w:hAnsi="Times New Roman" w:cs="Times New Roman"/>
      <w:b w:val="0"/>
      <w:bCs w:val="0"/>
      <w:i w:val="0"/>
      <w:iCs w:val="0"/>
      <w:smallCaps/>
      <w:strike w:val="0"/>
      <w:color w:val="000000"/>
      <w:spacing w:val="0"/>
      <w:w w:val="100"/>
      <w:position w:val="0"/>
      <w:sz w:val="19"/>
      <w:szCs w:val="19"/>
      <w:u w:val="none"/>
      <w:lang w:val="bg-BG" w:eastAsia="bg-BG" w:bidi="bg-BG"/>
    </w:rPr>
  </w:style>
  <w:style w:type="character" w:customStyle="1" w:styleId="a6">
    <w:name w:val="Горен или долен колонтитул"/>
    <w:basedOn w:val="a4"/>
    <w:rsid w:val="006D515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bg-BG" w:eastAsia="bg-BG" w:bidi="bg-BG"/>
    </w:rPr>
  </w:style>
  <w:style w:type="character" w:customStyle="1" w:styleId="3">
    <w:name w:val="Основен текст (3)_"/>
    <w:basedOn w:val="a1"/>
    <w:rsid w:val="006D515A"/>
    <w:rPr>
      <w:rFonts w:ascii="Times New Roman" w:eastAsia="Times New Roman" w:hAnsi="Times New Roman" w:cs="Times New Roman"/>
      <w:b/>
      <w:bCs/>
      <w:i w:val="0"/>
      <w:iCs w:val="0"/>
      <w:smallCaps w:val="0"/>
      <w:strike w:val="0"/>
      <w:sz w:val="26"/>
      <w:szCs w:val="26"/>
      <w:u w:val="none"/>
    </w:rPr>
  </w:style>
  <w:style w:type="character" w:customStyle="1" w:styleId="30">
    <w:name w:val="Основен текст (3) + Малки букви"/>
    <w:basedOn w:val="3"/>
    <w:rsid w:val="006D515A"/>
    <w:rPr>
      <w:rFonts w:ascii="Times New Roman" w:eastAsia="Times New Roman" w:hAnsi="Times New Roman" w:cs="Times New Roman"/>
      <w:b/>
      <w:bCs/>
      <w:i w:val="0"/>
      <w:iCs w:val="0"/>
      <w:smallCaps/>
      <w:strike w:val="0"/>
      <w:color w:val="000000"/>
      <w:spacing w:val="0"/>
      <w:w w:val="100"/>
      <w:position w:val="0"/>
      <w:sz w:val="26"/>
      <w:szCs w:val="26"/>
      <w:u w:val="single"/>
      <w:lang w:val="bg-BG" w:eastAsia="bg-BG" w:bidi="bg-BG"/>
    </w:rPr>
  </w:style>
  <w:style w:type="character" w:customStyle="1" w:styleId="24">
    <w:name w:val="Основен текст (2) + Удебелен;Малки букви"/>
    <w:basedOn w:val="21"/>
    <w:rsid w:val="006D515A"/>
    <w:rPr>
      <w:rFonts w:ascii="Times New Roman" w:eastAsia="Times New Roman" w:hAnsi="Times New Roman" w:cs="Times New Roman"/>
      <w:b/>
      <w:bCs/>
      <w:smallCaps/>
      <w:color w:val="000000"/>
      <w:spacing w:val="0"/>
      <w:w w:val="100"/>
      <w:position w:val="0"/>
      <w:sz w:val="26"/>
      <w:szCs w:val="26"/>
      <w:u w:val="single"/>
      <w:shd w:val="clear" w:color="auto" w:fill="FFFFFF"/>
      <w:lang w:val="bg-BG" w:eastAsia="bg-BG" w:bidi="bg-BG"/>
    </w:rPr>
  </w:style>
  <w:style w:type="character" w:customStyle="1" w:styleId="31">
    <w:name w:val="Основен текст (3)"/>
    <w:basedOn w:val="3"/>
    <w:rsid w:val="006D515A"/>
    <w:rPr>
      <w:rFonts w:ascii="Times New Roman" w:eastAsia="Times New Roman" w:hAnsi="Times New Roman" w:cs="Times New Roman"/>
      <w:b/>
      <w:bCs/>
      <w:i w:val="0"/>
      <w:iCs w:val="0"/>
      <w:smallCaps w:val="0"/>
      <w:strike w:val="0"/>
      <w:color w:val="000000"/>
      <w:spacing w:val="0"/>
      <w:w w:val="100"/>
      <w:position w:val="0"/>
      <w:sz w:val="26"/>
      <w:szCs w:val="26"/>
      <w:u w:val="single"/>
      <w:lang w:val="bg-BG" w:eastAsia="bg-BG" w:bidi="bg-BG"/>
    </w:rPr>
  </w:style>
  <w:style w:type="character" w:customStyle="1" w:styleId="4">
    <w:name w:val="Основен текст (4)_"/>
    <w:basedOn w:val="a1"/>
    <w:rsid w:val="006D515A"/>
    <w:rPr>
      <w:rFonts w:ascii="Times New Roman" w:eastAsia="Times New Roman" w:hAnsi="Times New Roman" w:cs="Times New Roman"/>
      <w:b/>
      <w:bCs/>
      <w:i w:val="0"/>
      <w:iCs w:val="0"/>
      <w:smallCaps w:val="0"/>
      <w:strike w:val="0"/>
      <w:spacing w:val="20"/>
      <w:sz w:val="24"/>
      <w:szCs w:val="24"/>
      <w:u w:val="none"/>
    </w:rPr>
  </w:style>
  <w:style w:type="character" w:customStyle="1" w:styleId="40">
    <w:name w:val="Основен текст (4)"/>
    <w:basedOn w:val="4"/>
    <w:rsid w:val="006D515A"/>
    <w:rPr>
      <w:rFonts w:ascii="Times New Roman" w:eastAsia="Times New Roman" w:hAnsi="Times New Roman" w:cs="Times New Roman"/>
      <w:b/>
      <w:bCs/>
      <w:i w:val="0"/>
      <w:iCs w:val="0"/>
      <w:smallCaps w:val="0"/>
      <w:strike w:val="0"/>
      <w:color w:val="000000"/>
      <w:spacing w:val="20"/>
      <w:w w:val="100"/>
      <w:position w:val="0"/>
      <w:sz w:val="24"/>
      <w:szCs w:val="24"/>
      <w:u w:val="single"/>
      <w:lang w:val="bg-BG" w:eastAsia="bg-BG" w:bidi="bg-BG"/>
    </w:rPr>
  </w:style>
  <w:style w:type="character" w:customStyle="1" w:styleId="5">
    <w:name w:val="Основен текст (5)_"/>
    <w:basedOn w:val="a1"/>
    <w:link w:val="50"/>
    <w:rsid w:val="006D515A"/>
    <w:rPr>
      <w:rFonts w:ascii="Times New Roman" w:eastAsia="Times New Roman" w:hAnsi="Times New Roman" w:cs="Times New Roman"/>
      <w:b/>
      <w:bCs/>
      <w:i/>
      <w:iCs/>
      <w:shd w:val="clear" w:color="auto" w:fill="FFFFFF"/>
    </w:rPr>
  </w:style>
  <w:style w:type="paragraph" w:customStyle="1" w:styleId="20">
    <w:name w:val="Заглавие #2"/>
    <w:basedOn w:val="a0"/>
    <w:link w:val="2"/>
    <w:rsid w:val="006D515A"/>
    <w:pPr>
      <w:shd w:val="clear" w:color="auto" w:fill="FFFFFF"/>
      <w:spacing w:before="1680" w:after="360" w:line="379" w:lineRule="exact"/>
      <w:jc w:val="center"/>
      <w:outlineLvl w:val="1"/>
    </w:pPr>
    <w:rPr>
      <w:rFonts w:ascii="Times New Roman" w:eastAsia="Times New Roman" w:hAnsi="Times New Roman" w:cs="Times New Roman"/>
      <w:b/>
      <w:bCs/>
      <w:color w:val="auto"/>
      <w:sz w:val="30"/>
      <w:szCs w:val="30"/>
      <w:lang w:eastAsia="en-US" w:bidi="ar-SA"/>
    </w:rPr>
  </w:style>
  <w:style w:type="paragraph" w:customStyle="1" w:styleId="22">
    <w:name w:val="Основен текст (2)"/>
    <w:basedOn w:val="a0"/>
    <w:link w:val="21"/>
    <w:rsid w:val="006D515A"/>
    <w:pPr>
      <w:shd w:val="clear" w:color="auto" w:fill="FFFFFF"/>
      <w:spacing w:before="360" w:line="326" w:lineRule="exact"/>
      <w:jc w:val="both"/>
    </w:pPr>
    <w:rPr>
      <w:rFonts w:ascii="Times New Roman" w:eastAsia="Times New Roman" w:hAnsi="Times New Roman" w:cs="Times New Roman"/>
      <w:color w:val="auto"/>
      <w:sz w:val="26"/>
      <w:szCs w:val="26"/>
      <w:lang w:eastAsia="en-US" w:bidi="ar-SA"/>
    </w:rPr>
  </w:style>
  <w:style w:type="paragraph" w:customStyle="1" w:styleId="50">
    <w:name w:val="Основен текст (5)"/>
    <w:basedOn w:val="a0"/>
    <w:link w:val="5"/>
    <w:rsid w:val="006D515A"/>
    <w:pPr>
      <w:shd w:val="clear" w:color="auto" w:fill="FFFFFF"/>
      <w:spacing w:line="0" w:lineRule="atLeast"/>
    </w:pPr>
    <w:rPr>
      <w:rFonts w:ascii="Times New Roman" w:eastAsia="Times New Roman" w:hAnsi="Times New Roman" w:cs="Times New Roman"/>
      <w:b/>
      <w:bCs/>
      <w:i/>
      <w:iCs/>
      <w:color w:val="auto"/>
      <w:sz w:val="22"/>
      <w:szCs w:val="22"/>
      <w:lang w:eastAsia="en-US" w:bidi="ar-SA"/>
    </w:rPr>
  </w:style>
  <w:style w:type="table" w:styleId="a7">
    <w:name w:val="Table Grid"/>
    <w:basedOn w:val="a2"/>
    <w:uiPriority w:val="59"/>
    <w:rsid w:val="006D515A"/>
    <w:pPr>
      <w:widowControl w:val="0"/>
      <w:spacing w:after="0" w:line="240" w:lineRule="auto"/>
    </w:pPr>
    <w:rPr>
      <w:rFonts w:ascii="Arial Unicode MS" w:eastAsia="Arial Unicode MS" w:hAnsi="Arial Unicode MS" w:cs="Arial Unicode MS"/>
      <w:sz w:val="24"/>
      <w:szCs w:val="24"/>
      <w:lan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E16E18"/>
    <w:pPr>
      <w:numPr>
        <w:numId w:val="2"/>
      </w:numPr>
      <w:contextualSpacing/>
    </w:pPr>
  </w:style>
  <w:style w:type="character" w:customStyle="1" w:styleId="105pt">
    <w:name w:val="Горен или долен колонтитул + 10;5 pt;Курсив"/>
    <w:basedOn w:val="a4"/>
    <w:rsid w:val="00F16358"/>
    <w:rPr>
      <w:rFonts w:ascii="Times New Roman" w:eastAsia="Times New Roman" w:hAnsi="Times New Roman" w:cs="Times New Roman"/>
      <w:b w:val="0"/>
      <w:bCs w:val="0"/>
      <w:i/>
      <w:iCs/>
      <w:smallCaps w:val="0"/>
      <w:strike w:val="0"/>
      <w:color w:val="000000"/>
      <w:spacing w:val="0"/>
      <w:w w:val="100"/>
      <w:position w:val="0"/>
      <w:sz w:val="21"/>
      <w:szCs w:val="21"/>
      <w:u w:val="none"/>
      <w:lang w:val="bg-BG" w:eastAsia="bg-BG" w:bidi="bg-BG"/>
    </w:rPr>
  </w:style>
  <w:style w:type="character" w:customStyle="1" w:styleId="33pt">
    <w:name w:val="Основен текст (3) + Разредка 3 pt"/>
    <w:basedOn w:val="3"/>
    <w:rsid w:val="00751EC1"/>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bg-BG" w:eastAsia="bg-BG" w:bidi="bg-BG"/>
    </w:rPr>
  </w:style>
  <w:style w:type="character" w:customStyle="1" w:styleId="6">
    <w:name w:val="Основен текст (6)_"/>
    <w:basedOn w:val="a1"/>
    <w:link w:val="60"/>
    <w:rsid w:val="00E81573"/>
    <w:rPr>
      <w:rFonts w:ascii="Times New Roman" w:eastAsia="Times New Roman" w:hAnsi="Times New Roman" w:cs="Times New Roman"/>
      <w:b/>
      <w:bCs/>
      <w:spacing w:val="80"/>
      <w:shd w:val="clear" w:color="auto" w:fill="FFFFFF"/>
    </w:rPr>
  </w:style>
  <w:style w:type="paragraph" w:customStyle="1" w:styleId="60">
    <w:name w:val="Основен текст (6)"/>
    <w:basedOn w:val="a0"/>
    <w:link w:val="6"/>
    <w:rsid w:val="00E81573"/>
    <w:pPr>
      <w:shd w:val="clear" w:color="auto" w:fill="FFFFFF"/>
      <w:spacing w:before="360" w:after="240" w:line="0" w:lineRule="atLeast"/>
      <w:jc w:val="center"/>
    </w:pPr>
    <w:rPr>
      <w:rFonts w:ascii="Times New Roman" w:eastAsia="Times New Roman" w:hAnsi="Times New Roman" w:cs="Times New Roman"/>
      <w:b/>
      <w:bCs/>
      <w:color w:val="auto"/>
      <w:spacing w:val="80"/>
      <w:sz w:val="22"/>
      <w:szCs w:val="22"/>
      <w:lang w:eastAsia="en-US" w:bidi="ar-SA"/>
    </w:rPr>
  </w:style>
  <w:style w:type="character" w:customStyle="1" w:styleId="51">
    <w:name w:val="Основен текст (5) + Не е удебелен"/>
    <w:basedOn w:val="5"/>
    <w:rsid w:val="00E81573"/>
    <w:rPr>
      <w:rFonts w:ascii="Times New Roman" w:eastAsia="Times New Roman" w:hAnsi="Times New Roman" w:cs="Times New Roman"/>
      <w:b/>
      <w:bCs/>
      <w:i w:val="0"/>
      <w:iCs w:val="0"/>
      <w:smallCaps w:val="0"/>
      <w:strike w:val="0"/>
      <w:color w:val="000000"/>
      <w:spacing w:val="20"/>
      <w:w w:val="100"/>
      <w:position w:val="0"/>
      <w:sz w:val="22"/>
      <w:szCs w:val="22"/>
      <w:u w:val="none"/>
      <w:shd w:val="clear" w:color="auto" w:fill="FFFFFF"/>
      <w:lang w:val="en-US" w:eastAsia="en-US" w:bidi="en-US"/>
    </w:rPr>
  </w:style>
  <w:style w:type="character" w:customStyle="1" w:styleId="5Candara115pt0pt">
    <w:name w:val="Основен текст (5) + Candara;11;5 pt;Не е удебелен;Разредка 0 pt"/>
    <w:basedOn w:val="5"/>
    <w:rsid w:val="00E81573"/>
    <w:rPr>
      <w:rFonts w:ascii="Candara" w:eastAsia="Candara" w:hAnsi="Candara" w:cs="Candara"/>
      <w:b/>
      <w:bCs/>
      <w:i w:val="0"/>
      <w:iCs w:val="0"/>
      <w:smallCaps w:val="0"/>
      <w:strike w:val="0"/>
      <w:color w:val="000000"/>
      <w:spacing w:val="0"/>
      <w:w w:val="100"/>
      <w:position w:val="0"/>
      <w:sz w:val="23"/>
      <w:szCs w:val="23"/>
      <w:u w:val="none"/>
      <w:shd w:val="clear" w:color="auto" w:fill="FFFFFF"/>
      <w:lang w:val="en-US" w:eastAsia="en-US" w:bidi="en-US"/>
    </w:rPr>
  </w:style>
  <w:style w:type="character" w:customStyle="1" w:styleId="TimesNewRoman12pt">
    <w:name w:val="Горен или долен колонтитул + Times New Roman;12 pt"/>
    <w:basedOn w:val="a4"/>
    <w:rsid w:val="00E8157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212pt">
    <w:name w:val="Основен текст (2) + 12 pt"/>
    <w:basedOn w:val="21"/>
    <w:rsid w:val="0073361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23pt">
    <w:name w:val="Основен текст (2) + Разредка 3 pt"/>
    <w:basedOn w:val="21"/>
    <w:rsid w:val="0073361C"/>
    <w:rPr>
      <w:rFonts w:ascii="Times New Roman" w:eastAsia="Times New Roman" w:hAnsi="Times New Roman" w:cs="Times New Roman"/>
      <w:b w:val="0"/>
      <w:bCs w:val="0"/>
      <w:i w:val="0"/>
      <w:iCs w:val="0"/>
      <w:smallCaps w:val="0"/>
      <w:strike w:val="0"/>
      <w:color w:val="000000"/>
      <w:spacing w:val="60"/>
      <w:w w:val="100"/>
      <w:position w:val="0"/>
      <w:sz w:val="28"/>
      <w:szCs w:val="28"/>
      <w:u w:val="none"/>
      <w:shd w:val="clear" w:color="auto" w:fill="FFFFFF"/>
      <w:lang w:val="bg-BG" w:eastAsia="bg-BG" w:bidi="bg-BG"/>
    </w:rPr>
  </w:style>
  <w:style w:type="paragraph" w:styleId="a8">
    <w:name w:val="Balloon Text"/>
    <w:basedOn w:val="a0"/>
    <w:link w:val="a9"/>
    <w:uiPriority w:val="99"/>
    <w:semiHidden/>
    <w:unhideWhenUsed/>
    <w:rsid w:val="000A616C"/>
    <w:rPr>
      <w:rFonts w:ascii="Tahoma" w:hAnsi="Tahoma" w:cs="Tahoma"/>
      <w:sz w:val="16"/>
      <w:szCs w:val="16"/>
    </w:rPr>
  </w:style>
  <w:style w:type="character" w:customStyle="1" w:styleId="a9">
    <w:name w:val="Изнесен текст Знак"/>
    <w:basedOn w:val="a1"/>
    <w:link w:val="a8"/>
    <w:uiPriority w:val="99"/>
    <w:semiHidden/>
    <w:rsid w:val="000A616C"/>
    <w:rPr>
      <w:rFonts w:ascii="Tahoma" w:eastAsia="Arial Unicode MS" w:hAnsi="Tahoma" w:cs="Tahoma"/>
      <w:color w:val="000000"/>
      <w:sz w:val="16"/>
      <w:szCs w:val="16"/>
      <w:lang w:eastAsia="bg-BG" w:bidi="bg-BG"/>
    </w:rPr>
  </w:style>
  <w:style w:type="paragraph" w:customStyle="1" w:styleId="Default">
    <w:name w:val="Default"/>
    <w:rsid w:val="00240EE7"/>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a">
    <w:name w:val="footer"/>
    <w:basedOn w:val="a0"/>
    <w:link w:val="ab"/>
    <w:uiPriority w:val="99"/>
    <w:unhideWhenUsed/>
    <w:rsid w:val="0032103F"/>
    <w:pPr>
      <w:tabs>
        <w:tab w:val="center" w:pos="4536"/>
        <w:tab w:val="right" w:pos="9072"/>
      </w:tabs>
    </w:pPr>
  </w:style>
  <w:style w:type="character" w:customStyle="1" w:styleId="ab">
    <w:name w:val="Долен колонтитул Знак"/>
    <w:basedOn w:val="a1"/>
    <w:link w:val="aa"/>
    <w:uiPriority w:val="99"/>
    <w:rsid w:val="0032103F"/>
    <w:rPr>
      <w:rFonts w:ascii="Arial Unicode MS" w:eastAsia="Arial Unicode MS" w:hAnsi="Arial Unicode MS" w:cs="Arial Unicode MS"/>
      <w:color w:val="000000"/>
      <w:sz w:val="24"/>
      <w:szCs w:val="24"/>
      <w:lang w:eastAsia="bg-BG" w:bidi="bg-BG"/>
    </w:rPr>
  </w:style>
  <w:style w:type="paragraph" w:styleId="ac">
    <w:name w:val="header"/>
    <w:basedOn w:val="a0"/>
    <w:link w:val="ad"/>
    <w:uiPriority w:val="99"/>
    <w:unhideWhenUsed/>
    <w:rsid w:val="0032103F"/>
    <w:pPr>
      <w:tabs>
        <w:tab w:val="center" w:pos="4536"/>
        <w:tab w:val="right" w:pos="9072"/>
      </w:tabs>
    </w:pPr>
  </w:style>
  <w:style w:type="character" w:customStyle="1" w:styleId="ad">
    <w:name w:val="Горен колонтитул Знак"/>
    <w:basedOn w:val="a1"/>
    <w:link w:val="ac"/>
    <w:uiPriority w:val="99"/>
    <w:rsid w:val="0032103F"/>
    <w:rPr>
      <w:rFonts w:ascii="Arial Unicode MS" w:eastAsia="Arial Unicode MS" w:hAnsi="Arial Unicode MS" w:cs="Arial Unicode MS"/>
      <w:color w:val="000000"/>
      <w:sz w:val="24"/>
      <w:szCs w:val="24"/>
      <w:lan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234B94"/>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Заглавие #2_"/>
    <w:basedOn w:val="a1"/>
    <w:link w:val="20"/>
    <w:rsid w:val="006D515A"/>
    <w:rPr>
      <w:rFonts w:ascii="Times New Roman" w:eastAsia="Times New Roman" w:hAnsi="Times New Roman" w:cs="Times New Roman"/>
      <w:b/>
      <w:bCs/>
      <w:sz w:val="30"/>
      <w:szCs w:val="30"/>
      <w:shd w:val="clear" w:color="auto" w:fill="FFFFFF"/>
    </w:rPr>
  </w:style>
  <w:style w:type="character" w:customStyle="1" w:styleId="21">
    <w:name w:val="Основен текст (2)_"/>
    <w:basedOn w:val="a1"/>
    <w:link w:val="22"/>
    <w:rsid w:val="006D515A"/>
    <w:rPr>
      <w:rFonts w:ascii="Times New Roman" w:eastAsia="Times New Roman" w:hAnsi="Times New Roman" w:cs="Times New Roman"/>
      <w:sz w:val="26"/>
      <w:szCs w:val="26"/>
      <w:shd w:val="clear" w:color="auto" w:fill="FFFFFF"/>
    </w:rPr>
  </w:style>
  <w:style w:type="character" w:customStyle="1" w:styleId="23">
    <w:name w:val="Основен текст (2) + Удебелен"/>
    <w:basedOn w:val="21"/>
    <w:rsid w:val="006D515A"/>
    <w:rPr>
      <w:rFonts w:ascii="Times New Roman" w:eastAsia="Times New Roman" w:hAnsi="Times New Roman" w:cs="Times New Roman"/>
      <w:b/>
      <w:bCs/>
      <w:color w:val="000000"/>
      <w:spacing w:val="0"/>
      <w:w w:val="100"/>
      <w:position w:val="0"/>
      <w:sz w:val="26"/>
      <w:szCs w:val="26"/>
      <w:shd w:val="clear" w:color="auto" w:fill="FFFFFF"/>
      <w:lang w:val="bg-BG" w:eastAsia="bg-BG" w:bidi="bg-BG"/>
    </w:rPr>
  </w:style>
  <w:style w:type="character" w:customStyle="1" w:styleId="29pt">
    <w:name w:val="Основен текст (2) + 9 pt"/>
    <w:basedOn w:val="21"/>
    <w:rsid w:val="006D515A"/>
    <w:rPr>
      <w:rFonts w:ascii="Times New Roman" w:eastAsia="Times New Roman" w:hAnsi="Times New Roman" w:cs="Times New Roman"/>
      <w:color w:val="000000"/>
      <w:spacing w:val="0"/>
      <w:w w:val="100"/>
      <w:position w:val="0"/>
      <w:sz w:val="18"/>
      <w:szCs w:val="18"/>
      <w:shd w:val="clear" w:color="auto" w:fill="FFFFFF"/>
      <w:lang w:val="bg-BG" w:eastAsia="bg-BG" w:bidi="bg-BG"/>
    </w:rPr>
  </w:style>
  <w:style w:type="character" w:customStyle="1" w:styleId="a4">
    <w:name w:val="Горен или долен колонтитул_"/>
    <w:basedOn w:val="a1"/>
    <w:rsid w:val="006D515A"/>
    <w:rPr>
      <w:rFonts w:ascii="Times New Roman" w:eastAsia="Times New Roman" w:hAnsi="Times New Roman" w:cs="Times New Roman"/>
      <w:b w:val="0"/>
      <w:bCs w:val="0"/>
      <w:i w:val="0"/>
      <w:iCs w:val="0"/>
      <w:smallCaps w:val="0"/>
      <w:strike w:val="0"/>
      <w:sz w:val="19"/>
      <w:szCs w:val="19"/>
      <w:u w:val="none"/>
    </w:rPr>
  </w:style>
  <w:style w:type="character" w:customStyle="1" w:styleId="a5">
    <w:name w:val="Горен или долен колонтитул + Малки букви"/>
    <w:basedOn w:val="a4"/>
    <w:rsid w:val="006D515A"/>
    <w:rPr>
      <w:rFonts w:ascii="Times New Roman" w:eastAsia="Times New Roman" w:hAnsi="Times New Roman" w:cs="Times New Roman"/>
      <w:b w:val="0"/>
      <w:bCs w:val="0"/>
      <w:i w:val="0"/>
      <w:iCs w:val="0"/>
      <w:smallCaps/>
      <w:strike w:val="0"/>
      <w:color w:val="000000"/>
      <w:spacing w:val="0"/>
      <w:w w:val="100"/>
      <w:position w:val="0"/>
      <w:sz w:val="19"/>
      <w:szCs w:val="19"/>
      <w:u w:val="none"/>
      <w:lang w:val="bg-BG" w:eastAsia="bg-BG" w:bidi="bg-BG"/>
    </w:rPr>
  </w:style>
  <w:style w:type="character" w:customStyle="1" w:styleId="a6">
    <w:name w:val="Горен или долен колонтитул"/>
    <w:basedOn w:val="a4"/>
    <w:rsid w:val="006D515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bg-BG" w:eastAsia="bg-BG" w:bidi="bg-BG"/>
    </w:rPr>
  </w:style>
  <w:style w:type="character" w:customStyle="1" w:styleId="3">
    <w:name w:val="Основен текст (3)_"/>
    <w:basedOn w:val="a1"/>
    <w:rsid w:val="006D515A"/>
    <w:rPr>
      <w:rFonts w:ascii="Times New Roman" w:eastAsia="Times New Roman" w:hAnsi="Times New Roman" w:cs="Times New Roman"/>
      <w:b/>
      <w:bCs/>
      <w:i w:val="0"/>
      <w:iCs w:val="0"/>
      <w:smallCaps w:val="0"/>
      <w:strike w:val="0"/>
      <w:sz w:val="26"/>
      <w:szCs w:val="26"/>
      <w:u w:val="none"/>
    </w:rPr>
  </w:style>
  <w:style w:type="character" w:customStyle="1" w:styleId="30">
    <w:name w:val="Основен текст (3) + Малки букви"/>
    <w:basedOn w:val="3"/>
    <w:rsid w:val="006D515A"/>
    <w:rPr>
      <w:rFonts w:ascii="Times New Roman" w:eastAsia="Times New Roman" w:hAnsi="Times New Roman" w:cs="Times New Roman"/>
      <w:b/>
      <w:bCs/>
      <w:i w:val="0"/>
      <w:iCs w:val="0"/>
      <w:smallCaps/>
      <w:strike w:val="0"/>
      <w:color w:val="000000"/>
      <w:spacing w:val="0"/>
      <w:w w:val="100"/>
      <w:position w:val="0"/>
      <w:sz w:val="26"/>
      <w:szCs w:val="26"/>
      <w:u w:val="single"/>
      <w:lang w:val="bg-BG" w:eastAsia="bg-BG" w:bidi="bg-BG"/>
    </w:rPr>
  </w:style>
  <w:style w:type="character" w:customStyle="1" w:styleId="24">
    <w:name w:val="Основен текст (2) + Удебелен;Малки букви"/>
    <w:basedOn w:val="21"/>
    <w:rsid w:val="006D515A"/>
    <w:rPr>
      <w:rFonts w:ascii="Times New Roman" w:eastAsia="Times New Roman" w:hAnsi="Times New Roman" w:cs="Times New Roman"/>
      <w:b/>
      <w:bCs/>
      <w:smallCaps/>
      <w:color w:val="000000"/>
      <w:spacing w:val="0"/>
      <w:w w:val="100"/>
      <w:position w:val="0"/>
      <w:sz w:val="26"/>
      <w:szCs w:val="26"/>
      <w:u w:val="single"/>
      <w:shd w:val="clear" w:color="auto" w:fill="FFFFFF"/>
      <w:lang w:val="bg-BG" w:eastAsia="bg-BG" w:bidi="bg-BG"/>
    </w:rPr>
  </w:style>
  <w:style w:type="character" w:customStyle="1" w:styleId="31">
    <w:name w:val="Основен текст (3)"/>
    <w:basedOn w:val="3"/>
    <w:rsid w:val="006D515A"/>
    <w:rPr>
      <w:rFonts w:ascii="Times New Roman" w:eastAsia="Times New Roman" w:hAnsi="Times New Roman" w:cs="Times New Roman"/>
      <w:b/>
      <w:bCs/>
      <w:i w:val="0"/>
      <w:iCs w:val="0"/>
      <w:smallCaps w:val="0"/>
      <w:strike w:val="0"/>
      <w:color w:val="000000"/>
      <w:spacing w:val="0"/>
      <w:w w:val="100"/>
      <w:position w:val="0"/>
      <w:sz w:val="26"/>
      <w:szCs w:val="26"/>
      <w:u w:val="single"/>
      <w:lang w:val="bg-BG" w:eastAsia="bg-BG" w:bidi="bg-BG"/>
    </w:rPr>
  </w:style>
  <w:style w:type="character" w:customStyle="1" w:styleId="4">
    <w:name w:val="Основен текст (4)_"/>
    <w:basedOn w:val="a1"/>
    <w:rsid w:val="006D515A"/>
    <w:rPr>
      <w:rFonts w:ascii="Times New Roman" w:eastAsia="Times New Roman" w:hAnsi="Times New Roman" w:cs="Times New Roman"/>
      <w:b/>
      <w:bCs/>
      <w:i w:val="0"/>
      <w:iCs w:val="0"/>
      <w:smallCaps w:val="0"/>
      <w:strike w:val="0"/>
      <w:spacing w:val="20"/>
      <w:sz w:val="24"/>
      <w:szCs w:val="24"/>
      <w:u w:val="none"/>
    </w:rPr>
  </w:style>
  <w:style w:type="character" w:customStyle="1" w:styleId="40">
    <w:name w:val="Основен текст (4)"/>
    <w:basedOn w:val="4"/>
    <w:rsid w:val="006D515A"/>
    <w:rPr>
      <w:rFonts w:ascii="Times New Roman" w:eastAsia="Times New Roman" w:hAnsi="Times New Roman" w:cs="Times New Roman"/>
      <w:b/>
      <w:bCs/>
      <w:i w:val="0"/>
      <w:iCs w:val="0"/>
      <w:smallCaps w:val="0"/>
      <w:strike w:val="0"/>
      <w:color w:val="000000"/>
      <w:spacing w:val="20"/>
      <w:w w:val="100"/>
      <w:position w:val="0"/>
      <w:sz w:val="24"/>
      <w:szCs w:val="24"/>
      <w:u w:val="single"/>
      <w:lang w:val="bg-BG" w:eastAsia="bg-BG" w:bidi="bg-BG"/>
    </w:rPr>
  </w:style>
  <w:style w:type="character" w:customStyle="1" w:styleId="5">
    <w:name w:val="Основен текст (5)_"/>
    <w:basedOn w:val="a1"/>
    <w:link w:val="50"/>
    <w:rsid w:val="006D515A"/>
    <w:rPr>
      <w:rFonts w:ascii="Times New Roman" w:eastAsia="Times New Roman" w:hAnsi="Times New Roman" w:cs="Times New Roman"/>
      <w:b/>
      <w:bCs/>
      <w:i/>
      <w:iCs/>
      <w:shd w:val="clear" w:color="auto" w:fill="FFFFFF"/>
    </w:rPr>
  </w:style>
  <w:style w:type="paragraph" w:customStyle="1" w:styleId="20">
    <w:name w:val="Заглавие #2"/>
    <w:basedOn w:val="a0"/>
    <w:link w:val="2"/>
    <w:rsid w:val="006D515A"/>
    <w:pPr>
      <w:shd w:val="clear" w:color="auto" w:fill="FFFFFF"/>
      <w:spacing w:before="1680" w:after="360" w:line="379" w:lineRule="exact"/>
      <w:jc w:val="center"/>
      <w:outlineLvl w:val="1"/>
    </w:pPr>
    <w:rPr>
      <w:rFonts w:ascii="Times New Roman" w:eastAsia="Times New Roman" w:hAnsi="Times New Roman" w:cs="Times New Roman"/>
      <w:b/>
      <w:bCs/>
      <w:color w:val="auto"/>
      <w:sz w:val="30"/>
      <w:szCs w:val="30"/>
      <w:lang w:eastAsia="en-US" w:bidi="ar-SA"/>
    </w:rPr>
  </w:style>
  <w:style w:type="paragraph" w:customStyle="1" w:styleId="22">
    <w:name w:val="Основен текст (2)"/>
    <w:basedOn w:val="a0"/>
    <w:link w:val="21"/>
    <w:rsid w:val="006D515A"/>
    <w:pPr>
      <w:shd w:val="clear" w:color="auto" w:fill="FFFFFF"/>
      <w:spacing w:before="360" w:line="326" w:lineRule="exact"/>
      <w:jc w:val="both"/>
    </w:pPr>
    <w:rPr>
      <w:rFonts w:ascii="Times New Roman" w:eastAsia="Times New Roman" w:hAnsi="Times New Roman" w:cs="Times New Roman"/>
      <w:color w:val="auto"/>
      <w:sz w:val="26"/>
      <w:szCs w:val="26"/>
      <w:lang w:eastAsia="en-US" w:bidi="ar-SA"/>
    </w:rPr>
  </w:style>
  <w:style w:type="paragraph" w:customStyle="1" w:styleId="50">
    <w:name w:val="Основен текст (5)"/>
    <w:basedOn w:val="a0"/>
    <w:link w:val="5"/>
    <w:rsid w:val="006D515A"/>
    <w:pPr>
      <w:shd w:val="clear" w:color="auto" w:fill="FFFFFF"/>
      <w:spacing w:line="0" w:lineRule="atLeast"/>
    </w:pPr>
    <w:rPr>
      <w:rFonts w:ascii="Times New Roman" w:eastAsia="Times New Roman" w:hAnsi="Times New Roman" w:cs="Times New Roman"/>
      <w:b/>
      <w:bCs/>
      <w:i/>
      <w:iCs/>
      <w:color w:val="auto"/>
      <w:sz w:val="22"/>
      <w:szCs w:val="22"/>
      <w:lang w:eastAsia="en-US" w:bidi="ar-SA"/>
    </w:rPr>
  </w:style>
  <w:style w:type="table" w:styleId="a7">
    <w:name w:val="Table Grid"/>
    <w:basedOn w:val="a2"/>
    <w:uiPriority w:val="59"/>
    <w:rsid w:val="006D515A"/>
    <w:pPr>
      <w:widowControl w:val="0"/>
      <w:spacing w:after="0" w:line="240" w:lineRule="auto"/>
    </w:pPr>
    <w:rPr>
      <w:rFonts w:ascii="Arial Unicode MS" w:eastAsia="Arial Unicode MS" w:hAnsi="Arial Unicode MS" w:cs="Arial Unicode MS"/>
      <w:sz w:val="24"/>
      <w:szCs w:val="24"/>
      <w:lan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E16E18"/>
    <w:pPr>
      <w:numPr>
        <w:numId w:val="2"/>
      </w:numPr>
      <w:contextualSpacing/>
    </w:pPr>
  </w:style>
  <w:style w:type="character" w:customStyle="1" w:styleId="105pt">
    <w:name w:val="Горен или долен колонтитул + 10;5 pt;Курсив"/>
    <w:basedOn w:val="a4"/>
    <w:rsid w:val="00F16358"/>
    <w:rPr>
      <w:rFonts w:ascii="Times New Roman" w:eastAsia="Times New Roman" w:hAnsi="Times New Roman" w:cs="Times New Roman"/>
      <w:b w:val="0"/>
      <w:bCs w:val="0"/>
      <w:i/>
      <w:iCs/>
      <w:smallCaps w:val="0"/>
      <w:strike w:val="0"/>
      <w:color w:val="000000"/>
      <w:spacing w:val="0"/>
      <w:w w:val="100"/>
      <w:position w:val="0"/>
      <w:sz w:val="21"/>
      <w:szCs w:val="21"/>
      <w:u w:val="none"/>
      <w:lang w:val="bg-BG" w:eastAsia="bg-BG" w:bidi="bg-BG"/>
    </w:rPr>
  </w:style>
  <w:style w:type="character" w:customStyle="1" w:styleId="33pt">
    <w:name w:val="Основен текст (3) + Разредка 3 pt"/>
    <w:basedOn w:val="3"/>
    <w:rsid w:val="00751EC1"/>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bg-BG" w:eastAsia="bg-BG" w:bidi="bg-BG"/>
    </w:rPr>
  </w:style>
  <w:style w:type="character" w:customStyle="1" w:styleId="6">
    <w:name w:val="Основен текст (6)_"/>
    <w:basedOn w:val="a1"/>
    <w:link w:val="60"/>
    <w:rsid w:val="00E81573"/>
    <w:rPr>
      <w:rFonts w:ascii="Times New Roman" w:eastAsia="Times New Roman" w:hAnsi="Times New Roman" w:cs="Times New Roman"/>
      <w:b/>
      <w:bCs/>
      <w:spacing w:val="80"/>
      <w:shd w:val="clear" w:color="auto" w:fill="FFFFFF"/>
    </w:rPr>
  </w:style>
  <w:style w:type="paragraph" w:customStyle="1" w:styleId="60">
    <w:name w:val="Основен текст (6)"/>
    <w:basedOn w:val="a0"/>
    <w:link w:val="6"/>
    <w:rsid w:val="00E81573"/>
    <w:pPr>
      <w:shd w:val="clear" w:color="auto" w:fill="FFFFFF"/>
      <w:spacing w:before="360" w:after="240" w:line="0" w:lineRule="atLeast"/>
      <w:jc w:val="center"/>
    </w:pPr>
    <w:rPr>
      <w:rFonts w:ascii="Times New Roman" w:eastAsia="Times New Roman" w:hAnsi="Times New Roman" w:cs="Times New Roman"/>
      <w:b/>
      <w:bCs/>
      <w:color w:val="auto"/>
      <w:spacing w:val="80"/>
      <w:sz w:val="22"/>
      <w:szCs w:val="22"/>
      <w:lang w:eastAsia="en-US" w:bidi="ar-SA"/>
    </w:rPr>
  </w:style>
  <w:style w:type="character" w:customStyle="1" w:styleId="51">
    <w:name w:val="Основен текст (5) + Не е удебелен"/>
    <w:basedOn w:val="5"/>
    <w:rsid w:val="00E81573"/>
    <w:rPr>
      <w:rFonts w:ascii="Times New Roman" w:eastAsia="Times New Roman" w:hAnsi="Times New Roman" w:cs="Times New Roman"/>
      <w:b/>
      <w:bCs/>
      <w:i w:val="0"/>
      <w:iCs w:val="0"/>
      <w:smallCaps w:val="0"/>
      <w:strike w:val="0"/>
      <w:color w:val="000000"/>
      <w:spacing w:val="20"/>
      <w:w w:val="100"/>
      <w:position w:val="0"/>
      <w:sz w:val="22"/>
      <w:szCs w:val="22"/>
      <w:u w:val="none"/>
      <w:shd w:val="clear" w:color="auto" w:fill="FFFFFF"/>
      <w:lang w:val="en-US" w:eastAsia="en-US" w:bidi="en-US"/>
    </w:rPr>
  </w:style>
  <w:style w:type="character" w:customStyle="1" w:styleId="5Candara115pt0pt">
    <w:name w:val="Основен текст (5) + Candara;11;5 pt;Не е удебелен;Разредка 0 pt"/>
    <w:basedOn w:val="5"/>
    <w:rsid w:val="00E81573"/>
    <w:rPr>
      <w:rFonts w:ascii="Candara" w:eastAsia="Candara" w:hAnsi="Candara" w:cs="Candara"/>
      <w:b/>
      <w:bCs/>
      <w:i w:val="0"/>
      <w:iCs w:val="0"/>
      <w:smallCaps w:val="0"/>
      <w:strike w:val="0"/>
      <w:color w:val="000000"/>
      <w:spacing w:val="0"/>
      <w:w w:val="100"/>
      <w:position w:val="0"/>
      <w:sz w:val="23"/>
      <w:szCs w:val="23"/>
      <w:u w:val="none"/>
      <w:shd w:val="clear" w:color="auto" w:fill="FFFFFF"/>
      <w:lang w:val="en-US" w:eastAsia="en-US" w:bidi="en-US"/>
    </w:rPr>
  </w:style>
  <w:style w:type="character" w:customStyle="1" w:styleId="TimesNewRoman12pt">
    <w:name w:val="Горен или долен колонтитул + Times New Roman;12 pt"/>
    <w:basedOn w:val="a4"/>
    <w:rsid w:val="00E8157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212pt">
    <w:name w:val="Основен текст (2) + 12 pt"/>
    <w:basedOn w:val="21"/>
    <w:rsid w:val="0073361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23pt">
    <w:name w:val="Основен текст (2) + Разредка 3 pt"/>
    <w:basedOn w:val="21"/>
    <w:rsid w:val="0073361C"/>
    <w:rPr>
      <w:rFonts w:ascii="Times New Roman" w:eastAsia="Times New Roman" w:hAnsi="Times New Roman" w:cs="Times New Roman"/>
      <w:b w:val="0"/>
      <w:bCs w:val="0"/>
      <w:i w:val="0"/>
      <w:iCs w:val="0"/>
      <w:smallCaps w:val="0"/>
      <w:strike w:val="0"/>
      <w:color w:val="000000"/>
      <w:spacing w:val="60"/>
      <w:w w:val="100"/>
      <w:position w:val="0"/>
      <w:sz w:val="28"/>
      <w:szCs w:val="28"/>
      <w:u w:val="none"/>
      <w:shd w:val="clear" w:color="auto" w:fill="FFFFFF"/>
      <w:lang w:val="bg-BG" w:eastAsia="bg-BG" w:bidi="bg-BG"/>
    </w:rPr>
  </w:style>
  <w:style w:type="paragraph" w:styleId="a8">
    <w:name w:val="Balloon Text"/>
    <w:basedOn w:val="a0"/>
    <w:link w:val="a9"/>
    <w:uiPriority w:val="99"/>
    <w:semiHidden/>
    <w:unhideWhenUsed/>
    <w:rsid w:val="000A616C"/>
    <w:rPr>
      <w:rFonts w:ascii="Tahoma" w:hAnsi="Tahoma" w:cs="Tahoma"/>
      <w:sz w:val="16"/>
      <w:szCs w:val="16"/>
    </w:rPr>
  </w:style>
  <w:style w:type="character" w:customStyle="1" w:styleId="a9">
    <w:name w:val="Изнесен текст Знак"/>
    <w:basedOn w:val="a1"/>
    <w:link w:val="a8"/>
    <w:uiPriority w:val="99"/>
    <w:semiHidden/>
    <w:rsid w:val="000A616C"/>
    <w:rPr>
      <w:rFonts w:ascii="Tahoma" w:eastAsia="Arial Unicode MS" w:hAnsi="Tahoma" w:cs="Tahoma"/>
      <w:color w:val="000000"/>
      <w:sz w:val="16"/>
      <w:szCs w:val="16"/>
      <w:lang w:eastAsia="bg-BG" w:bidi="bg-BG"/>
    </w:rPr>
  </w:style>
  <w:style w:type="paragraph" w:customStyle="1" w:styleId="Default">
    <w:name w:val="Default"/>
    <w:rsid w:val="00240EE7"/>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a">
    <w:name w:val="footer"/>
    <w:basedOn w:val="a0"/>
    <w:link w:val="ab"/>
    <w:uiPriority w:val="99"/>
    <w:unhideWhenUsed/>
    <w:rsid w:val="0032103F"/>
    <w:pPr>
      <w:tabs>
        <w:tab w:val="center" w:pos="4536"/>
        <w:tab w:val="right" w:pos="9072"/>
      </w:tabs>
    </w:pPr>
  </w:style>
  <w:style w:type="character" w:customStyle="1" w:styleId="ab">
    <w:name w:val="Долен колонтитул Знак"/>
    <w:basedOn w:val="a1"/>
    <w:link w:val="aa"/>
    <w:uiPriority w:val="99"/>
    <w:rsid w:val="0032103F"/>
    <w:rPr>
      <w:rFonts w:ascii="Arial Unicode MS" w:eastAsia="Arial Unicode MS" w:hAnsi="Arial Unicode MS" w:cs="Arial Unicode MS"/>
      <w:color w:val="000000"/>
      <w:sz w:val="24"/>
      <w:szCs w:val="24"/>
      <w:lang w:eastAsia="bg-BG" w:bidi="bg-BG"/>
    </w:rPr>
  </w:style>
  <w:style w:type="paragraph" w:styleId="ac">
    <w:name w:val="header"/>
    <w:basedOn w:val="a0"/>
    <w:link w:val="ad"/>
    <w:uiPriority w:val="99"/>
    <w:unhideWhenUsed/>
    <w:rsid w:val="0032103F"/>
    <w:pPr>
      <w:tabs>
        <w:tab w:val="center" w:pos="4536"/>
        <w:tab w:val="right" w:pos="9072"/>
      </w:tabs>
    </w:pPr>
  </w:style>
  <w:style w:type="character" w:customStyle="1" w:styleId="ad">
    <w:name w:val="Горен колонтитул Знак"/>
    <w:basedOn w:val="a1"/>
    <w:link w:val="ac"/>
    <w:uiPriority w:val="99"/>
    <w:rsid w:val="0032103F"/>
    <w:rPr>
      <w:rFonts w:ascii="Arial Unicode MS" w:eastAsia="Arial Unicode MS" w:hAnsi="Arial Unicode MS" w:cs="Arial Unicode MS"/>
      <w:color w:val="000000"/>
      <w:sz w:val="24"/>
      <w:szCs w:val="24"/>
      <w:lan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5439">
      <w:bodyDiv w:val="1"/>
      <w:marLeft w:val="0"/>
      <w:marRight w:val="0"/>
      <w:marTop w:val="0"/>
      <w:marBottom w:val="0"/>
      <w:divBdr>
        <w:top w:val="none" w:sz="0" w:space="0" w:color="auto"/>
        <w:left w:val="none" w:sz="0" w:space="0" w:color="auto"/>
        <w:bottom w:val="none" w:sz="0" w:space="0" w:color="auto"/>
        <w:right w:val="none" w:sz="0" w:space="0" w:color="auto"/>
      </w:divBdr>
    </w:div>
    <w:div w:id="77099922">
      <w:bodyDiv w:val="1"/>
      <w:marLeft w:val="0"/>
      <w:marRight w:val="0"/>
      <w:marTop w:val="0"/>
      <w:marBottom w:val="0"/>
      <w:divBdr>
        <w:top w:val="none" w:sz="0" w:space="0" w:color="auto"/>
        <w:left w:val="none" w:sz="0" w:space="0" w:color="auto"/>
        <w:bottom w:val="none" w:sz="0" w:space="0" w:color="auto"/>
        <w:right w:val="none" w:sz="0" w:space="0" w:color="auto"/>
      </w:divBdr>
    </w:div>
    <w:div w:id="136534964">
      <w:bodyDiv w:val="1"/>
      <w:marLeft w:val="0"/>
      <w:marRight w:val="0"/>
      <w:marTop w:val="0"/>
      <w:marBottom w:val="0"/>
      <w:divBdr>
        <w:top w:val="none" w:sz="0" w:space="0" w:color="auto"/>
        <w:left w:val="none" w:sz="0" w:space="0" w:color="auto"/>
        <w:bottom w:val="none" w:sz="0" w:space="0" w:color="auto"/>
        <w:right w:val="none" w:sz="0" w:space="0" w:color="auto"/>
      </w:divBdr>
    </w:div>
    <w:div w:id="277182869">
      <w:bodyDiv w:val="1"/>
      <w:marLeft w:val="0"/>
      <w:marRight w:val="0"/>
      <w:marTop w:val="0"/>
      <w:marBottom w:val="0"/>
      <w:divBdr>
        <w:top w:val="none" w:sz="0" w:space="0" w:color="auto"/>
        <w:left w:val="none" w:sz="0" w:space="0" w:color="auto"/>
        <w:bottom w:val="none" w:sz="0" w:space="0" w:color="auto"/>
        <w:right w:val="none" w:sz="0" w:space="0" w:color="auto"/>
      </w:divBdr>
    </w:div>
    <w:div w:id="310521146">
      <w:bodyDiv w:val="1"/>
      <w:marLeft w:val="0"/>
      <w:marRight w:val="0"/>
      <w:marTop w:val="0"/>
      <w:marBottom w:val="0"/>
      <w:divBdr>
        <w:top w:val="none" w:sz="0" w:space="0" w:color="auto"/>
        <w:left w:val="none" w:sz="0" w:space="0" w:color="auto"/>
        <w:bottom w:val="none" w:sz="0" w:space="0" w:color="auto"/>
        <w:right w:val="none" w:sz="0" w:space="0" w:color="auto"/>
      </w:divBdr>
    </w:div>
    <w:div w:id="350759672">
      <w:bodyDiv w:val="1"/>
      <w:marLeft w:val="0"/>
      <w:marRight w:val="0"/>
      <w:marTop w:val="0"/>
      <w:marBottom w:val="0"/>
      <w:divBdr>
        <w:top w:val="none" w:sz="0" w:space="0" w:color="auto"/>
        <w:left w:val="none" w:sz="0" w:space="0" w:color="auto"/>
        <w:bottom w:val="none" w:sz="0" w:space="0" w:color="auto"/>
        <w:right w:val="none" w:sz="0" w:space="0" w:color="auto"/>
      </w:divBdr>
    </w:div>
    <w:div w:id="371075068">
      <w:bodyDiv w:val="1"/>
      <w:marLeft w:val="0"/>
      <w:marRight w:val="0"/>
      <w:marTop w:val="0"/>
      <w:marBottom w:val="0"/>
      <w:divBdr>
        <w:top w:val="none" w:sz="0" w:space="0" w:color="auto"/>
        <w:left w:val="none" w:sz="0" w:space="0" w:color="auto"/>
        <w:bottom w:val="none" w:sz="0" w:space="0" w:color="auto"/>
        <w:right w:val="none" w:sz="0" w:space="0" w:color="auto"/>
      </w:divBdr>
    </w:div>
    <w:div w:id="553127176">
      <w:bodyDiv w:val="1"/>
      <w:marLeft w:val="0"/>
      <w:marRight w:val="0"/>
      <w:marTop w:val="0"/>
      <w:marBottom w:val="0"/>
      <w:divBdr>
        <w:top w:val="none" w:sz="0" w:space="0" w:color="auto"/>
        <w:left w:val="none" w:sz="0" w:space="0" w:color="auto"/>
        <w:bottom w:val="none" w:sz="0" w:space="0" w:color="auto"/>
        <w:right w:val="none" w:sz="0" w:space="0" w:color="auto"/>
      </w:divBdr>
    </w:div>
    <w:div w:id="591284479">
      <w:bodyDiv w:val="1"/>
      <w:marLeft w:val="0"/>
      <w:marRight w:val="0"/>
      <w:marTop w:val="0"/>
      <w:marBottom w:val="0"/>
      <w:divBdr>
        <w:top w:val="none" w:sz="0" w:space="0" w:color="auto"/>
        <w:left w:val="none" w:sz="0" w:space="0" w:color="auto"/>
        <w:bottom w:val="none" w:sz="0" w:space="0" w:color="auto"/>
        <w:right w:val="none" w:sz="0" w:space="0" w:color="auto"/>
      </w:divBdr>
    </w:div>
    <w:div w:id="676810519">
      <w:bodyDiv w:val="1"/>
      <w:marLeft w:val="0"/>
      <w:marRight w:val="0"/>
      <w:marTop w:val="0"/>
      <w:marBottom w:val="0"/>
      <w:divBdr>
        <w:top w:val="none" w:sz="0" w:space="0" w:color="auto"/>
        <w:left w:val="none" w:sz="0" w:space="0" w:color="auto"/>
        <w:bottom w:val="none" w:sz="0" w:space="0" w:color="auto"/>
        <w:right w:val="none" w:sz="0" w:space="0" w:color="auto"/>
      </w:divBdr>
    </w:div>
    <w:div w:id="771322344">
      <w:bodyDiv w:val="1"/>
      <w:marLeft w:val="0"/>
      <w:marRight w:val="0"/>
      <w:marTop w:val="0"/>
      <w:marBottom w:val="0"/>
      <w:divBdr>
        <w:top w:val="none" w:sz="0" w:space="0" w:color="auto"/>
        <w:left w:val="none" w:sz="0" w:space="0" w:color="auto"/>
        <w:bottom w:val="none" w:sz="0" w:space="0" w:color="auto"/>
        <w:right w:val="none" w:sz="0" w:space="0" w:color="auto"/>
      </w:divBdr>
    </w:div>
    <w:div w:id="1028215186">
      <w:bodyDiv w:val="1"/>
      <w:marLeft w:val="0"/>
      <w:marRight w:val="0"/>
      <w:marTop w:val="0"/>
      <w:marBottom w:val="0"/>
      <w:divBdr>
        <w:top w:val="none" w:sz="0" w:space="0" w:color="auto"/>
        <w:left w:val="none" w:sz="0" w:space="0" w:color="auto"/>
        <w:bottom w:val="none" w:sz="0" w:space="0" w:color="auto"/>
        <w:right w:val="none" w:sz="0" w:space="0" w:color="auto"/>
      </w:divBdr>
    </w:div>
    <w:div w:id="1288202027">
      <w:bodyDiv w:val="1"/>
      <w:marLeft w:val="0"/>
      <w:marRight w:val="0"/>
      <w:marTop w:val="0"/>
      <w:marBottom w:val="0"/>
      <w:divBdr>
        <w:top w:val="none" w:sz="0" w:space="0" w:color="auto"/>
        <w:left w:val="none" w:sz="0" w:space="0" w:color="auto"/>
        <w:bottom w:val="none" w:sz="0" w:space="0" w:color="auto"/>
        <w:right w:val="none" w:sz="0" w:space="0" w:color="auto"/>
      </w:divBdr>
    </w:div>
    <w:div w:id="1442795015">
      <w:bodyDiv w:val="1"/>
      <w:marLeft w:val="0"/>
      <w:marRight w:val="0"/>
      <w:marTop w:val="0"/>
      <w:marBottom w:val="0"/>
      <w:divBdr>
        <w:top w:val="none" w:sz="0" w:space="0" w:color="auto"/>
        <w:left w:val="none" w:sz="0" w:space="0" w:color="auto"/>
        <w:bottom w:val="none" w:sz="0" w:space="0" w:color="auto"/>
        <w:right w:val="none" w:sz="0" w:space="0" w:color="auto"/>
      </w:divBdr>
    </w:div>
    <w:div w:id="1659338134">
      <w:bodyDiv w:val="1"/>
      <w:marLeft w:val="0"/>
      <w:marRight w:val="0"/>
      <w:marTop w:val="0"/>
      <w:marBottom w:val="0"/>
      <w:divBdr>
        <w:top w:val="none" w:sz="0" w:space="0" w:color="auto"/>
        <w:left w:val="none" w:sz="0" w:space="0" w:color="auto"/>
        <w:bottom w:val="none" w:sz="0" w:space="0" w:color="auto"/>
        <w:right w:val="none" w:sz="0" w:space="0" w:color="auto"/>
      </w:divBdr>
    </w:div>
    <w:div w:id="1664698951">
      <w:bodyDiv w:val="1"/>
      <w:marLeft w:val="0"/>
      <w:marRight w:val="0"/>
      <w:marTop w:val="0"/>
      <w:marBottom w:val="0"/>
      <w:divBdr>
        <w:top w:val="none" w:sz="0" w:space="0" w:color="auto"/>
        <w:left w:val="none" w:sz="0" w:space="0" w:color="auto"/>
        <w:bottom w:val="none" w:sz="0" w:space="0" w:color="auto"/>
        <w:right w:val="none" w:sz="0" w:space="0" w:color="auto"/>
      </w:divBdr>
    </w:div>
    <w:div w:id="1738551796">
      <w:bodyDiv w:val="1"/>
      <w:marLeft w:val="0"/>
      <w:marRight w:val="0"/>
      <w:marTop w:val="0"/>
      <w:marBottom w:val="0"/>
      <w:divBdr>
        <w:top w:val="none" w:sz="0" w:space="0" w:color="auto"/>
        <w:left w:val="none" w:sz="0" w:space="0" w:color="auto"/>
        <w:bottom w:val="none" w:sz="0" w:space="0" w:color="auto"/>
        <w:right w:val="none" w:sz="0" w:space="0" w:color="auto"/>
      </w:divBdr>
    </w:div>
    <w:div w:id="209855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D25E-954A-438B-8AB6-74091BBA4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9095</Words>
  <Characters>51847</Characters>
  <Application>Microsoft Office Word</Application>
  <DocSecurity>0</DocSecurity>
  <Lines>432</Lines>
  <Paragraphs>121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Ваня Василева Стефанова</dc:creator>
  <cp:lastModifiedBy>Даниела Божидарова Александрова</cp:lastModifiedBy>
  <cp:revision>4</cp:revision>
  <cp:lastPrinted>2019-01-31T14:50:00Z</cp:lastPrinted>
  <dcterms:created xsi:type="dcterms:W3CDTF">2019-01-31T14:52:00Z</dcterms:created>
  <dcterms:modified xsi:type="dcterms:W3CDTF">2019-01-31T15:12:00Z</dcterms:modified>
</cp:coreProperties>
</file>