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20" w:rsidRPr="00124420" w:rsidRDefault="00124420" w:rsidP="00124420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bg-BG"/>
        </w:rPr>
      </w:pPr>
      <w:bookmarkStart w:id="0" w:name="_GoBack"/>
      <w:r w:rsidRPr="00124420"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bg-BG"/>
        </w:rPr>
        <w:t>СПИСЪК НА ПРЕВОДАЧИ</w:t>
      </w:r>
    </w:p>
    <w:p w:rsidR="00124420" w:rsidRPr="00124420" w:rsidRDefault="00124420" w:rsidP="00124420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1. Преводачи от и на </w:t>
      </w:r>
      <w:proofErr w:type="spellStart"/>
      <w:r w:rsidRPr="00124420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англисйки</w:t>
      </w:r>
      <w:proofErr w:type="spellEnd"/>
      <w:r w:rsidRPr="00124420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език:</w:t>
      </w:r>
    </w:p>
    <w:p w:rsidR="00124420" w:rsidRPr="00124420" w:rsidRDefault="00124420" w:rsidP="001244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– Трифон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Мирославов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Маринов – сертификат С1 от университета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Гронинген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: Холандия.</w:t>
      </w:r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br/>
        <w:t>– Екатерина Кирилова Стоянова, специалност “Конферентен превод”, професионална квалификация – Устен преводач по английски</w:t>
      </w:r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br/>
        <w:t xml:space="preserve">– Силвия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Евелинова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Дешева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– специалност “Приложна лингвистика – английски език и арабски език”, професионална квалификация – Преводач, сертификат – Е SOL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Lavel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2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Certificate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in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ESOL International-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University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of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Cambridge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;</w:t>
      </w:r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br/>
        <w:t>– Петя Аврамова Стефанова – Петя Аврамова Стефанова, специалност “Английска филология”, професионална квалификация – Филолог учител, специализация – “Превод”.</w:t>
      </w:r>
    </w:p>
    <w:p w:rsidR="00124420" w:rsidRPr="00124420" w:rsidRDefault="00124420" w:rsidP="00124420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2. Преводачи от и на румънски език:</w:t>
      </w:r>
    </w:p>
    <w:p w:rsidR="00124420" w:rsidRPr="00124420" w:rsidRDefault="00124420" w:rsidP="001244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– Василена Радославова Кирилова, свидетелство за завършен езиков курс по практически румънски език-ниво С1 на ВТУ “Св. Св. Кирил и Методий” гр. Велико Търново, преводач от и на румънски език.</w:t>
      </w:r>
    </w:p>
    <w:p w:rsidR="00124420" w:rsidRPr="00124420" w:rsidRDefault="00124420" w:rsidP="00124420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3. Преводачи от и на испански език:</w:t>
      </w:r>
    </w:p>
    <w:p w:rsidR="00124420" w:rsidRPr="00124420" w:rsidRDefault="00124420" w:rsidP="001244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– Соня Радославова Златева – специалност “Приложна лингвистика – испански език и втори чужд език”, професионална квалификация – Преводач по испански и португалски език, проведено обучение 1 година по програма ЕРАЗЪМ в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Университете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гр. Лисабон.</w:t>
      </w:r>
    </w:p>
    <w:p w:rsidR="00124420" w:rsidRPr="00124420" w:rsidRDefault="00124420" w:rsidP="00124420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4. Преводачи от и на португалски език:</w:t>
      </w:r>
    </w:p>
    <w:p w:rsidR="00124420" w:rsidRPr="00124420" w:rsidRDefault="00124420" w:rsidP="001244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– Соня Радославова Златева – специалност “Приложна лингвистика – испански език и втори чужд език”, професионална квалификация – Преводач по испански и португалски език, проведено обучение 1 година по програма ЕРАЗЪМ в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Университете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гр. Лисабон.</w:t>
      </w:r>
    </w:p>
    <w:p w:rsidR="00124420" w:rsidRPr="00124420" w:rsidRDefault="00124420" w:rsidP="00124420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5. Преводачи от и на гръцки език:</w:t>
      </w:r>
    </w:p>
    <w:p w:rsidR="00124420" w:rsidRPr="00124420" w:rsidRDefault="00124420" w:rsidP="001244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– Радослава Косева Нейкова – специалност “Новогръцка филология”, професионална квалификация – Филолог – магистърска програма Езикознание и превод.</w:t>
      </w:r>
    </w:p>
    <w:p w:rsidR="00124420" w:rsidRPr="00124420" w:rsidRDefault="00124420" w:rsidP="00124420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6. Преводачи от и на арабски език:</w:t>
      </w:r>
    </w:p>
    <w:p w:rsidR="00124420" w:rsidRPr="00124420" w:rsidRDefault="00124420" w:rsidP="001244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– Силвия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Евелинова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Дешева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– специалност “Приложна лингвистика – английски език и арабски език”, професионална квалификация – Преводач, сертификат – Е SOL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Lavel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2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Certificate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in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ESOL International-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University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of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proofErr w:type="spellStart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Cambridge</w:t>
      </w:r>
      <w:proofErr w:type="spellEnd"/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;</w:t>
      </w:r>
    </w:p>
    <w:p w:rsidR="00124420" w:rsidRPr="00124420" w:rsidRDefault="00124420" w:rsidP="00124420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7. Преводачи от и на руски език:</w:t>
      </w:r>
    </w:p>
    <w:p w:rsidR="00124420" w:rsidRPr="00124420" w:rsidRDefault="00124420" w:rsidP="001244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124420">
        <w:rPr>
          <w:rFonts w:ascii="Arial Narrow" w:eastAsia="Times New Roman" w:hAnsi="Arial Narrow" w:cs="Times New Roman"/>
          <w:sz w:val="20"/>
          <w:szCs w:val="20"/>
          <w:lang w:eastAsia="bg-BG"/>
        </w:rPr>
        <w:t>– Милена Иванова Обретенова</w:t>
      </w:r>
    </w:p>
    <w:bookmarkEnd w:id="0"/>
    <w:p w:rsidR="00852D6D" w:rsidRPr="00124420" w:rsidRDefault="00852D6D" w:rsidP="00124420">
      <w:pPr>
        <w:rPr>
          <w:rFonts w:ascii="Arial Narrow" w:hAnsi="Arial Narrow"/>
          <w:sz w:val="20"/>
          <w:szCs w:val="20"/>
        </w:rPr>
      </w:pPr>
    </w:p>
    <w:sectPr w:rsidR="00852D6D" w:rsidRPr="0012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E8"/>
    <w:multiLevelType w:val="multilevel"/>
    <w:tmpl w:val="5F0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81000"/>
    <w:multiLevelType w:val="multilevel"/>
    <w:tmpl w:val="03F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006AB"/>
    <w:multiLevelType w:val="multilevel"/>
    <w:tmpl w:val="DC1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2431D"/>
    <w:multiLevelType w:val="multilevel"/>
    <w:tmpl w:val="E23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F7058"/>
    <w:multiLevelType w:val="multilevel"/>
    <w:tmpl w:val="3ED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002483"/>
    <w:multiLevelType w:val="multilevel"/>
    <w:tmpl w:val="EE1E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85BC6"/>
    <w:multiLevelType w:val="multilevel"/>
    <w:tmpl w:val="0A74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24"/>
  </w:num>
  <w:num w:numId="6">
    <w:abstractNumId w:val="19"/>
  </w:num>
  <w:num w:numId="7">
    <w:abstractNumId w:val="11"/>
  </w:num>
  <w:num w:numId="8">
    <w:abstractNumId w:val="17"/>
  </w:num>
  <w:num w:numId="9">
    <w:abstractNumId w:val="22"/>
  </w:num>
  <w:num w:numId="10">
    <w:abstractNumId w:val="23"/>
  </w:num>
  <w:num w:numId="11">
    <w:abstractNumId w:val="26"/>
  </w:num>
  <w:num w:numId="12">
    <w:abstractNumId w:val="12"/>
  </w:num>
  <w:num w:numId="13">
    <w:abstractNumId w:val="1"/>
  </w:num>
  <w:num w:numId="14">
    <w:abstractNumId w:val="3"/>
  </w:num>
  <w:num w:numId="15">
    <w:abstractNumId w:val="27"/>
  </w:num>
  <w:num w:numId="16">
    <w:abstractNumId w:val="7"/>
  </w:num>
  <w:num w:numId="17">
    <w:abstractNumId w:val="8"/>
  </w:num>
  <w:num w:numId="18">
    <w:abstractNumId w:val="16"/>
  </w:num>
  <w:num w:numId="19">
    <w:abstractNumId w:val="25"/>
  </w:num>
  <w:num w:numId="20">
    <w:abstractNumId w:val="21"/>
  </w:num>
  <w:num w:numId="21">
    <w:abstractNumId w:val="13"/>
  </w:num>
  <w:num w:numId="22">
    <w:abstractNumId w:val="2"/>
  </w:num>
  <w:num w:numId="23">
    <w:abstractNumId w:val="14"/>
  </w:num>
  <w:num w:numId="24">
    <w:abstractNumId w:val="6"/>
  </w:num>
  <w:num w:numId="25">
    <w:abstractNumId w:val="9"/>
  </w:num>
  <w:num w:numId="26">
    <w:abstractNumId w:val="0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01AF9"/>
    <w:rsid w:val="00124420"/>
    <w:rsid w:val="0015064A"/>
    <w:rsid w:val="00184653"/>
    <w:rsid w:val="00215EC8"/>
    <w:rsid w:val="00257003"/>
    <w:rsid w:val="002B1253"/>
    <w:rsid w:val="002F6A89"/>
    <w:rsid w:val="00321F40"/>
    <w:rsid w:val="003467D3"/>
    <w:rsid w:val="003821B9"/>
    <w:rsid w:val="003859A9"/>
    <w:rsid w:val="004305A6"/>
    <w:rsid w:val="004A352A"/>
    <w:rsid w:val="004E79A9"/>
    <w:rsid w:val="00586CA3"/>
    <w:rsid w:val="005973D8"/>
    <w:rsid w:val="00672CF9"/>
    <w:rsid w:val="006B4866"/>
    <w:rsid w:val="006F3D42"/>
    <w:rsid w:val="0074497F"/>
    <w:rsid w:val="00822AE0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CC7768"/>
    <w:rsid w:val="00D67E5D"/>
    <w:rsid w:val="00D70F1E"/>
    <w:rsid w:val="00D766C4"/>
    <w:rsid w:val="00E43B36"/>
    <w:rsid w:val="00E574D7"/>
    <w:rsid w:val="00E77304"/>
    <w:rsid w:val="00EF12EA"/>
    <w:rsid w:val="00F9495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32</cp:revision>
  <dcterms:created xsi:type="dcterms:W3CDTF">2019-05-15T15:58:00Z</dcterms:created>
  <dcterms:modified xsi:type="dcterms:W3CDTF">2019-05-15T16:30:00Z</dcterms:modified>
</cp:coreProperties>
</file>