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ЗАКОН за достъп до обществена информация</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roofErr w:type="spellStart"/>
      <w:r>
        <w:rPr>
          <w:rFonts w:ascii="Times New Roman" w:hAnsi="Times New Roman" w:cs="Times New Roman"/>
          <w:sz w:val="24"/>
          <w:szCs w:val="24"/>
          <w:lang w:val="x-none"/>
        </w:rPr>
        <w:t>Обн</w:t>
      </w:r>
      <w:proofErr w:type="spellEnd"/>
      <w:r>
        <w:rPr>
          <w:rFonts w:ascii="Times New Roman" w:hAnsi="Times New Roman" w:cs="Times New Roman"/>
          <w:sz w:val="24"/>
          <w:szCs w:val="24"/>
          <w:lang w:val="x-none"/>
        </w:rPr>
        <w:t>., ДВ, бр. 55 от 7.07.2000 г., изм., бр. 1 от 4.01.2002 г., в сила от 1.01.2002 г., бр. 45 от 30.04.2002 г., бр. 103 от 23.12.2005 г., изм. и доп., бр. 24 от 21.03.2006 г., изм., бр. 30 от 11.04.2006 г., в сила от 12.07.2006 г., бр. 59 от 21.07.2006 г., в сила от деня на влизане в сила на Договора за присъединяване на Република България към Европейския съюз - 1.01.2007 г., изм. и доп., бр. 49 от 19.06.2007 г., изм., бр. 57 от 13.07.2007 г., в сила от 13.07.2007 г., изм. и доп., бр. 104 от 5.12.2008 г., изм., бр. 77 от 1.10.2010 г., бр. 39 от 20.05.2011 г., изм. и доп., бр. 97 от 11.12.2015 г., в сила от 12.01.2016 г., изм., бр. 13 от 16.02.2016 г., в сила от 15.04.2016 г., изм. и доп., бр. 50 от 1.07.2016 г., в сила от 1.07.2016 г., изм., бр. 85 от 24.10.2017 г., изм. и доп., бр. 77 от 18.09.2018 г., в сила от 1.01.2019 г., изм., бр. 17 от 26.02.2019 г., бр. 15 от 22.02.2022 г., в сила от 22.02.2022 г., изм. и доп., бр. 82 от 29.09.2023 г., в сила от 29.09.2023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Сборник закони - АПИС, </w:t>
      </w:r>
      <w:proofErr w:type="spellStart"/>
      <w:r>
        <w:rPr>
          <w:rFonts w:ascii="Times New Roman" w:hAnsi="Times New Roman" w:cs="Times New Roman"/>
          <w:sz w:val="24"/>
          <w:szCs w:val="24"/>
          <w:lang w:val="x-none"/>
        </w:rPr>
        <w:t>кн</w:t>
      </w:r>
      <w:proofErr w:type="spellEnd"/>
      <w:r>
        <w:rPr>
          <w:rFonts w:ascii="Times New Roman" w:hAnsi="Times New Roman" w:cs="Times New Roman"/>
          <w:sz w:val="24"/>
          <w:szCs w:val="24"/>
          <w:lang w:val="x-none"/>
        </w:rPr>
        <w:t>. 8/2000 г., стр. 93</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Библиотека закони - АПИС, т. 2, р. 4, № 150</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Предмет и обхват</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Предмет на закона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(Доп. - ДВ, бр. 49 от 2007 г.) Този закон урежда обществените отношения, свързани с правото на достъп до обществена информация, както и с повторното използване на информация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Обществена информация и информация от обществения сектор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(Загл. доп. - ДВ, бр. 49 от 2007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(1) Обществена информация по смисъла на този закон е всяка информация,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 ал. 1 е обществена независимо от вида на нейния материален носител.</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49 от 2007 г., изм. и доп., бр. 97 от 2015 г., в сила от 12.01.2016 г.) Информация от обществения сектор е всяка информация, </w:t>
      </w:r>
      <w:proofErr w:type="spellStart"/>
      <w:r>
        <w:rPr>
          <w:rFonts w:ascii="Times New Roman" w:hAnsi="Times New Roman" w:cs="Times New Roman"/>
          <w:sz w:val="24"/>
          <w:szCs w:val="24"/>
          <w:lang w:val="x-none"/>
        </w:rPr>
        <w:t>обективирана</w:t>
      </w:r>
      <w:proofErr w:type="spellEnd"/>
      <w:r>
        <w:rPr>
          <w:rFonts w:ascii="Times New Roman" w:hAnsi="Times New Roman" w:cs="Times New Roman"/>
          <w:sz w:val="24"/>
          <w:szCs w:val="24"/>
          <w:lang w:val="x-none"/>
        </w:rPr>
        <w:t xml:space="preserve"> върху материален носител, включително съхранена като документ, звукозапис или видеозапис, и събрана или създадена от организация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97 от 2015 г., в сила от 12.01.2016 г.) Информацията по ал. 3 се поддържа и в електронен вид.</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 от 2002 г., предишна ал. 3, бр. 49 от 2007 г., предишна ал. 4, бр. 97 от 2015 г., в сила от 12.01.2016 г.) Този закон не се прилага за достъпа до лични данни.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Повторно използване на информация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2а.</w:t>
      </w:r>
      <w:r>
        <w:rPr>
          <w:rFonts w:ascii="Times New Roman" w:hAnsi="Times New Roman" w:cs="Times New Roman"/>
          <w:sz w:val="24"/>
          <w:szCs w:val="24"/>
          <w:lang w:val="x-none"/>
        </w:rPr>
        <w:t xml:space="preserve"> (Нов - ДВ, бр. 49 от 2007 г.) (1) (Изм. – ДВ, бр. 82 от 2023 г. , в сила от 29.09.2023 г.) Повторно използване на информация от обществения сектор е използването на: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информация от обществения сектор, включително информация, която съдържа пространствени данни, за търговски или нетърговски цели, различни от първоначалната цел, за която е била създадена и събрана в рамките на правомощията или функциите на организация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научноизследователски данни за търговски или нетърговски цели, при условие че са създадени и събрани чрез публично финансиране и са направени публично достояние от изследователите, организациите, осъществяващи научни изследвания, или организациите, финансиращи научни изследвания.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Предоставянето на информация от обществения сектор на организация от обществения сектор във връзка с осъществяване на нейните правомощия или функции не е повторно използване по смисъла на този закон.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 субекти за предоставяне на достъп до обществена информация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(Загл. изм. - ДВ, бр. 49 от 2007 г., доп., бр. 82 от 2023 г., в сила от 29.09.2023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(1) (Изм. - ДВ, бр. 104 от 2008 г.) Този закон се прилага за достъп до обществената информация, която се създава или се съхранява от държавните органи, техните териториални звена и органите на местното самоуправление в Република България, наричани по-нататък "органите".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104 от 2008 г.) Този закон се прилага и за достъп до обществена информация, която се създава и съхранява от: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w:t>
      </w:r>
      <w:proofErr w:type="spellStart"/>
      <w:r>
        <w:rPr>
          <w:rFonts w:ascii="Times New Roman" w:hAnsi="Times New Roman" w:cs="Times New Roman"/>
          <w:sz w:val="24"/>
          <w:szCs w:val="24"/>
          <w:lang w:val="x-none"/>
        </w:rPr>
        <w:t>публичноправни</w:t>
      </w:r>
      <w:proofErr w:type="spellEnd"/>
      <w:r>
        <w:rPr>
          <w:rFonts w:ascii="Times New Roman" w:hAnsi="Times New Roman" w:cs="Times New Roman"/>
          <w:sz w:val="24"/>
          <w:szCs w:val="24"/>
          <w:lang w:val="x-none"/>
        </w:rPr>
        <w:t xml:space="preserve"> субекти, различни от тези по ал. 1, включително </w:t>
      </w:r>
      <w:proofErr w:type="spellStart"/>
      <w:r>
        <w:rPr>
          <w:rFonts w:ascii="Times New Roman" w:hAnsi="Times New Roman" w:cs="Times New Roman"/>
          <w:sz w:val="24"/>
          <w:szCs w:val="24"/>
          <w:lang w:val="x-none"/>
        </w:rPr>
        <w:t>публичноправните</w:t>
      </w:r>
      <w:proofErr w:type="spellEnd"/>
      <w:r>
        <w:rPr>
          <w:rFonts w:ascii="Times New Roman" w:hAnsi="Times New Roman" w:cs="Times New Roman"/>
          <w:sz w:val="24"/>
          <w:szCs w:val="24"/>
          <w:lang w:val="x-none"/>
        </w:rPr>
        <w:t xml:space="preserve"> организации;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физически и юридически лица само относно извършвана от тях дейност, финансирана със средства от консолидирания държавен бюджет и средства от фондове на Европейския съюз или предоставени от Европейския съюз по проекти и програми.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49 от 2007 г., изм., бр. 104 от 2008 г., отм., бр. 82 от 2023 г. , в сила от 29.09.2023 г.).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49 от 2007 г., изм., бр. 97 от 2015 г., в сила от 12.01.2016 г., отм., бр. 82 от 2023 г. , в сила от 29.09.2023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 субекти за предоставяне на информация от обществения сектор за повторно използване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3а</w:t>
      </w:r>
      <w:r>
        <w:rPr>
          <w:rFonts w:ascii="Times New Roman" w:hAnsi="Times New Roman" w:cs="Times New Roman"/>
          <w:sz w:val="24"/>
          <w:szCs w:val="24"/>
          <w:lang w:val="x-none"/>
        </w:rPr>
        <w:t>. (Нов – ДВ, бр. 82 от 2023 г. , в сила от 29.09.2023 г.) (1) Този закон се прилага за повторно използване на информация от обществения сектор, която се създава или се съхранява от следните организации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държавните органи, техните териториални звена, териториалните органи на изпълнителната власт и органите на местното самоуправление в Република България;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proofErr w:type="spellStart"/>
      <w:r>
        <w:rPr>
          <w:rFonts w:ascii="Times New Roman" w:hAnsi="Times New Roman" w:cs="Times New Roman"/>
          <w:sz w:val="24"/>
          <w:szCs w:val="24"/>
          <w:lang w:val="x-none"/>
        </w:rPr>
        <w:t>публичноправните</w:t>
      </w:r>
      <w:proofErr w:type="spellEnd"/>
      <w:r>
        <w:rPr>
          <w:rFonts w:ascii="Times New Roman" w:hAnsi="Times New Roman" w:cs="Times New Roman"/>
          <w:sz w:val="24"/>
          <w:szCs w:val="24"/>
          <w:lang w:val="x-none"/>
        </w:rPr>
        <w:t xml:space="preserve"> организации;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организации, осъществяващи научни изследвания, и организации, финансиращи научни изследвания, включително висши училища за научноизследователските данни по чл. 41а2.</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Организациите от обществения сектор са длъжни да предоставят информация от обществения сектор за повторно използване, с изключение на предвидените в този закон случаи.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Субекти на правото на достъп до обществена информация и на правото на повторно използване на информация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доп. - ДВ, бр. 49 от 2007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(1) Всеки гражданин на Република България има право на достъп до обществена информация при условията и по реда, определени в този закон, освен ако в друг закон е </w:t>
      </w:r>
      <w:r>
        <w:rPr>
          <w:rFonts w:ascii="Times New Roman" w:hAnsi="Times New Roman" w:cs="Times New Roman"/>
          <w:sz w:val="24"/>
          <w:szCs w:val="24"/>
          <w:lang w:val="x-none"/>
        </w:rPr>
        <w:lastRenderedPageBreak/>
        <w:t>предвиден специален ред за търсене, получаване и разпространяване на такава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Република България чужденците и лицата без гражданство се ползват с правото по ал. 1.</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 правото по ал. 1 се ползват и всички юридически лица.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49 от 2007 г.) Лицата по ал. 1, 2 и 3 имат право на повторно използване на информация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Осъществяване на правото на достъп до обществена информация и повторно използване на информация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(Изм. - ДВ, бр. 49 от 2007 г.) Осъществяването на правото на достъп до обществена информация и на повторно използване на информация от обществения сектор не може да бъде насочено срещу правата и доброто име на други лица, както и срещу националната сигурност, обществения ред, здравето на гражданите и морала.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Основни принципи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(Предишен текст на чл. 6 - ДВ, бр. 49 от 2007 г.) Основните принципи при осъществяване правото на достъп до обществена информация са: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откритост, достоверност и пълнота на информацията;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осигуряване на еднакви условия за достъп до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осигуряване на законност при търсенето и получаването на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защита на правото 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97 от 2015 г., в сила от 12.01.2016 г.) защита на личните данни;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гарантиране на сигурността на обществото и държавата.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49 от 2007 г., доп., бр. 82 от 2023 г. , в сила от 29.09.2023 г.) Основните принципи при създаване, съхраняване и предоставяне на информация от обществения сектор за повторно използване са: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осигуряване на възможност за многократно повторно използване на информация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прозрачност при предоставяне на информация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забрана за дискриминация при предоставяне на информация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забрана за ограничаване на свободната конкуренция;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82 от 2023 г. , в сила от 29.09.2023 г.) отвореност по замисъл и по подразбиране.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Допустими ограничения на правото на достъп до обществена информация и на повторно използване на информация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(Загл. доп. - ДВ, бр. 49 от 2007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(1) (Изм. - ДВ, бр. 45 от 2002 г., бр. 59 от 2006 г., бр. 49 от 2007 г.) Не се допускат ограничения на правото на достъп до обществена информация и на повторно използване на информация от обществения сектор, освен когато тя е класифицирана информация или друга защитена тайна в случаите, предвидени със закон.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82 от 2023 г. , в сила от 29.09.2023 г.) Достъпът до обществена информация и предоставянето на информация от обществения сектор за повторно използване могат да бъдат пълни или частични.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Изключение от приложното поле на закона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(Изм. - ДВ, бр. 49 от 2007 г.) Разпоредбите на закона относно достъпа до обществена информация не се прилагат за информация, която: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се предоставя във връзка с административното обслужване на гражданите и юридическите лица;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(изм. - ДВ, бр. 57 от 2007 г.) се съхранява в Националния архивен фонд на Република България.</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Официална и служебна обществена информация</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Видове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(1) Обществената информация, създавана и съхранявана от органите и техните администрации, е официална и служебна.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45 от 2002 г.) В случаите, предвидени със закон, определена официална или служебна информация може да бъде обявена за класифицирана информация, представляваща държавна или служебна тайна.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Официална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Официална е информацията, която се съдържа в актовете на държавните органи и на органите на местното самоуправление при осъществяване на техните правомощия.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Служебна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Служебна е информацията, която се събира, създава и съхранява във връзка с официалната информация, както и по повод дейността на органите и на техните администрации.</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втора</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ДОСТЪП ДО ОБЩЕСТВЕНА ИНФОРМАЦИЯ</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Достъп до официална и служебна обществена информация</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Достъп до официална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(1) Достъпът до официална информация, която се съдържа в нормативни актове, се осигурява чрез обнародването им.</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Достъпът до друга официална информация в случаите, когато това е предвидено със закон или по решение на органа, който я е създал, се осигурява чрез обнародване.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Достъпът до официална информация извън случаите по ал. 1 и 2 е свободен и се осъществява по реда на този закон.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искане на достъп до официална информация, която е обнародвана, съответният орган е длъжен да посочи изданието, в което тя е обнародвана, броя и датата на издаване.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Достъп до служебна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(1) Достъпът до служебна обществена информация е свободен.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Достъпът до служебна обществена информация може да бъде ограничен, когато тя: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свързана с оперативната подготовка на актовете на органите и няма самостоятелно значение (мнения и препоръки, изготвени от или за органа, становища и консултации);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съдържа мнения и позиции във връзка с настоящи или предстоящи преговори, водени от органа или от негово име, както и сведения, свързани с тях, и е подготвена от администрациите на съответните органи.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(Изм. - ДВ, бр. 45 от 2002 г.) Ограничението по ал. 2 не може да се прилага след изтичане на 2 години от създаването на такава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104 от 2008 г.) Достъпът до служебна обществена информация не може да се ограничава при наличие на надделяващ обществен интерес.</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Задължения за предоставяне на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Органите информират за своята дейност чрез публикуване или съобщаване в друга форма.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са длъжни да съобщават информация, събрана или станала им известна при осъществяване на тяхната дейност, когато тази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може да предотврати заплаха за живота, здравето и безопасността на гражданите или на тяхното имущество;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опровергава разпространена недостоверна информация, засягаща значими обществени интереси;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представлява или би представлявала обществен интерес;</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следва да бъде изготвена или предоставена по силата на закон.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Публикуване на актуална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С цел осигуряване на прозрачност в дейността на администрацията и за максимално улесняване на достъпа до обществена информация всеки ръководител на административна структура в системата на изпълнителната власт периодично публикува актуална информация, съдържаща: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описание на неговите правомощия и данни за организацията, функциите и отговорностите на ръководената от него администрация;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97 от 2015 г., в сила от 12.01.2016 г.) списък на издадените актове в изпълнение на неговите правомощия и текстовете на издадените от органа нормативни и общи административни актове;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82 от 2023 г. , в сила от 29.09.2023 г.) описание на информационните масиви, наборите от данни и ресурсите, създавани и съхранявани от съответната администрация;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97 от 2015 г., в сила от 12.01.2016 г.) наименованието, адреса, </w:t>
      </w:r>
      <w:proofErr w:type="spellStart"/>
      <w:r>
        <w:rPr>
          <w:rFonts w:ascii="Times New Roman" w:hAnsi="Times New Roman" w:cs="Times New Roman"/>
          <w:sz w:val="24"/>
          <w:szCs w:val="24"/>
          <w:lang w:val="x-none"/>
        </w:rPr>
        <w:t>адреса</w:t>
      </w:r>
      <w:proofErr w:type="spellEnd"/>
      <w:r>
        <w:rPr>
          <w:rFonts w:ascii="Times New Roman" w:hAnsi="Times New Roman" w:cs="Times New Roman"/>
          <w:sz w:val="24"/>
          <w:szCs w:val="24"/>
          <w:lang w:val="x-none"/>
        </w:rPr>
        <w:t xml:space="preserve"> на електронната поща, телефона и работното време на звеното в съответната администрация, което отговаря за приемането на заявленията за предоставяне на достъп до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97 от 2015 г., в сила от 12.01.2016 г.) </w:t>
      </w:r>
      <w:proofErr w:type="spellStart"/>
      <w:r>
        <w:rPr>
          <w:rFonts w:ascii="Times New Roman" w:hAnsi="Times New Roman" w:cs="Times New Roman"/>
          <w:sz w:val="24"/>
          <w:szCs w:val="24"/>
          <w:lang w:val="x-none"/>
        </w:rPr>
        <w:t>устройствен</w:t>
      </w:r>
      <w:proofErr w:type="spellEnd"/>
      <w:r>
        <w:rPr>
          <w:rFonts w:ascii="Times New Roman" w:hAnsi="Times New Roman" w:cs="Times New Roman"/>
          <w:sz w:val="24"/>
          <w:szCs w:val="24"/>
          <w:lang w:val="x-none"/>
        </w:rPr>
        <w:t xml:space="preserve"> правилник и вътрешни правила, свързани с предоставянето на административни услуги на гражданите;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97 от 2015 г., в сила от 12.01.2016 г.) стратегии, планове, програми и отчети за дейността;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(нова – ДВ, бр. 97 от 2015 г., в сила от 12.01.2016 г.) информация за бюджета и финансовите отчети на администрацията, която се публикува съгласно Закона за публичните финанси;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97 от 2015 г., в сила от 12.01.2016 г.) информация за провеждани обществени поръчки, определена за публикуване в профила на купувача съгласно Закона за обществените поръчки;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97 от 2015 г., в сила от 12.01.2016 г.) проекти на нормативни актове заедно с мотивите, съответно – доклада и резултатите от общественото обсъждане на проекта;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97 от 2015 г., в сила от 12.01.2016 г.) уведомления за откриване на производството по издаване на общ административен акт по чл. 66 от </w:t>
      </w:r>
      <w:proofErr w:type="spellStart"/>
      <w:r>
        <w:rPr>
          <w:rFonts w:ascii="Times New Roman" w:hAnsi="Times New Roman" w:cs="Times New Roman"/>
          <w:sz w:val="24"/>
          <w:szCs w:val="24"/>
          <w:lang w:val="x-none"/>
        </w:rPr>
        <w:lastRenderedPageBreak/>
        <w:t>Административнопроцесуалния</w:t>
      </w:r>
      <w:proofErr w:type="spellEnd"/>
      <w:r>
        <w:rPr>
          <w:rFonts w:ascii="Times New Roman" w:hAnsi="Times New Roman" w:cs="Times New Roman"/>
          <w:sz w:val="24"/>
          <w:szCs w:val="24"/>
          <w:lang w:val="x-none"/>
        </w:rPr>
        <w:t xml:space="preserve"> кодекс, включително основните съображения за издаването на акта и формите и сроковете на участие на заинтересованите лица в производството;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97 от 2015 г., в сила от 12.01.2016 г.) информация за упражняването на правото на достъп до обществена информация, реда и условията за повторно използване на информация, таксите по чл. 41ж и форматите, в които се поддържа информацията;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97 от 2015 г., в сила от 12.01.2016 г.) обявления за конкурси за държавни служители;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97 от 2015 г., в сила от 12.01.2016 г., изм., бр. 82 от 2023 г. , в сила от 29.09.2023 г.) подлежащата на публикуване информация по Закона за противодействие на корупцията и за отнемане на незаконно придобитото имущество;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97 от 2015 г., в сила от 12.01.2016 г.) информация, която е публична, съгласно Закона за защита на класифицираната информация и актовете по прилагането му;</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97 от 2015 г., в сила от 12.01.2016 г.) информацията по чл. 14, ал. 2, т. 1 – 3;</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97 от 2015 г., в сила от 12.01.2016 г.) информацията, предоставена повече от три пъти по реда на глава трета;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(нова – ДВ, бр. 97 от 2015 г., в сила от 12.01.2016 г.) друга информация, определена със закон.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24 от 2006 г., доп., бр. 97 от 2015 г., в сила от 12.01.2016 г.) Всеки ръководител по ал. 1 изготвя годишен отчет за постъпилите заявления за достъп до обществена информация и за повторно използване на информация от обществения сектор, който включва и данни за направените откази и причините за това. Годишният отчет е част от ежегодните доклади по чл. 62, ал. 1 от Закона за администрацията.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97 от 2015 г., в сила от 12.01.2016 г.) Лицата по чл. 3, ал. 2, т. 1 периодично публикуват актуална информация за дейността си, съответстваща на информацията по ал. 1, т. 1, 4, 5, 6, 8, 11, 15, 16 и 17.</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97 от 2015 г., в сила от 12.01.2016 г.) Организациите от обществения сектор, включително обществени библиотеки, в т. ч. и библиотеки на висши училища, архиви и музеи, публикуват всички условия за предоставянето на информацията за повторно използване на интернет страницата си и на портала по чл. 15г.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Публикуване в интернет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15а.</w:t>
      </w:r>
      <w:r>
        <w:rPr>
          <w:rFonts w:ascii="Times New Roman" w:hAnsi="Times New Roman" w:cs="Times New Roman"/>
          <w:sz w:val="24"/>
          <w:szCs w:val="24"/>
          <w:lang w:val="x-none"/>
        </w:rPr>
        <w:t xml:space="preserve"> (Нов - ДВ, бр. 104 от 2008 г.) (1) (Доп. – ДВ, бр. 97 от 2015 г., в сила от 12.01.2016 г.) Информацията по чл. 15 се публикува на интернет страниците на административните структури в системата на изпълнителната власт и на субектите по чл. 3, ал. 2, т. 1.</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97 от 2015 г., в сила от 12.01.2016 г.) В секция "Достъп до информация" на интернет страниците по ал. 1 се обявяват данните по чл. 15, ал. 1, т. 4 и 11 и годишните отчети по ал. 2, съществуващите вътрешни правила относно достъпа до обществена информация, нормативите за разходите за предоставяне на достъп до информация по чл. 20, ал. 2 и повторно използване на информация от обществения сектор по чл. 41ж, реда за достъп до публичните регистри, съхранявани от административните структури в системата на изпълнителната власт.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97 от 2015 г., в сила от 12.01.2016 г., изм., бр. 82 от 2023 г. , в сила от 29.09.2023 г.) Всеки ръководител по чл. 15, ал. 1 ежегодно публикува в секция "Достъп до информация" на интернет страниците по ал. 1 актуализиран списък на категориите информация, подлежаща на публикуване в интернет за сферата на дейност на съответната </w:t>
      </w:r>
      <w:r>
        <w:rPr>
          <w:rFonts w:ascii="Times New Roman" w:hAnsi="Times New Roman" w:cs="Times New Roman"/>
          <w:sz w:val="24"/>
          <w:szCs w:val="24"/>
          <w:lang w:val="x-none"/>
        </w:rPr>
        <w:lastRenderedPageBreak/>
        <w:t>администрация, както и форматите, в които е достъпна.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97 от 2015 г., в сила от 12.01.2016 г.) Информацията по чл. 15 се публикува, съответно се обновява, в срок до три работни дни от приемането на съответния акт или от създаването на съответната информация, а ако актът се обнародва – в срок до три работни дни от обнародването, освен ако в закон не е определен друг срок.</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Публикуване в отворен формат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15б.</w:t>
      </w:r>
      <w:r>
        <w:rPr>
          <w:rFonts w:ascii="Times New Roman" w:hAnsi="Times New Roman" w:cs="Times New Roman"/>
          <w:sz w:val="24"/>
          <w:szCs w:val="24"/>
          <w:lang w:val="x-none"/>
        </w:rPr>
        <w:t xml:space="preserve"> (Нов – ДВ, бр. 97 от 2015 г., в сила от 12.01.2016 г.) (1) (Изм. – ДВ, бр. 82 от 2023 г. , в сила от 29.09.2023 г.) Всяка организация от обществения сектор ежегодно планира поетапното публикуване в интернет в отворен формат на информационните масиви наборите от данни и ресурсите, които поддържа, достъпът до които е свободен.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Органите на изпълнителната власт включват в ежегодните цели за дейността на съответната администрация по чл. 33а от Закона за администрацията цели, свързани с осигуряване на поетапното публикуване в интернет на информационните масиви и ресурси по ал. 1.</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50 от 2016 г., в сила от 1.07.2016 г., изм., бр. 15 от 2022 г., в сила от 22.02.2022 г.) Министерският съвет ежегодно по предложение на министъра на електронното управление приема списък с набори от данни, които да бъдат публикувани в отворен формат в интернет.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82 от 2023 г. , в сила от 29.09.2023 г.) Министърът на електронното управление може да изисква от органите на изпълнителната власт да публикуват на Портала за отворени данни създавана и съхранявана от тях информация от обществения сектор в </w:t>
      </w:r>
      <w:proofErr w:type="spellStart"/>
      <w:r>
        <w:rPr>
          <w:rFonts w:ascii="Times New Roman" w:hAnsi="Times New Roman" w:cs="Times New Roman"/>
          <w:sz w:val="24"/>
          <w:szCs w:val="24"/>
          <w:lang w:val="x-none"/>
        </w:rPr>
        <w:t>машинночетим</w:t>
      </w:r>
      <w:proofErr w:type="spellEnd"/>
      <w:r>
        <w:rPr>
          <w:rFonts w:ascii="Times New Roman" w:hAnsi="Times New Roman" w:cs="Times New Roman"/>
          <w:sz w:val="24"/>
          <w:szCs w:val="24"/>
          <w:lang w:val="x-none"/>
        </w:rPr>
        <w:t xml:space="preserve"> отворен формат, като определя срок, в който информацията да бъде публикувана.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82 от 2023 г. , в сила от 29.09.2023 г.) В определения от министъра на електронното управление срок организацията от обществения сектор, до която е отправено искането за информация по ал. 4, я публикува в </w:t>
      </w:r>
      <w:proofErr w:type="spellStart"/>
      <w:r>
        <w:rPr>
          <w:rFonts w:ascii="Times New Roman" w:hAnsi="Times New Roman" w:cs="Times New Roman"/>
          <w:sz w:val="24"/>
          <w:szCs w:val="24"/>
          <w:lang w:val="x-none"/>
        </w:rPr>
        <w:t>машинночетим</w:t>
      </w:r>
      <w:proofErr w:type="spellEnd"/>
      <w:r>
        <w:rPr>
          <w:rFonts w:ascii="Times New Roman" w:hAnsi="Times New Roman" w:cs="Times New Roman"/>
          <w:sz w:val="24"/>
          <w:szCs w:val="24"/>
          <w:lang w:val="x-none"/>
        </w:rPr>
        <w:t xml:space="preserve"> отворен формат на портала по чл. 15г.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82 от 2023 г. , в сила от 29.09.2023 г.) При разработка, надграждане или внедряване на информационни системи или регистри организациите от обществения сектор реализират приложно-програмни интерфейси (API) за осигуряване на свободен публичен достъп до електронните документи, информацията и данните в </w:t>
      </w:r>
      <w:proofErr w:type="spellStart"/>
      <w:r>
        <w:rPr>
          <w:rFonts w:ascii="Times New Roman" w:hAnsi="Times New Roman" w:cs="Times New Roman"/>
          <w:sz w:val="24"/>
          <w:szCs w:val="24"/>
          <w:lang w:val="x-none"/>
        </w:rPr>
        <w:t>машинночетим</w:t>
      </w:r>
      <w:proofErr w:type="spellEnd"/>
      <w:r>
        <w:rPr>
          <w:rFonts w:ascii="Times New Roman" w:hAnsi="Times New Roman" w:cs="Times New Roman"/>
          <w:sz w:val="24"/>
          <w:szCs w:val="24"/>
          <w:lang w:val="x-none"/>
        </w:rPr>
        <w:t xml:space="preserve"> отворен формат за целите на публикуване в портала по чл. 15г.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Платформа за достъп до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15в.</w:t>
      </w:r>
      <w:r>
        <w:rPr>
          <w:rFonts w:ascii="Times New Roman" w:hAnsi="Times New Roman" w:cs="Times New Roman"/>
          <w:sz w:val="24"/>
          <w:szCs w:val="24"/>
          <w:lang w:val="x-none"/>
        </w:rPr>
        <w:t xml:space="preserve"> (Нов – ДВ, бр. 97 от 2015 г., в сила от 1.06.2017 г.) (1) Администрацията на Министерския съвет създава и поддържа платформа за достъп до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Платформата осигурява възможност за подаване на заявления за достъп до информация.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17 от 2019 г., бр. 82 от 2023 г. , в сила от 31.12.2023 г.) Всеки задължен субект по чл. 3, ал. 1 публикува на платформата по ал. 1:</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решенията и обществената информация в отговор на подадени чрез платформата заявления;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решенията и обществената информация в </w:t>
      </w:r>
      <w:proofErr w:type="spellStart"/>
      <w:r>
        <w:rPr>
          <w:rFonts w:ascii="Times New Roman" w:hAnsi="Times New Roman" w:cs="Times New Roman"/>
          <w:sz w:val="24"/>
          <w:szCs w:val="24"/>
          <w:lang w:val="x-none"/>
        </w:rPr>
        <w:t>машинночетим</w:t>
      </w:r>
      <w:proofErr w:type="spellEnd"/>
      <w:r>
        <w:rPr>
          <w:rFonts w:ascii="Times New Roman" w:hAnsi="Times New Roman" w:cs="Times New Roman"/>
          <w:sz w:val="24"/>
          <w:szCs w:val="24"/>
          <w:lang w:val="x-none"/>
        </w:rPr>
        <w:t xml:space="preserve"> формат в отговор на подадени по електронен път заявления на адреса на електронната поща по чл. 15, ал. 1, т. 4, освен ако заявителят изрично е поискал заявлението, решението и информацията да не се публикуват на платформата.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82 от 2023 г. , в сила от 29.09.2023 г.) Публикуването на документите и информацията по ал. 3 се извършва при спазване на изискванията за защита </w:t>
      </w:r>
      <w:r>
        <w:rPr>
          <w:rFonts w:ascii="Times New Roman" w:hAnsi="Times New Roman" w:cs="Times New Roman"/>
          <w:sz w:val="24"/>
          <w:szCs w:val="24"/>
          <w:lang w:val="x-none"/>
        </w:rPr>
        <w:lastRenderedPageBreak/>
        <w:t>на личните данни.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82 от 2023 г. , в сила от 29.09.2023 г.) В случай на отказ за предоставяне на достъп до обществена информация решението се връчва и по реда на чл. 39 от съответния задължен субект по чл. 3, ал. 1.</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Портал за отворени данни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15г.</w:t>
      </w:r>
      <w:r>
        <w:rPr>
          <w:rFonts w:ascii="Times New Roman" w:hAnsi="Times New Roman" w:cs="Times New Roman"/>
          <w:sz w:val="24"/>
          <w:szCs w:val="24"/>
          <w:lang w:val="x-none"/>
        </w:rPr>
        <w:t xml:space="preserve"> (Нов – ДВ, бр. 97 от 2015 г., в сила от 12.01.2016 г.) (1) (Изм. – ДВ, бр. 50 от 2016 г., в сила от 1.07.2016 г., бр. 15 от 2022 г., в сила от 22.02.2022 г.) Министерството на електронното управление създава и поддържа портал за отворени данни.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12.09.2016 г. - ДВ, бр. 97 от 2015 г.) Организациите от обществения сектор публикуват на портала по ал. 1 информацията по чл. 15б, достъпът до която е свободен.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Редът и начинът за публикуване на информацията по ал. 2 се определят с наредба, приета от Министерския съвет.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Отчетност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(Загл. доп. - ДВ, бр. 24 от 2006 г., изм., бр. 77 от 2010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(Доп. - ДВ, бр. 24 от 2006 г., изм., бр. 77 от 2010 г.) (1) Обобщената информация за органите и техните администрации, съдържаща данните по чл. 15, както и друга информация във връзка с прилагането на този закон се включва в доклада за състоянието на администрацията, който се приема от Министерския съвет.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Обобщената информация по ал. 1 се публикува ежегодно на интернет страницата на Министерския съвет. Тази информация трябва да бъде на разположение за справка на гражданите във всяка администрация.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Отчетност относно повторно използване 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16а.</w:t>
      </w:r>
      <w:r>
        <w:rPr>
          <w:rFonts w:ascii="Times New Roman" w:hAnsi="Times New Roman" w:cs="Times New Roman"/>
          <w:sz w:val="24"/>
          <w:szCs w:val="24"/>
          <w:lang w:val="x-none"/>
        </w:rPr>
        <w:t xml:space="preserve"> (Нов – ДВ, бр. 97 от 2015 г., в сила от 12.01.2016 г., изм., бр. 50 от 2016 г., в сила от 1.07.2016 г., бр. 15 от 2022 г., в сила от 22.02.2022 г., бр. 82 от 2023 г. , в сила от 29.09.2023 г.) (1) Министерството на електронното управление ежегодно изготвя обобщен доклад за състоянието на повторното използване на информация от обществения сектор и въздействието на наборите от данни с висока стойност.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Организациите от обществения сектор ежегодно предоставят по електронен път на Министерството на електронното управление информацията, необходима за изготвяне на обобщения доклад по ал. 1.</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Докладът по ал. 1 се публикува на интернет страницата на Министерството на електронното управление.</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Достъп до друга обществена информация</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Достъп до обществена информация, свързана с дейността на други задължени за предоставянето й субекти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(Изм. - ДВ, бр. 104 от 2008 г.) (1) Достъпът до обществена информация, създавана, получавана или съхранявана във връзка с дейността на задължените субекти по чл. 3, е свободен.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 ал. 1, която представлява търговска тайна и чието предоставяне или разпространяване би довело до нелоялна конкуренция между търговци, не подлежи на предоставяне освен в случаите на надделяващ обществен интерес.</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Задължените субекти по чл. 3, когато отказват достъп до обществена информация на основание ал. 2, са длъжни да посочат обстоятелствата, които водят до нелоялна </w:t>
      </w:r>
      <w:r>
        <w:rPr>
          <w:rFonts w:ascii="Times New Roman" w:hAnsi="Times New Roman" w:cs="Times New Roman"/>
          <w:sz w:val="24"/>
          <w:szCs w:val="24"/>
          <w:lang w:val="x-none"/>
        </w:rPr>
        <w:lastRenderedPageBreak/>
        <w:t>конкуренция между търговците.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Достъп до обществена информация за средствата за масова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Обществената информация за средствата за масова информация е само информация относно: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лицата, които участват в управлението на съответното средство за масова информация или осъществяват ефективен контрол върху управлението или върху дейността му;</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икономически свързани лица, които участват в управлението и на други средства за масова информация, което им позволява да осъществяват ефективен контрол върху тяхното управление или върху дейността им;</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които са непосредствено заети в средството за масова информация и участват във формирането на редакционната политика;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направени изявления за обществените цели на средството за масова информация, както и принципите или вътрешните механизми, които прилага средството за масова информация за гарантиране на достоверността и обективността на изнасяната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финансовите резултати на собственика на средството за масова информация и разпространението на неговата продукция.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Цел на достъпа до обществена информация за средствата за масова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(Изм. – ДВ, бр. 97 от 2015 г., в сила от 12.01.2016 г.) Достъпът до информацията по чл. 18 се осъществява при спазване и балансиране на принципите за прозрачност и икономическа свобода, а също така и за защита на личните данни, търговската тайна и тайната на източниците на средствата за масова информация, пожелали анонимност.</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определяне на разходите за предоставяне на обществена информация</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Безплатен достъп и разходи по предоставянето на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(1) Достъпът до обществена информация е безплатен.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Разходите по предоставяне на обществена информация се заплащат по нормативи, определени от министъра на финансите, които не могат да превишават материалните разходи по предоставянето.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поискване от страна на заявител се представят сведения за определянето на разходите по ал. 2.</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Задължение за информиране при подаване на заявление за достъп</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Субектите по чл. 3 са длъжни да обявяват на мястото, където се подават заявленията, възможните форми за предоставяне на достъп до обществена информация, дължимите разходи и начините за заплащането им.</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Безплатни поправки и допълнения на предоставената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Не се заплащат допълнителните разходи за поправяне и/или допълване на предоставената обществена информация в случаите, когато тя е неточна или непълна и това е поискано мотивирано от заявителя.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Приходи от предоставяне на достъп до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Приходите от предоставяне на достъп до обществена информация постъпват по бюджета на съответния орган.</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ПРОЦЕДУРА ЗА ПРЕДОСТАВЯНЕ НА ДОСТЪП ДО ОБЩЕСТВЕНА ИНФОРМАЦИЯ</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Искане за предоставяне на достъп до обществена информация</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Заявление или устно запитване за достъп</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(1) Достъп до обществена информация се предоставя въз основа на писмено заявление или устно запитване.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97 от 2015 г., в сила от 12.01.2016 г., а относно думите "или чрез платформата за достъп до обществена информация" в сила от 1.06.2017 г., бр. 85 от 2017 г.) Заявлението се счита за писмено и в случаите, когато е направено по електронен път на адреса на електронната поща по чл. 15, ал. 1, т. 4 или чрез платформата за достъп до обществена информация по чл. 15в. В тези случаи не се изисква подпис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заявителят не е получил достъп до искана обществена информация въз основа на устно запитване или счита предоставената му информация за недостатъчна, той може да подаде писмено заявление.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заявлението за достъп</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(1) Заявлението за предоставяне на достъп до обществена информация съдържа: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трите имена, съответно наименованието и седалището на заявителя;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описание на исканата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82 от 2023 г. , в сила от 29.09.2023 г.) предпочитаната форма за предоставяне на достъп до исканата информация, освен когато заявлението е подадено чрез платформата за достъп до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82 от 2023 г. , в сила от 29.09.2023 г.) адреса за кореспонденция със заявителя или съгласие за използване на профил в системата за сигурно електронно връчване по чл. 26, ал. 2 от Закона за електронното управление;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82 от 2023 г. , в сила от 29.09.2023 г.) отказ на заявителя за публикуване на платформата за достъп до обществена информация на заявлението му, подадено чрез електронна поща по чл. 15, ал. 1, т. 4 и на решението и предоставената обществена информация по него.</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в заявлението не се съдържат данните по ал. 1, т. 1, 2 и 4, то се оставя без разглеждане.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Заявленията за достъп до обществена информация подлежат на задължителна регистрация по ред, определен от съответния орган.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Форми за предоставяне на достъп до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(1) Формите за предоставяне на достъп до обществена информация са: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(доп. – ДВ, бр. 97 от 2015 г., в сила от 12.01.2016 г.) преглед на информацията - оригинал или копие, или чрез публичен общодостъпен регистър;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устна справка;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97 от 2015 г., в сила от 12.01.2016 г.) копия на материален носител;</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97 от 2015 г., в сила от 12.01.2016 г.) копия, предоставени по електронен път, или интернет адрес, където се съхраняват или са публикувани данните;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82 от 2023 г. , в сила от 29.09.2023 г.) публикуване на информацията на платформата за достъп до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достъп до обществена информация могат да се използват една или повече от формите по ал. 1.</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предпочитаната форма за предоставяне на достъп до обществена информация е по ал. 1, т. 4, се определят и техническите параметри за запис на информацията.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82 от 2023 г. , в сила от 29.09.2023 г.) Когато заявлението е подадено чрез платформата за достъп до обществена информация, формата за предоставяне на достъп до обществена информация е по ал. 1, т. 5.</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 ДВ, бр. 82 от 2023 г. , в сила от 29.09.2023 г.) Лица, които имат зрителни увреждания или увреждания на слухово-говорния апарат, могат да поискат достъп във форма, отговаряща на техните комуникативни възможности.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Задължение за съобразяване с предпочитаната форма на достъп</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(1) Органите са длъжни да се съобразят с предпочитаната форма за предоставяне на достъп до обществена информация, освен в случаите, когато: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нея няма техническа възможност;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свързана с необосновано увеличаване на разходите по предоставянето;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води до възможност за неправомерна обработка на тази информация или до нарушаване на авторски права;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82 от 2023 г. , в сила от 29.09.2023 г.) е заявена чрез платформата за достъп до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82 от 2023 г. , в сила от 29.09.2023 г.) В случаите по ал. 1, т. 1 – 3 достъп до информацията се предоставя във форма, която се определя от съответния орган, а в случаите по ал. 1, т. 4 – чрез публикуване на платформата за достъп до обществена информация.</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II</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Разглеждане на заявленията и предоставяне на достъп до обществена информация</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Разглеждане на заявленията за достъп</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(1) Заявленията за предоставяне на достъп до обществена информация се разглеждат във възможно най-кратък срок, но не по-късно от 14 дни след датата на регистриране.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срока по ал. 1 органите или изрично определени от тях лица вземат решение за предоставяне или за отказ от предоставяне на достъп до исканата обществена информация и уведомяват писмено заявителя за своето решение.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Уточняване на заявлението за достъп</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(1) В случай, че не е ясно точно каква информация се иска или когато тя е </w:t>
      </w:r>
      <w:r>
        <w:rPr>
          <w:rFonts w:ascii="Times New Roman" w:hAnsi="Times New Roman" w:cs="Times New Roman"/>
          <w:sz w:val="24"/>
          <w:szCs w:val="24"/>
          <w:lang w:val="x-none"/>
        </w:rPr>
        <w:lastRenderedPageBreak/>
        <w:t>формулирана много общо, заявителят се уведомява за това и има право да уточни предмета на исканата обществена информация. Срокът по чл. 28, ал. 1 започва да тече от датата на уточняването на предмета на исканата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заявителят не уточни предмета на исканата обществена информация до 30 дни, заявлението се оставя без разглеждане.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Допустимо удължаване на срока за предоставяне на достъп</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(1) Срокът по чл. 28, ал. 1 може да бъде удължен, но с не повече от 10 дни, когато поисканата в заявлението информация е в голямо количество и е необходимо допълнително време за нейната подготовка.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уведомлението по чл. 29, ал. 1 се посочват причините за удължаване на срока, в който ще бъде предоставен достъп до исканата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Удължаване на срока във връзка със защита на интересите на трети лица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(1) Срокът по чл. 28, ал. 1 може да бъде удължен, но с не повече от 14 дни и когато исканата обществена информация се отнася до трето лице и е необходимо неговото съгласие за предоставянето й.</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съответният орган е длъжен да поиска изричното писмено съгласие на третото лице в 7-дневен срок от регистриране на заявлението по чл. 24.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 решението си по чл. 28, ал. 2 съответният орган е длъжен да спази точно условията, при които третото лице е дало съгласие за предоставяне на отнасящата се до него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104 от 2008 г., бр. 97 от 2015 г., в сила от 12.01.2016 г.) При изрично несъгласие от третото лице в срока по ал. 1 съответният орган предоставя исканата обществена информация в обем и по начин, който да не разкрива информацията, която засяга интересите на третото лице.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104 от 2008 г.) Не е необходимо съгласието на третото лице в случаите, когато то е задължен субект и отнасящата се до него информация е обществена информация по смисъла на този закон, както и когато е налице надделяващ обществен интерес от разкриването й.</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Препращане на заявлението за достъп</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(1) Когато органът не разполага с исканата информация, но има данни за нейното местонахождение, в 14-дневен срок от получаване на заявлението той препраща съответно заявлението, като уведомява за това заявителя. В уведомлението задължително се посочват наименованието и адресът на съответния орган или юридическо лице.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срокът по чл. 28, ал. 1 започва да тече от момента на получаване на препратеното от съответния орган заявление.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Уведомяване на заявителя за липса на исканата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Когато органът не разполага с исканата информация и няма данни за нейното местонахождение, в 14-дневен срок той уведомява за това заявителя.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Решение за предоставяне на достъп до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(1) В решението по чл. 28, ал. 2, с което се предоставя достъп до исканата обществена информация, задължително се посочват: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степента на осигурения достъп до исканата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срокът, в който е осигурен достъп до исканата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мястото, където ще бъде предоставен достъп до исканата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формата, под която ще бъде предоставен достъп до исканата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разходите по предоставянето на достъп до исканата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В решението могат да бъдат посочени други органи, организации или лица, които разполагат с по-пълна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97 от 2015 г., в сила от 12.01.2016 г.) Решението за предоставяне на достъп до исканата обществена информация се връчва на заявителя срещу подпис или се изпраща по пощата с обратна разписка, или се изпраща по електронен път, когато заявителят е поискал информацията да му бъде предоставена по електронен път и е посочил адрес на електронна поща.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по ал. 1, т. 2 не може да бъде по-кратък от 30 дни от датата на получаване на решението.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Предоставяне на достъп до исканата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(1) Достъп до обществена информация се предоставя след заплащане на определените разходи и представяне на платежен документ.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предоставянето на достъп до обществена информация се съставя протокол, който се подписва от заявителя и от съответния служител.</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97 от 2015 г., в сила от 12.01.2016 г.) Когато заявителят е поискал достъпът до информация да му бъде предоставен по електронен път и е посочил адрес на електронна поща за получаването, органът изпраща на посочения адрес на електронна поща решението за предоставянето на достъп заедно с копие от информацията или интернет адреса, на който се съдържат данните. В тези случаи не се съставя протоколът по ал. 2 и не се заплащат разходи по предоставянето.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97 от 2015 г., в сила от 12.01.2016 г.) Ако заявителят е променил адреса на електронната поща, без да е уведомил органа, или е посочил неверен или несъществуващ адрес, информацията се смята за получена от датата на изпращането й.</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Отказ на заявителя от предоставения му достъп</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(1) (Предишен текст на чл. 36 – ДВ, бр. 97 от 2015 г., в сила от 12.01.2016 г.) В случаите на неявяване на заявителя в определения по чл. 34, ал. 4 срок или когато не плати определените разходи, е налице отказ на заявителя от предоставения му достъп до исканата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97 от 2015 г., в сила от 12.01.2016 г.) Алинея 1 не се прилага, когато заявлението е подадено чрез платформата за достъп до обществена информация или по електронен път.</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Отказ за предоставяне на достъп до обществена информация</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Основания за отказ от предоставяне на достъп</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xml:space="preserve"> (Изм. - ДВ, бр. 45 от 2002 г., бр. 59 от 2006 г., бр. 104 от 2008 г.) (1) Основание за отказ от предоставяне на достъп до обществена информация е налице, когато: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исканата информация е класифицирана информация или друга защитена тайна в случаите, предвидени със закон, както и в случаите по чл. 13, ал. 2;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97 от 2015 г., в сила от 12.01.2016 г.) достъпът засяга интересите на трето лице и то изрично е отказало предоставяне на исканата обществена информация, освен в случаите на надделяващ обществен интерес;</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исканата обществена информация е предоставена на заявителя през предходните 6 месеца.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В случаите по ал. 1 се предоставя частичен достъп само до онази част от информацията, достъпът до която не е ограничен.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Съдържание на решението за отказ за предоставяне на достъп</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В решението за отказ за предоставяне на достъп до обществена информация се посочват правното и фактическото основание за отказ по този закон, датата на приемане на решението и редът за неговото обжалване.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Връчване на решението за отказ на достъп</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(Доп. – ДВ, бр. 82 от 2023 г. , в сила от 29.09.2023 г.) Решението за отказ за предоставяне на достъп до обществена информация се връчва на заявителя срещу подпис или се изпраща по пощата с обратна разписка, или се изпраща на посочения от заявителя профил в системата за сигурно електронно връчване, поддържана от Министерството на електронното управление като модул на Портала на електронно управление по смисъла на Закона за електронното управление.</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Раздел IV</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Обжалване на решенията и отказите за предоставяне на достъп до обществена информация</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Подсъдност при обжалване на решенията по достъпа или отказа от достъп</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(1) (Изм. - ДВ, бр. 30 от 2006 г., бр. 49 от 2007 г., бр. 77 от 2018 г., в сила от 1.01.2019 г., доп., бр. 82 от 2023 г. , в сила от 29.09.2023 г.) Решенията за предоставяне на достъп до обществена информация или за отказ за предоставяне на достъп до обществена информация се обжалват пред съответния административен съд, по реда на </w:t>
      </w:r>
      <w:proofErr w:type="spellStart"/>
      <w:r>
        <w:rPr>
          <w:rFonts w:ascii="Times New Roman" w:hAnsi="Times New Roman" w:cs="Times New Roman"/>
          <w:sz w:val="24"/>
          <w:szCs w:val="24"/>
          <w:lang w:val="x-none"/>
        </w:rPr>
        <w:t>Административнопроцесуалния</w:t>
      </w:r>
      <w:proofErr w:type="spellEnd"/>
      <w:r>
        <w:rPr>
          <w:rFonts w:ascii="Times New Roman" w:hAnsi="Times New Roman" w:cs="Times New Roman"/>
          <w:sz w:val="24"/>
          <w:szCs w:val="24"/>
          <w:lang w:val="x-none"/>
        </w:rPr>
        <w:t xml:space="preserve"> кодекс. При решаване на въпроса относно разноските се взема предвид наличието на данни за злоупотреба с право.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30 от 2006 г., бр. 39 от 2011 г., бр. 77 от 2018 г., в сила от 1.01.2019 г.) Решенията за предоставяне на достъп до обществена информация или за отказ за предоставяне на достъп до обществена информация на субектите по чл. 3, ал. 2 се обжалват пред съответния административен съд по реда на </w:t>
      </w:r>
      <w:proofErr w:type="spellStart"/>
      <w:r>
        <w:rPr>
          <w:rFonts w:ascii="Times New Roman" w:hAnsi="Times New Roman" w:cs="Times New Roman"/>
          <w:sz w:val="24"/>
          <w:szCs w:val="24"/>
          <w:lang w:val="x-none"/>
        </w:rPr>
        <w:t>Административнопроцесуалния</w:t>
      </w:r>
      <w:proofErr w:type="spellEnd"/>
      <w:r>
        <w:rPr>
          <w:rFonts w:ascii="Times New Roman" w:hAnsi="Times New Roman" w:cs="Times New Roman"/>
          <w:sz w:val="24"/>
          <w:szCs w:val="24"/>
          <w:lang w:val="x-none"/>
        </w:rPr>
        <w:t xml:space="preserve"> кодекс.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(Нова – ДВ, бр. 77 от 2018 г., в сила от 1.01.2019 г.) Решението на административния съд не подлежи на касационно оспорване.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Компетентност на съда по обжалваните решения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(1) В случаите, когато съдът установи незаконосъобразност, той отменя изцяло или частично или изменя обжалваното решение, като задължава органа да предостави достъп до исканата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достъп до исканата обществена информация се предоставя по реда на този закон.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обжалване на отказ за предоставяне на достъп до обществена информация на основание чл. 37, ал. 1, т. 1 съдът в закрито заседание може да поиска от органа необходимите доказателства за това.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45 от 2002 г.) В случаите по ал. 3 съдът се произнася по законосъобразността на отказа и маркирането с гриф за сигурност.</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 Глава четвърта</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49 от 2007 г.)</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ПРОЦЕДУРА ЗА ПОВТОРНО ИЗПОЛЗВАНЕ НА </w:t>
      </w:r>
      <w:r>
        <w:rPr>
          <w:rFonts w:ascii="Times New Roman" w:hAnsi="Times New Roman" w:cs="Times New Roman"/>
          <w:b/>
          <w:bCs/>
          <w:sz w:val="36"/>
          <w:szCs w:val="36"/>
          <w:lang w:val="x-none"/>
        </w:rPr>
        <w:lastRenderedPageBreak/>
        <w:t>ИНФОРМАЦИЯ</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 ОБЩЕСТВЕНИЯ СЕКТОР</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49 от 2007 г.)</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Предоставяне на информация от обществения сектор за повторно използване</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Условия за предоставяне на информация от обществения сектор за повторно използване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41а.</w:t>
      </w:r>
      <w:r>
        <w:rPr>
          <w:rFonts w:ascii="Times New Roman" w:hAnsi="Times New Roman" w:cs="Times New Roman"/>
          <w:sz w:val="24"/>
          <w:szCs w:val="24"/>
          <w:lang w:val="x-none"/>
        </w:rPr>
        <w:t xml:space="preserve"> (Нов - ДВ, бр. 49 от 2007 г.) (1) (Изм. – ДВ, бр. 97 от 2015 г., в сила от 12.01.2016 г.) Информацията от обществения сектор се предоставя във формат и на език, на който тя е събрана, съответно създадена, или в друг формат по преценка на организацията от обществения сектор и в отворен, </w:t>
      </w:r>
      <w:proofErr w:type="spellStart"/>
      <w:r>
        <w:rPr>
          <w:rFonts w:ascii="Times New Roman" w:hAnsi="Times New Roman" w:cs="Times New Roman"/>
          <w:sz w:val="24"/>
          <w:szCs w:val="24"/>
          <w:lang w:val="x-none"/>
        </w:rPr>
        <w:t>машинночетим</w:t>
      </w:r>
      <w:proofErr w:type="spellEnd"/>
      <w:r>
        <w:rPr>
          <w:rFonts w:ascii="Times New Roman" w:hAnsi="Times New Roman" w:cs="Times New Roman"/>
          <w:sz w:val="24"/>
          <w:szCs w:val="24"/>
          <w:lang w:val="x-none"/>
        </w:rPr>
        <w:t xml:space="preserve"> формат, заедно със съответните метаданни. Предоставянето на данните в отворен </w:t>
      </w:r>
      <w:proofErr w:type="spellStart"/>
      <w:r>
        <w:rPr>
          <w:rFonts w:ascii="Times New Roman" w:hAnsi="Times New Roman" w:cs="Times New Roman"/>
          <w:sz w:val="24"/>
          <w:szCs w:val="24"/>
          <w:lang w:val="x-none"/>
        </w:rPr>
        <w:t>машинночетим</w:t>
      </w:r>
      <w:proofErr w:type="spellEnd"/>
      <w:r>
        <w:rPr>
          <w:rFonts w:ascii="Times New Roman" w:hAnsi="Times New Roman" w:cs="Times New Roman"/>
          <w:sz w:val="24"/>
          <w:szCs w:val="24"/>
          <w:lang w:val="x-none"/>
        </w:rPr>
        <w:t xml:space="preserve"> формат се осъществява в съответствие с целите по чл. 15б. Форматът и метаданните в тези случаи съответстват на официалните отворени стандарти.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97 от 2015 г., в сила от 12.01.2016 г.) Организациите от обществения сектор не са длъжни да предоставят информация за повторно използване, когато това изисква нейното създаване или адаптиране или когато е свързано с предоставяне на части от документи или други материали, което изисква непропорционално много усилия, излизащи извън рамките на обичайната операция.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82 от 2023 г. , в сила от 29.09.2023 г.) Организациите от обществения сектор не са длъжни да продължават създаването или събирането на определен вид информация за нуждите на повторното й използване от друга организация от обществения сектор или всяко друго лице.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97 от 2015 г., в сила от 12.01.2016 г., бр. 82 от 2023 г. , в сила от 29.09.2023 г.) По искане на заявителя и при възможност исканата информация се предоставя по електронен път: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чрез публикуване на портала за отворени данни;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чрез квалифицирана услуга за електронна препоръчана поща;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чрез системата за сигурно електронно връчване по чл. 26, ал. 2 от Закона за електронното управление, поддържана от Министерството на електронното управление като модул на Портала на електронно управление по смисъла на Закона за електронното управление;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 адреса на електронна поща или по други подходящи начини за предоставяне на информацията в електронна форма.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97 от 2015 г., в сила от 12.01.2016 г., доп., бр. 82 от 2023 г. , в сила от 29.09.2023 г.) С наредбата по чл. 15г, ал. 3 се определят стандартни условия (стандартни лицензи) за повторно използване на информация от обществения сектор и за публикуване на информация от обществения сектор в отворен формат за търговски или нетърговски цели. Тези условия не могат да налагат ненужни ограничения върху възможностите за повторно използване или да ограничават конкуренцията.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97 от 2015 г., в сила от 12.01.2016 г.) Организациите от </w:t>
      </w:r>
      <w:r>
        <w:rPr>
          <w:rFonts w:ascii="Times New Roman" w:hAnsi="Times New Roman" w:cs="Times New Roman"/>
          <w:sz w:val="24"/>
          <w:szCs w:val="24"/>
          <w:lang w:val="x-none"/>
        </w:rPr>
        <w:lastRenderedPageBreak/>
        <w:t>обществения сектор предоставят за повторно използване информацията безусловно или при определени от тях условия в рамките на определените в наредбата по чл. 15г, ал. 3 стандартни условия.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97 от 2015 г., в сила от 12.01.2016 г.) Информация, представляваща обект на интелектуална собственост, за която библиотеки, включително библиотеки на висши училища, музеи и архиви, имат право на използване, се предоставя за повторно използване, ако такова повторно използване е разрешено от носителя на правата.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97 от 2015 г., в сила от 12.01.2016 г.) Повторното използване на информация от архиви – документи от Националния архивен фонд, се извършва при условията и по реда на глава шеста от Закона за Националния архивен фонд и при спазването на този закон.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Предоставяне на динамични данни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41а1.</w:t>
      </w:r>
      <w:r>
        <w:rPr>
          <w:rFonts w:ascii="Times New Roman" w:hAnsi="Times New Roman" w:cs="Times New Roman"/>
          <w:sz w:val="24"/>
          <w:szCs w:val="24"/>
          <w:lang w:val="x-none"/>
        </w:rPr>
        <w:t xml:space="preserve"> (Нов – ДВ, бр. 82 от 2023 г. , в сила от 29.09.2023 г.) (1) Организациите от обществения сектор предоставят динамични данни за повторно използване с помощта на подходящи приложно-програмни интерфейси (API) непосредствено след придобиването на данните, а когато е приложимо – под формата на информационен масив за изтегляне.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предоставянето на динамичните данни за повторно използване непосредствено след тяхното придобиване би надхвърлило финансовите и техническите възможности на организацията от обществения сектор, налагайки по този начин непропорционално усилие, тези динамични данни се предоставят за повторно използване в срок или с временни технически ограничения, които не накърняват неоправдано използването на техния икономически и социален потенциал.</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Предоставяне на научноизследователски данни и набори от данни с висока стойност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41а2. </w:t>
      </w:r>
      <w:r>
        <w:rPr>
          <w:rFonts w:ascii="Times New Roman" w:hAnsi="Times New Roman" w:cs="Times New Roman"/>
          <w:sz w:val="24"/>
          <w:szCs w:val="24"/>
          <w:lang w:val="x-none"/>
        </w:rPr>
        <w:t xml:space="preserve">(Нов – ДВ, бр. 82 от 2023 г. , в сила от 29.09.2023 г.) (1) Организациите от обществения сектор, организациите, осъществяващи научни изследвания, и организациите, финансиращи научни изследвания, предоставят в отворен </w:t>
      </w:r>
      <w:proofErr w:type="spellStart"/>
      <w:r>
        <w:rPr>
          <w:rFonts w:ascii="Times New Roman" w:hAnsi="Times New Roman" w:cs="Times New Roman"/>
          <w:sz w:val="24"/>
          <w:szCs w:val="24"/>
          <w:lang w:val="x-none"/>
        </w:rPr>
        <w:t>машинночетим</w:t>
      </w:r>
      <w:proofErr w:type="spellEnd"/>
      <w:r>
        <w:rPr>
          <w:rFonts w:ascii="Times New Roman" w:hAnsi="Times New Roman" w:cs="Times New Roman"/>
          <w:sz w:val="24"/>
          <w:szCs w:val="24"/>
          <w:lang w:val="x-none"/>
        </w:rPr>
        <w:t xml:space="preserve"> формат със свободен достъп научноизследователските данни, получили публично финансиране и представляващи набори от данни с висока стойност.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Публично финансираните научноизследователски данни могат да се използват повторно за търговски или нетърговски цели, когато вече са публично достъпни чрез институционален или тематичен регистър. Този тип данни се структурират от лицата по ал. 1 и се придържат към установените стандарти и правила съгласно наредбата по чл. 15г, ал. 3.</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Наборите от данни с висока стойност са достъпни за изтегляне безплатно в съответствие с чл. 41ж в </w:t>
      </w:r>
      <w:proofErr w:type="spellStart"/>
      <w:r>
        <w:rPr>
          <w:rFonts w:ascii="Times New Roman" w:hAnsi="Times New Roman" w:cs="Times New Roman"/>
          <w:sz w:val="24"/>
          <w:szCs w:val="24"/>
          <w:lang w:val="x-none"/>
        </w:rPr>
        <w:t>машинночетим</w:t>
      </w:r>
      <w:proofErr w:type="spellEnd"/>
      <w:r>
        <w:rPr>
          <w:rFonts w:ascii="Times New Roman" w:hAnsi="Times New Roman" w:cs="Times New Roman"/>
          <w:sz w:val="24"/>
          <w:szCs w:val="24"/>
          <w:lang w:val="x-none"/>
        </w:rPr>
        <w:t xml:space="preserve"> формат, предоставят се чрез приложно-програмен интерфейс (API) и ако е приложимо – се предоставят под формата на информационен масив за изтегляне.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Информация от обществения сектор, която не се предоставя за повторно използване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41б.</w:t>
      </w:r>
      <w:r>
        <w:rPr>
          <w:rFonts w:ascii="Times New Roman" w:hAnsi="Times New Roman" w:cs="Times New Roman"/>
          <w:sz w:val="24"/>
          <w:szCs w:val="24"/>
          <w:lang w:val="x-none"/>
        </w:rPr>
        <w:t xml:space="preserve"> (Нов - ДВ, бр. 49 от 2007 г.) (1) (Предишен текст на чл. 41б – ДВ, бр. 97 от 2015 г., в сила от 12.01.2016 г.) Не се предоставя за повторно използване информация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97 от 2015 г., в сила от 12.01.2016 г.) чието съдържание е свързано с дейност, попадаща извън правомощията и функциите на организациите от обществения сектор, съгласно закон, </w:t>
      </w:r>
      <w:proofErr w:type="spellStart"/>
      <w:r>
        <w:rPr>
          <w:rFonts w:ascii="Times New Roman" w:hAnsi="Times New Roman" w:cs="Times New Roman"/>
          <w:sz w:val="24"/>
          <w:szCs w:val="24"/>
          <w:lang w:val="x-none"/>
        </w:rPr>
        <w:t>устройствен</w:t>
      </w:r>
      <w:proofErr w:type="spellEnd"/>
      <w:r>
        <w:rPr>
          <w:rFonts w:ascii="Times New Roman" w:hAnsi="Times New Roman" w:cs="Times New Roman"/>
          <w:sz w:val="24"/>
          <w:szCs w:val="24"/>
          <w:lang w:val="x-none"/>
        </w:rPr>
        <w:t xml:space="preserve"> акт или устав и/или акт, с който е възложена обществената задача;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82 от 2023 г. , в сила от 29.09.2023 г.) съхранявана от </w:t>
      </w:r>
      <w:proofErr w:type="spellStart"/>
      <w:r>
        <w:rPr>
          <w:rFonts w:ascii="Times New Roman" w:hAnsi="Times New Roman" w:cs="Times New Roman"/>
          <w:sz w:val="24"/>
          <w:szCs w:val="24"/>
          <w:lang w:val="x-none"/>
        </w:rPr>
        <w:t>публичноправни</w:t>
      </w:r>
      <w:proofErr w:type="spellEnd"/>
      <w:r>
        <w:rPr>
          <w:rFonts w:ascii="Times New Roman" w:hAnsi="Times New Roman" w:cs="Times New Roman"/>
          <w:sz w:val="24"/>
          <w:szCs w:val="24"/>
          <w:lang w:val="x-none"/>
        </w:rPr>
        <w:t xml:space="preserve"> организации, осъществяващи търговски дейности, когато информацията е създадена или събрана извън обхвата на предоставянето на обществени услуги;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(предишна т. 2, доп. – ДВ, бр. 82 от 2023 г. , в сила от 29.09.2023 г.) която е обект на право на интелектуална собственост на трето лице, като, в случай че правото на интелектуална собственост на трето лице е върху база данни, правото на създателя на базата данни съгласно Закона за авторското право и сродните му права не се упражнява от организациите от обществения сектор с цел да се предотврати повторното използване на документи или да се ограничи повторното използване;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т. 3 – ДВ, бр. 82 от 2023 г. , в сила от 29.09.2023 г.) която е събрана или създадена от обществени радио- и телевизионни оператори или техни регионални центрове;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97 от 2015 г., в сила от 12.01.2016 г., предишна т. 4, доп., бр. 82 от 2023 г. , в сила от 29.09.2023 г.) различна от посочените данни в чл. 41а2 собственост на училища, висши училища (с изключение на библиотеки на висши училища), научни и изследователски организации, включително организации, създадени за разпространение на резултати от научноизследователска дейност, и на културни организации с изключение на библиотеки, музеи и архиви;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97 от 2015 г., в сила от 12.01.2016 г., предишна т. 5, бр. 82 от 2023 г. , в сила от 29.09.2023 г.) представляваща класифицирана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97 от 2015 г., в сила от 12.01.2016 г., предишна т. 6, бр. 82 от 2023 г. , в сила от 29.09.2023 г.) съдържаща статистическа тайна, събирана и съхранявана от Националния статистически институт или от орган на статистиката;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97 от 2015 г., в сила от 12.01.2016 г., предишна т. 7, бр. 82 от 2023 г. , в сила от 29.09.2023 г.) съдържаща производствена или търговска тайна или професионална тайна по смисъла на закон;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97 от 2015 г., в сила от 12.01.2016 г., предишна т. 8, бр. 82 от 2023 г. , в сила от 29.09.2023 г.) за получаването на която заявителят трябва да докаже правен интерес съгласно закон;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97 от 2015 г., в сила от 12.01.2016 г., предишна т. 9, бр. 82 от 2023 г. , в сила от 29.09.2023 г.) представляваща части от документи, които съдържат само емблеми, гербове и отличителни знаци;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97 от 2015 г., в сила от 12.01.2016 г., изм., бр. 17 от 2019 г., предишна т. 10, бр. 82 от 2023 г. , в сила от 29.09.2023 г.) съдържаща лични данни, чието повторно използване представлява недопустим достъп или недопустима обработка на лични данни съгласно изискванията за тяхната защита;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82 от 2023 г. , в сила от 29.09.2023 г.) която се отнася до документи, обект на право на индустриална собственост.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97 от 2015 г., в сила от 12.01.2016 г.) В случаите по ал. 1 за повторно използване се предоставя само тази част от информацията, достъпът до която не е ограничен.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97 от 2015 г., в сила от 12.01.2016 г.) При надделяващ обществен интерес организацията от обществения сектор предоставя за повторно използване информация, съдържаща производствена или търговска тайна.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(Нова – ДВ, бр. 97 от 2015 г., в сила от 12.01.2016 г.) В случаите по ал. 3 организацията от обществения сектор може да забрани повторното използване за търговски цели или по начин, който би довел до нелоялна конкуренция или до друго ограничаване на конкуренцията по смисъла на дял втори от Закона за защита на конкуренцията.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Предоставяне на информация от обществения сектор на организации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41в.</w:t>
      </w:r>
      <w:r>
        <w:rPr>
          <w:rFonts w:ascii="Times New Roman" w:hAnsi="Times New Roman" w:cs="Times New Roman"/>
          <w:sz w:val="24"/>
          <w:szCs w:val="24"/>
          <w:lang w:val="x-none"/>
        </w:rPr>
        <w:t xml:space="preserve"> (Нов - ДВ, бр. 49 от 2007 г.) (1) Информация от обществения сектор се </w:t>
      </w:r>
      <w:r>
        <w:rPr>
          <w:rFonts w:ascii="Times New Roman" w:hAnsi="Times New Roman" w:cs="Times New Roman"/>
          <w:sz w:val="24"/>
          <w:szCs w:val="24"/>
          <w:lang w:val="x-none"/>
        </w:rPr>
        <w:lastRenderedPageBreak/>
        <w:t>предоставя за повторно използване и на организации от обществения сектор при условията и по реда на този закон.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Ако информация от обществения сектор е поискана за повторно използване от организация по ал. 1 във връзка с осъществяване на дейности, които са извън нейните правомощия или функции, се прилагат същите условия и заплащане.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Улеснение за търсене 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41г.</w:t>
      </w:r>
      <w:r>
        <w:rPr>
          <w:rFonts w:ascii="Times New Roman" w:hAnsi="Times New Roman" w:cs="Times New Roman"/>
          <w:sz w:val="24"/>
          <w:szCs w:val="24"/>
          <w:lang w:val="x-none"/>
        </w:rPr>
        <w:t xml:space="preserve"> (Нов - ДВ, бр. 49 от 2007 г., изм., бр. 97 от 2015 г., в сила от 12.01.2016 г.) (1) (Предишен текст на чл. 41г, доп. – ДВ, бр. 82 от 2023 г. , в сила от 29.09.2023 г.) Организациите от обществения сектор осигуряват условия за улеснено търсене на информация от обществения сектор, като поддържат и публикуват списъци с основни документи и съответните метаданни чрез различни механизми за онлайн достъп и в </w:t>
      </w:r>
      <w:proofErr w:type="spellStart"/>
      <w:r>
        <w:rPr>
          <w:rFonts w:ascii="Times New Roman" w:hAnsi="Times New Roman" w:cs="Times New Roman"/>
          <w:sz w:val="24"/>
          <w:szCs w:val="24"/>
          <w:lang w:val="x-none"/>
        </w:rPr>
        <w:t>машинночетим</w:t>
      </w:r>
      <w:proofErr w:type="spellEnd"/>
      <w:r>
        <w:rPr>
          <w:rFonts w:ascii="Times New Roman" w:hAnsi="Times New Roman" w:cs="Times New Roman"/>
          <w:sz w:val="24"/>
          <w:szCs w:val="24"/>
          <w:lang w:val="x-none"/>
        </w:rPr>
        <w:t xml:space="preserve"> формат или по друг подходящ начин. При възможност организациите от обществения сектор осигуряват условия за многоезично търсене на документи и осигуряват възможност за обобщаване на метаданните.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82 от 2023 г. , в сила от 29.09.2023 г.) Организациите от обществения сектор предвиждат практически механизми за улесняване на ефективното повторно използване на информация от обществения сектор, включително чрез предоставяне на информация относно правата за повторно използване и осигуряване на помощ и насоки.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82 от 2023 г. , в сила от 29.09.2023 г.) Министърът на електронното управление или </w:t>
      </w:r>
      <w:proofErr w:type="spellStart"/>
      <w:r>
        <w:rPr>
          <w:rFonts w:ascii="Times New Roman" w:hAnsi="Times New Roman" w:cs="Times New Roman"/>
          <w:sz w:val="24"/>
          <w:szCs w:val="24"/>
          <w:lang w:val="x-none"/>
        </w:rPr>
        <w:t>оправомощени</w:t>
      </w:r>
      <w:proofErr w:type="spellEnd"/>
      <w:r>
        <w:rPr>
          <w:rFonts w:ascii="Times New Roman" w:hAnsi="Times New Roman" w:cs="Times New Roman"/>
          <w:sz w:val="24"/>
          <w:szCs w:val="24"/>
          <w:lang w:val="x-none"/>
        </w:rPr>
        <w:t xml:space="preserve"> от него лица създават възможност за улесняване на достъпа до набори от данни чрез осигуряване на единна точка за достъп и чрез постепенно предоставяне на подходящи набори от данни, съхранявани от организациите от обществения сектор, по отношение на информацията от обществения сектор, предоставяна за повторно използване, както и до данни, съхранявани от организациите от обществения сектор във формати, които са достъпни, лесно </w:t>
      </w:r>
      <w:proofErr w:type="spellStart"/>
      <w:r>
        <w:rPr>
          <w:rFonts w:ascii="Times New Roman" w:hAnsi="Times New Roman" w:cs="Times New Roman"/>
          <w:sz w:val="24"/>
          <w:szCs w:val="24"/>
          <w:lang w:val="x-none"/>
        </w:rPr>
        <w:t>откриваеми</w:t>
      </w:r>
      <w:proofErr w:type="spellEnd"/>
      <w:r>
        <w:rPr>
          <w:rFonts w:ascii="Times New Roman" w:hAnsi="Times New Roman" w:cs="Times New Roman"/>
          <w:sz w:val="24"/>
          <w:szCs w:val="24"/>
          <w:lang w:val="x-none"/>
        </w:rPr>
        <w:t xml:space="preserve"> и повторно използваеми чрез електронни средства.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Забрана за предоставяне на изключително право на повторно използване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41д.</w:t>
      </w:r>
      <w:r>
        <w:rPr>
          <w:rFonts w:ascii="Times New Roman" w:hAnsi="Times New Roman" w:cs="Times New Roman"/>
          <w:sz w:val="24"/>
          <w:szCs w:val="24"/>
          <w:lang w:val="x-none"/>
        </w:rPr>
        <w:t xml:space="preserve"> (Нов - ДВ, бр. 49 от 2007 г.) (1) (Доп. – ДВ, бр. 82 от 2023 г. , в сила от 29.09.2023 г.) Забранява се сключването на договори за изключително предоставяне на информация от обществения сектор, както и на договори, които, без изрично да са за изключително предоставяне на информация от обществения сектор, целят или могат да доведат до ограничаване на повторното използване на информация от обществения сектор от субекти, различни от третата страна, участваща в договора.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Сключване на договор по ал. 1 е допустимо единствено в случаите, когато предоставянето на услуга от обществен интерес не може да се осигури по друг начин. Наличието на основание за сключване на такъв договор се преразглежда на всеки три години от организацията от обществения сектор, която е страна по него.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97 от 2015 г., в сила от 12.01.2016 г.) Сключването на договор по ал. 1 е допустимо, когато предоставянето на изключително право на повторно използване е свързано с </w:t>
      </w:r>
      <w:proofErr w:type="spellStart"/>
      <w:r>
        <w:rPr>
          <w:rFonts w:ascii="Times New Roman" w:hAnsi="Times New Roman" w:cs="Times New Roman"/>
          <w:sz w:val="24"/>
          <w:szCs w:val="24"/>
          <w:lang w:val="x-none"/>
        </w:rPr>
        <w:t>цифровизация</w:t>
      </w:r>
      <w:proofErr w:type="spellEnd"/>
      <w:r>
        <w:rPr>
          <w:rFonts w:ascii="Times New Roman" w:hAnsi="Times New Roman" w:cs="Times New Roman"/>
          <w:sz w:val="24"/>
          <w:szCs w:val="24"/>
          <w:lang w:val="x-none"/>
        </w:rPr>
        <w:t xml:space="preserve"> на културни ресурси, при който срокът на действие не трябва да надвишава 10 години, а ако по изключение надвишава 10 години, срокът на договора се преразглежда на единадесетата година след влизането му в сила и на всеки следващи 7 години.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97 от 2015 г., в сила от 12.01.2016 г.) Разпоредбите на договора по ал. 3, свързани с предоставянето на изключителни права, се оповестяват публично. Организациите от обществения сектор предоставят данни за начина и критериите, по които </w:t>
      </w:r>
      <w:r>
        <w:rPr>
          <w:rFonts w:ascii="Times New Roman" w:hAnsi="Times New Roman" w:cs="Times New Roman"/>
          <w:sz w:val="24"/>
          <w:szCs w:val="24"/>
          <w:lang w:val="x-none"/>
        </w:rPr>
        <w:lastRenderedPageBreak/>
        <w:t>е определен изпълнителят по този договор.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97 от 2015 г., в сила от 12.01.2016 г.) Договорът по ал. 3 задължително включва правото на организацията от обществения сектор да получи безплатно копие от </w:t>
      </w:r>
      <w:proofErr w:type="spellStart"/>
      <w:r>
        <w:rPr>
          <w:rFonts w:ascii="Times New Roman" w:hAnsi="Times New Roman" w:cs="Times New Roman"/>
          <w:sz w:val="24"/>
          <w:szCs w:val="24"/>
          <w:lang w:val="x-none"/>
        </w:rPr>
        <w:t>цифровизираните</w:t>
      </w:r>
      <w:proofErr w:type="spellEnd"/>
      <w:r>
        <w:rPr>
          <w:rFonts w:ascii="Times New Roman" w:hAnsi="Times New Roman" w:cs="Times New Roman"/>
          <w:sz w:val="24"/>
          <w:szCs w:val="24"/>
          <w:lang w:val="x-none"/>
        </w:rPr>
        <w:t xml:space="preserve"> културни ресурси.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97 от 2015 г., в сила от 12.01.2016 г.) След прекратяването на ползването на изключителните права по договора по ал. 3 копието по ал. 5 се предоставя за повторно използване.</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49 от 2007 г.)</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Процедура за предоставяне на информация от обществения сектор за повторно използване</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Искане за повторно използване на информация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41е.</w:t>
      </w:r>
      <w:r>
        <w:rPr>
          <w:rFonts w:ascii="Times New Roman" w:hAnsi="Times New Roman" w:cs="Times New Roman"/>
          <w:sz w:val="24"/>
          <w:szCs w:val="24"/>
          <w:lang w:val="x-none"/>
        </w:rPr>
        <w:t xml:space="preserve"> (Нов - ДВ, бр. 49 от 2007 г.) (1) (Доп. – ДВ, бр. 97 от 2015 г., в сила от 12.01.2016 г.) Информация от обществения сектор се предоставя за повторно използване след отправяне на писмено искане. Искането се счита за писмено и в случаите, когато е направено по електронен път на адреса на електронната поща по чл. 15, ал. 1, т. 4 или на портала по чл. 15г.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искането е подадено по електронен път, организациите от обществения сектор са длъжни да отговорят също по електронен път. В този случай потвърждаване на получаването на отговора не се изисква.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82 от 2023 г. , в сила от 29.09.2023 г.) Когато искането е подадено чрез портала по чл. 15г, организациите от обществения сектор публикуват исканата информация на портала.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Заплащане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41ж.</w:t>
      </w:r>
      <w:r>
        <w:rPr>
          <w:rFonts w:ascii="Times New Roman" w:hAnsi="Times New Roman" w:cs="Times New Roman"/>
          <w:sz w:val="24"/>
          <w:szCs w:val="24"/>
          <w:lang w:val="x-none"/>
        </w:rPr>
        <w:t xml:space="preserve"> (Нов - ДВ, бр. 49 от 2007 г., изм., бр. 97 от 2015 г., в сила от 12.01.2016 г.) (1) (Доп. – ДВ, бр. 82 от 2023 г. , в сила от 29.09.2023 г.) Информация от обществения сектор се предоставя за повторно използване безплатно или след заплащане на такса, която не може да надхвърля материалните разходи по възпроизвеждането и предоставянето на информацията, както и за </w:t>
      </w:r>
      <w:proofErr w:type="spellStart"/>
      <w:r>
        <w:rPr>
          <w:rFonts w:ascii="Times New Roman" w:hAnsi="Times New Roman" w:cs="Times New Roman"/>
          <w:sz w:val="24"/>
          <w:szCs w:val="24"/>
          <w:lang w:val="x-none"/>
        </w:rPr>
        <w:t>анонимизирането</w:t>
      </w:r>
      <w:proofErr w:type="spellEnd"/>
      <w:r>
        <w:rPr>
          <w:rFonts w:ascii="Times New Roman" w:hAnsi="Times New Roman" w:cs="Times New Roman"/>
          <w:sz w:val="24"/>
          <w:szCs w:val="24"/>
          <w:lang w:val="x-none"/>
        </w:rPr>
        <w:t xml:space="preserve"> на личните данни и мерките, взети за защита на производствена или търговска тайна.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82 от 2023 г. , в сила от 29.09.2023 г.) Повторното използване на научноизследователските данни и наборите от данни с висока стойност по чл. 41а2 е безплатно.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изм. – ДВ, бр. 82 от 2023 г. , в сила от 29.09.2023 г.) Принципът за определяне на таксата по ал. 1 не се прилага за таксите, събирани: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 организации от обществения сектор, които по силата на акта за възлагане на обществената задача са задължени да реализират приходи за покриване на значителна част от разходите, свързани с изпълнението на обществената задача; задължението за реализиране на приходи се определя предварително и се публикува по електронен път;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 библиотеки, включително библиотеки на висши училища, музеи и архиви;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конкретни набори от данни с висока стойност, съхранявани от </w:t>
      </w:r>
      <w:proofErr w:type="spellStart"/>
      <w:r>
        <w:rPr>
          <w:rFonts w:ascii="Times New Roman" w:hAnsi="Times New Roman" w:cs="Times New Roman"/>
          <w:sz w:val="24"/>
          <w:szCs w:val="24"/>
          <w:lang w:val="x-none"/>
        </w:rPr>
        <w:t>публичноправни</w:t>
      </w:r>
      <w:proofErr w:type="spellEnd"/>
      <w:r>
        <w:rPr>
          <w:rFonts w:ascii="Times New Roman" w:hAnsi="Times New Roman" w:cs="Times New Roman"/>
          <w:sz w:val="24"/>
          <w:szCs w:val="24"/>
          <w:lang w:val="x-none"/>
        </w:rPr>
        <w:t xml:space="preserve"> организации, осъществяващи търговски дейности, когато това би довело до нарушаване на конкуренцията на съответните пазари;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безплатното предоставяне на набори от данни с висока стойност от страна на </w:t>
      </w:r>
      <w:r>
        <w:rPr>
          <w:rFonts w:ascii="Times New Roman" w:hAnsi="Times New Roman" w:cs="Times New Roman"/>
          <w:sz w:val="24"/>
          <w:szCs w:val="24"/>
          <w:lang w:val="x-none"/>
        </w:rPr>
        <w:lastRenderedPageBreak/>
        <w:t>организациите от обществения сектор, от които се изисква да генерират приходи за покриване на значителна част от разходите им, свързани с изпълнението на обществените им функции, би довело до съществено въздействие върху бюджета им;</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научноизследователските данни, за които правата върху интелектуалната собственост се държат от трети страни.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изм. и доп. – ДВ, бр. 82 от 2023 г. , в сила от 29.09.2023 г.) В случаите по ал. 3, т. 1 организацията от обществения сектор изчислява общите такси в зависимост от категориите и количеството данни, предоставени за повторно използване, в съответствие с обективни, прозрачни и </w:t>
      </w:r>
      <w:proofErr w:type="spellStart"/>
      <w:r>
        <w:rPr>
          <w:rFonts w:ascii="Times New Roman" w:hAnsi="Times New Roman" w:cs="Times New Roman"/>
          <w:sz w:val="24"/>
          <w:szCs w:val="24"/>
          <w:lang w:val="x-none"/>
        </w:rPr>
        <w:t>проверими</w:t>
      </w:r>
      <w:proofErr w:type="spellEnd"/>
      <w:r>
        <w:rPr>
          <w:rFonts w:ascii="Times New Roman" w:hAnsi="Times New Roman" w:cs="Times New Roman"/>
          <w:sz w:val="24"/>
          <w:szCs w:val="24"/>
          <w:lang w:val="x-none"/>
        </w:rPr>
        <w:t xml:space="preserve"> критерии, определени с методика, приета от Министерския съвет. Общият приход на обществената организация от доставяне и разрешаване на повторното използване на информацията за съответния счетоводен период не трябва да надвишава разходите по събирането, производството, възпроизвеждането и разпространението, съхранението и, когато е приложимо, </w:t>
      </w:r>
      <w:proofErr w:type="spellStart"/>
      <w:r>
        <w:rPr>
          <w:rFonts w:ascii="Times New Roman" w:hAnsi="Times New Roman" w:cs="Times New Roman"/>
          <w:sz w:val="24"/>
          <w:szCs w:val="24"/>
          <w:lang w:val="x-none"/>
        </w:rPr>
        <w:t>анонимизирането</w:t>
      </w:r>
      <w:proofErr w:type="spellEnd"/>
      <w:r>
        <w:rPr>
          <w:rFonts w:ascii="Times New Roman" w:hAnsi="Times New Roman" w:cs="Times New Roman"/>
          <w:sz w:val="24"/>
          <w:szCs w:val="24"/>
          <w:lang w:val="x-none"/>
        </w:rPr>
        <w:t xml:space="preserve"> на личните данни и мерките, взети за защита на производствена или търговска тайна заедно с разумна възвръщаемост на инвестицията, изчислени в съответствие с приложимите за обществената организация счетоводни принципи.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изм. и доп. – ДВ, бр. 82 от 2023 г. , в сила от 29.09.2023 г.) В случаите по ал. 3, т. 2 общият приход от доставяне и разрешаване на повторното използване на информацията за съответния счетоводен период не трябва да надвишава разходите по събирането, производството, възпроизвеждането, разпространението, съхранението и придобиването на права за ползването на информацията и, когато е приложимо, </w:t>
      </w:r>
      <w:proofErr w:type="spellStart"/>
      <w:r>
        <w:rPr>
          <w:rFonts w:ascii="Times New Roman" w:hAnsi="Times New Roman" w:cs="Times New Roman"/>
          <w:sz w:val="24"/>
          <w:szCs w:val="24"/>
          <w:lang w:val="x-none"/>
        </w:rPr>
        <w:t>анонимизирането</w:t>
      </w:r>
      <w:proofErr w:type="spellEnd"/>
      <w:r>
        <w:rPr>
          <w:rFonts w:ascii="Times New Roman" w:hAnsi="Times New Roman" w:cs="Times New Roman"/>
          <w:sz w:val="24"/>
          <w:szCs w:val="24"/>
          <w:lang w:val="x-none"/>
        </w:rPr>
        <w:t xml:space="preserve"> на личните данни и мерките, взети за защита на производствена или търговска тайна, заедно с разумна възвръщаемост на инвестицията, изчислени в съответствие с приложимите от обществената организация счетоводни принципи.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(Предишна ал. 5 – ДВ, бр. 82 от 2023 г. , в сила от 29.09.2023 г.) Размерът на таксите се определя: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82 от 2023 г. , в сила от 29.09.2023 г.) за таксите, събирани от държавен орган и неговите териториални звена – с тарифа, приета от Министерския съвет;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 таксите, събирани от друга организация от обществения сектор – от ръководителя на организацията;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таксите, събирани от общините – от общинския съвет, като определените такси не могат да надвишават таксите по т. 1.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(Предишна ал. 6 – ДВ, бр. 82 от 2023 г. , в сила от 29.09.2023 г.) Размерът на таксите, основата, на която се изчисляват, взетите предвид фактори при изчисляването, както и всички допълнителни условия, ако има такива, се публикуват, включително по електронен път при наличието на интернет страница. При поискване се посочва и начинът, по който са изчислени тези такси, във връзка с конкретното искане за повторна употреба.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(Предишна ал. 7 – ДВ, бр. 82 от 2023 г. , в сила от 29.09.2023 г.) Сумите от такси за повторно използване на информация постъпват по бюджета на съответната организация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(Предишна ал. 8, изм. – ДВ, бр. 82 от 2023 г. , в сила от 29.09.2023 г.) Министерският съвет преразглежда на всеки три години методиката по ал. 4 въз основа на доклада по чл. 16а, ал. 1.</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(Предишна ал. 9, изм. – ДВ, бр. 82 от 2023 г. , в сила от 29.09.2023 г.) Ако организация от обществения сектор не определи размер на таксите по ал. 6, т. 2 и 3, организацията предоставя тази информация за повторно ползване безплатно или след заплащане на такса, определена с тарифата по ал. 6, т. 1.</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Срок за предоставяне на информация от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41з.</w:t>
      </w:r>
      <w:r>
        <w:rPr>
          <w:rFonts w:ascii="Times New Roman" w:hAnsi="Times New Roman" w:cs="Times New Roman"/>
          <w:sz w:val="24"/>
          <w:szCs w:val="24"/>
          <w:lang w:val="x-none"/>
        </w:rPr>
        <w:t xml:space="preserve"> (Нов - ДВ, бр. 49 от 2007 г.) (1) (Изм. – ДВ, бр. 97 от 2015 г., в сила от 12.01.2016 г.) Ръководителят на организацията от обществения сектор или определено от него лице разглежда искането по чл. 41е в 14-дневен срок от постъпването му и взема решение за предоставяне или за отказ за предоставяне на информация за повторно използване, което се съобщава на заявителя.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когато поисканата информация има значение за определен период от време, организациите от обществения сектор трябва да я предоставят в разумен срок, в който информацията не е загубила своето актуално значение.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когато искането за повторно използване на информация от обществения сектор се характеризира със сложност и изисква повече време за предоставянето й, срокът по ал. 1 може да бъде удължен до 14 дни. В този случай на заявителя се изпраща съобщение за необходимото време за предоставяне на информацията в срок до 14 дни от постъпване на искането.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Отказ за предоставяне на информация от обществения сектор за повторно използване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41и.</w:t>
      </w:r>
      <w:r>
        <w:rPr>
          <w:rFonts w:ascii="Times New Roman" w:hAnsi="Times New Roman" w:cs="Times New Roman"/>
          <w:sz w:val="24"/>
          <w:szCs w:val="24"/>
          <w:lang w:val="x-none"/>
        </w:rPr>
        <w:t xml:space="preserve"> (Нов - ДВ, бр. 49 от 2007 г.) (1) Отказът за предоставяне на информация от обществения сектор за повторно използване се мотивира.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Отказ може да се направи в случаите, когато: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закон забранява предоставянето на поисканата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искането не отговаря на условията по чл. 41е.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97 от 2015 г., в сила от 12.01.2016 г., бр. 82 от 2023 г. , в сила от 29.09.2023 г.) Отказът по ал. 1 съдържа фактическото и правното основание за отказ, датата на вземане на решението и реда за неговото обжалване. Когато отказът е на основание чл. 41б, ал. 1, т. 3, организацията от обществения сектор посочва физическото или юридическо лице, което притежава правата, ако то е известно, или лицето, от което организацията от обществения сектор е получила информацията, и разрешението да я ползва. Библиотеките, включително библиотеките на висшите училища, музеите и архивите, не са задължени да посочват тези лица.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може да е основание за отказ наличието на лични данни в информацията от обществения сектор, която е поискана за повторно използване, в случаите, когато тази информация съставлява или е част от публично достъпен регистър.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82 от 2023 г. , в сила от 29.09.2023 г.) Не може да е основание за отказ наличието на права върху бази данни по смисъла на Закона за авторското право и сродните му права, упражнявани с цел да се ограничи повторното използване на информацията от обществения сектор, която е поискана по реда на тази глава.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Подсъдност и обжалване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41к.</w:t>
      </w:r>
      <w:r>
        <w:rPr>
          <w:rFonts w:ascii="Times New Roman" w:hAnsi="Times New Roman" w:cs="Times New Roman"/>
          <w:sz w:val="24"/>
          <w:szCs w:val="24"/>
          <w:lang w:val="x-none"/>
        </w:rPr>
        <w:t xml:space="preserve"> (Нов - ДВ, бр. 49 от 2007 г.) Отказите за предоставяне на информация от обществения сектор за повторно използване подлежат на обжалване пред административните съдилища или пред Върховния административен съд в зависимост от органа, издал акта, по реда на </w:t>
      </w:r>
      <w:proofErr w:type="spellStart"/>
      <w:r>
        <w:rPr>
          <w:rFonts w:ascii="Times New Roman" w:hAnsi="Times New Roman" w:cs="Times New Roman"/>
          <w:sz w:val="24"/>
          <w:szCs w:val="24"/>
          <w:lang w:val="x-none"/>
        </w:rPr>
        <w:t>Административнопроцесуалния</w:t>
      </w:r>
      <w:proofErr w:type="spellEnd"/>
      <w:r>
        <w:rPr>
          <w:rFonts w:ascii="Times New Roman" w:hAnsi="Times New Roman" w:cs="Times New Roman"/>
          <w:sz w:val="24"/>
          <w:szCs w:val="24"/>
          <w:lang w:val="x-none"/>
        </w:rPr>
        <w:t xml:space="preserve"> кодекс.</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49 от 2007 г.)</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АДМИНИСТРАТИВНОНАКАЗАТЕЛНИ РАЗПОРЕДБИ</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Административни нарушения и наказания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42.</w:t>
      </w:r>
      <w:r>
        <w:rPr>
          <w:rFonts w:ascii="Times New Roman" w:hAnsi="Times New Roman" w:cs="Times New Roman"/>
          <w:sz w:val="24"/>
          <w:szCs w:val="24"/>
          <w:lang w:val="x-none"/>
        </w:rPr>
        <w:t xml:space="preserve"> (Изм. - ДВ, бр. 49 от 2007 г.) (1) (Доп. – ДВ, бр. 97 от 2015 г., в сила от 12.01.2016 г.) Длъжностно лице, което без уважителна причина не се произнесе в срок по заявление за достъп до обществена информация или за повторно използване на информация, ако не подлежи на по-тежко наказание, се наказва с глоба от 50 до 100 лв.</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97 от 2015 г., в сила от 12.01.2016 г.) Длъжностно лице, което не изпълни предписание на съда да предостави достъп до искана обществена информация или да предостави информация за повторно използване, ако не подлежи на по-тежко наказание, се наказва с глоба от 200 до 2000 лв.</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97 от 2015 г., в сила от 12.01.2016 г., бр. 50 от 2016 г., в сила от 1.07.2016 г., изм., бр. 82 от 2023 г. , в сила от 29.09.2023 г.) За неизпълнение на задълженията по чл. 14, 15, 15а, ал. 3, чл. 15б, ал. 2, 5 и 6, чл. 15в, ал. 3, чл. 15г, ал. 2 и чл. 31, ал. 3 се налага глоба от 100 до 200 лв. за физическите лица или имуществена санкция от 200 до 400 лв. за юридическите лица.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82 от 2023 г. , в сила от 29.09.2023 г.) За непредоставяне на достъп до обществена информация от субектите по чл. 3, ал. 2 им се налага имуществена санкция от 200 до 400 лв.</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97 от 2015 г., в сила от 12.01.2016 г., доп., бр. 50 от 2016 г., в сила от 1.07.2016 г., изм., бр. 82 от 2023 г. , в сила от 29.09.2023 г.) За непредоставянето от субектите по чл. 3а, ал. 1, т. 2 на информация за повторно използване се налага имуществена санкция от 100 до 400 лв.</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Административнонаказващ</w:t>
      </w:r>
      <w:proofErr w:type="spellEnd"/>
      <w:r>
        <w:rPr>
          <w:rFonts w:ascii="Times New Roman" w:hAnsi="Times New Roman" w:cs="Times New Roman"/>
          <w:sz w:val="24"/>
          <w:szCs w:val="24"/>
          <w:lang w:val="x-none"/>
        </w:rPr>
        <w:t xml:space="preserve"> орган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(Изм. - ДВ, бр. 49 от 2007 г.) (1) (Доп. – ДВ, бр. 50 от 2016 г., в сила от 1.07.2016 г., изм., бр. 15 от 2022 г., в сила от 22.02.2022 г., бр. 82 от 2023 г. , в сила от 29.09.2023 г.) Нарушенията по този закон се установяват от: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длъжностни лица от администрацията на Министерския съвет, </w:t>
      </w:r>
      <w:proofErr w:type="spellStart"/>
      <w:r>
        <w:rPr>
          <w:rFonts w:ascii="Times New Roman" w:hAnsi="Times New Roman" w:cs="Times New Roman"/>
          <w:sz w:val="24"/>
          <w:szCs w:val="24"/>
          <w:lang w:val="x-none"/>
        </w:rPr>
        <w:t>оправомощени</w:t>
      </w:r>
      <w:proofErr w:type="spellEnd"/>
      <w:r>
        <w:rPr>
          <w:rFonts w:ascii="Times New Roman" w:hAnsi="Times New Roman" w:cs="Times New Roman"/>
          <w:sz w:val="24"/>
          <w:szCs w:val="24"/>
          <w:lang w:val="x-none"/>
        </w:rPr>
        <w:t xml:space="preserve"> от министър-председателя – за нарушенията на чл. 15в, ал. 3;</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длъжностните лица, </w:t>
      </w:r>
      <w:proofErr w:type="spellStart"/>
      <w:r>
        <w:rPr>
          <w:rFonts w:ascii="Times New Roman" w:hAnsi="Times New Roman" w:cs="Times New Roman"/>
          <w:sz w:val="24"/>
          <w:szCs w:val="24"/>
          <w:lang w:val="x-none"/>
        </w:rPr>
        <w:t>оправомощени</w:t>
      </w:r>
      <w:proofErr w:type="spellEnd"/>
      <w:r>
        <w:rPr>
          <w:rFonts w:ascii="Times New Roman" w:hAnsi="Times New Roman" w:cs="Times New Roman"/>
          <w:sz w:val="24"/>
          <w:szCs w:val="24"/>
          <w:lang w:val="x-none"/>
        </w:rPr>
        <w:t xml:space="preserve"> от министъра на електронното управление – за нарушенията по чл. 15б, ал. 2, 5 и 6 и чл. 15г, ал. 2;</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длъжностните лица, определени от министъра на правосъдието в случаите по чл. 3, ал. 2, или от съответния орган на власт в останалите случаи – за нарушенията извън случаите по т. 1 и 2.</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Наказателните постановления се издават, както следва: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82 от 2023 г. , в сила от 29.09.2023 г.) по чл. 42, ал. 1 - от съответния орган на власт по чл. 3, ал. 1, съответно – по чл. 3а, ал. 1, т. 1, или от </w:t>
      </w:r>
      <w:proofErr w:type="spellStart"/>
      <w:r>
        <w:rPr>
          <w:rFonts w:ascii="Times New Roman" w:hAnsi="Times New Roman" w:cs="Times New Roman"/>
          <w:sz w:val="24"/>
          <w:szCs w:val="24"/>
          <w:lang w:val="x-none"/>
        </w:rPr>
        <w:t>овластен</w:t>
      </w:r>
      <w:proofErr w:type="spellEnd"/>
      <w:r>
        <w:rPr>
          <w:rFonts w:ascii="Times New Roman" w:hAnsi="Times New Roman" w:cs="Times New Roman"/>
          <w:sz w:val="24"/>
          <w:szCs w:val="24"/>
          <w:lang w:val="x-none"/>
        </w:rPr>
        <w:t xml:space="preserve"> от него служител;</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чл. 42, ал. 2 - от лицата и по реда на чл. 306 от </w:t>
      </w:r>
      <w:proofErr w:type="spellStart"/>
      <w:r>
        <w:rPr>
          <w:rFonts w:ascii="Times New Roman" w:hAnsi="Times New Roman" w:cs="Times New Roman"/>
          <w:sz w:val="24"/>
          <w:szCs w:val="24"/>
          <w:lang w:val="x-none"/>
        </w:rPr>
        <w:t>Административнопроцесуалния</w:t>
      </w:r>
      <w:proofErr w:type="spellEnd"/>
      <w:r>
        <w:rPr>
          <w:rFonts w:ascii="Times New Roman" w:hAnsi="Times New Roman" w:cs="Times New Roman"/>
          <w:sz w:val="24"/>
          <w:szCs w:val="24"/>
          <w:lang w:val="x-none"/>
        </w:rPr>
        <w:t xml:space="preserve"> кодекс;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(доп. – ДВ, бр. 50 от 2016 г., в сила от 1.07.2016 г., изм. и доп. бр. 82 от 2023 г. , в сила от 29.09.2023 г.) по чл. 42, ал. 3 относно чл. 14, 15, 15а и чл. 31, ал. 3 - от съответния орган, а в случаите, когато задълженият субект е от посочените в чл. 3, ал. 2 или в чл. 3а, ал. 1, т. 2 или 3 - от министъра на правосъдието или от </w:t>
      </w:r>
      <w:proofErr w:type="spellStart"/>
      <w:r>
        <w:rPr>
          <w:rFonts w:ascii="Times New Roman" w:hAnsi="Times New Roman" w:cs="Times New Roman"/>
          <w:sz w:val="24"/>
          <w:szCs w:val="24"/>
          <w:lang w:val="x-none"/>
        </w:rPr>
        <w:t>овластен</w:t>
      </w:r>
      <w:proofErr w:type="spellEnd"/>
      <w:r>
        <w:rPr>
          <w:rFonts w:ascii="Times New Roman" w:hAnsi="Times New Roman" w:cs="Times New Roman"/>
          <w:sz w:val="24"/>
          <w:szCs w:val="24"/>
          <w:lang w:val="x-none"/>
        </w:rPr>
        <w:t xml:space="preserve"> от него служител;</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50 от 2016 г., в сила от 1.07.2016 г., изм., бр. 15 от 2022 г., в сила от 22.02.2022 г., доп., бр. 82 от 2023 г. , в сила от 29.09.2023 г.) по чл. 42, ал. 3 относно чл. 15б, ал. 2, 5 и 6 и чл. 15г, ал. 2 – от министъра на електронното управление или от </w:t>
      </w:r>
      <w:proofErr w:type="spellStart"/>
      <w:r>
        <w:rPr>
          <w:rFonts w:ascii="Times New Roman" w:hAnsi="Times New Roman" w:cs="Times New Roman"/>
          <w:sz w:val="24"/>
          <w:szCs w:val="24"/>
          <w:lang w:val="x-none"/>
        </w:rPr>
        <w:t>оправомощени</w:t>
      </w:r>
      <w:proofErr w:type="spellEnd"/>
      <w:r>
        <w:rPr>
          <w:rFonts w:ascii="Times New Roman" w:hAnsi="Times New Roman" w:cs="Times New Roman"/>
          <w:sz w:val="24"/>
          <w:szCs w:val="24"/>
          <w:lang w:val="x-none"/>
        </w:rPr>
        <w:t xml:space="preserve"> от него длъжностни лица;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97 от 2015 г., в сила от 12.01.2016 г., предишна т. 4, бр. 50 от 2016 г., в сила от 1.07.2016 г.) по чл. 42, ал. 4 и 5 - от министъра на правосъдието или от </w:t>
      </w:r>
      <w:proofErr w:type="spellStart"/>
      <w:r>
        <w:rPr>
          <w:rFonts w:ascii="Times New Roman" w:hAnsi="Times New Roman" w:cs="Times New Roman"/>
          <w:sz w:val="24"/>
          <w:szCs w:val="24"/>
          <w:lang w:val="x-none"/>
        </w:rPr>
        <w:t>овластен</w:t>
      </w:r>
      <w:proofErr w:type="spellEnd"/>
      <w:r>
        <w:rPr>
          <w:rFonts w:ascii="Times New Roman" w:hAnsi="Times New Roman" w:cs="Times New Roman"/>
          <w:sz w:val="24"/>
          <w:szCs w:val="24"/>
          <w:lang w:val="x-none"/>
        </w:rPr>
        <w:t xml:space="preserve"> от </w:t>
      </w:r>
      <w:r>
        <w:rPr>
          <w:rFonts w:ascii="Times New Roman" w:hAnsi="Times New Roman" w:cs="Times New Roman"/>
          <w:sz w:val="24"/>
          <w:szCs w:val="24"/>
          <w:lang w:val="x-none"/>
        </w:rPr>
        <w:lastRenderedPageBreak/>
        <w:t>него служител;</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82 от 2023 г. , в сила от 29.09.2023 г.) по чл. 42, ал. 3 относно чл. 15в, ал. 3 – от министър-председателя или от </w:t>
      </w:r>
      <w:proofErr w:type="spellStart"/>
      <w:r>
        <w:rPr>
          <w:rFonts w:ascii="Times New Roman" w:hAnsi="Times New Roman" w:cs="Times New Roman"/>
          <w:sz w:val="24"/>
          <w:szCs w:val="24"/>
          <w:lang w:val="x-none"/>
        </w:rPr>
        <w:t>овластено</w:t>
      </w:r>
      <w:proofErr w:type="spellEnd"/>
      <w:r>
        <w:rPr>
          <w:rFonts w:ascii="Times New Roman" w:hAnsi="Times New Roman" w:cs="Times New Roman"/>
          <w:sz w:val="24"/>
          <w:szCs w:val="24"/>
          <w:lang w:val="x-none"/>
        </w:rPr>
        <w:t xml:space="preserve"> от него длъжностно лице от администрацията на Министерския съвет.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Приложим закон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Нарушенията се установяват, наказанията се налагат, обжалват и изпълняват по реда на Закона за административните нарушения и наказания.</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ДОПЪЛНИТЕЛНИ РАЗПОРЕДБИ</w:t>
      </w:r>
    </w:p>
    <w:p w:rsidR="00964383" w:rsidRDefault="00A14D51">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b/>
          <w:bCs/>
          <w:sz w:val="36"/>
          <w:szCs w:val="36"/>
          <w:lang w:val="x-none"/>
        </w:rPr>
        <w:t xml:space="preserve">(Загл. изм. – ДВ, </w:t>
      </w:r>
      <w:r>
        <w:rPr>
          <w:rFonts w:ascii="Times New Roman" w:hAnsi="Times New Roman" w:cs="Times New Roman"/>
          <w:sz w:val="24"/>
          <w:szCs w:val="24"/>
          <w:lang w:val="x-none"/>
        </w:rPr>
        <w:t>бр. 82 от 2023 г.</w:t>
      </w:r>
      <w:r>
        <w:rPr>
          <w:rFonts w:ascii="Times New Roman" w:hAnsi="Times New Roman" w:cs="Times New Roman"/>
          <w:sz w:val="36"/>
          <w:szCs w:val="36"/>
          <w:lang w:val="x-none"/>
        </w:rPr>
        <w:t xml:space="preserve"> , в сила от 29.09.2023 г.)</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(Изм. - ДВ, бр. 1 от 2002 г., бр. 103 от 2005 г., изм. и доп., бр. 49 от 2007 г., изм., бр. 104 от 2008 г.) По смисъла на този закон: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97 от 2015 г., в сила от 12.01.2016 г.) "Материален носител" е всеки хартиен, технически, магнитен, електронен или друг носител независимо от вида на записаното съдържание – текст, план, карта, фотография, аудио, визуално или аудио-визуално изображение, файл и други подобни.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17 от 2019 г.) "Лични данни" е понятието по смисъла на чл. 4, т. 1 от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"Списък на издадените актове в изпълнение на правомощията на административна структура в системата на изпълнителната власт" е структурирана съвкупност от всички издадени от съответния административен орган нормативни, общи и индивидуални административни актове.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и доп. – ДВ, бр. 97 от 2015 г., в сила от 12.01.2016 г.) "</w:t>
      </w:r>
      <w:proofErr w:type="spellStart"/>
      <w:r>
        <w:rPr>
          <w:rFonts w:ascii="Times New Roman" w:hAnsi="Times New Roman" w:cs="Times New Roman"/>
          <w:sz w:val="24"/>
          <w:szCs w:val="24"/>
          <w:lang w:val="x-none"/>
        </w:rPr>
        <w:t>Публичноправна</w:t>
      </w:r>
      <w:proofErr w:type="spellEnd"/>
      <w:r>
        <w:rPr>
          <w:rFonts w:ascii="Times New Roman" w:hAnsi="Times New Roman" w:cs="Times New Roman"/>
          <w:sz w:val="24"/>
          <w:szCs w:val="24"/>
          <w:lang w:val="x-none"/>
        </w:rPr>
        <w:t xml:space="preserve"> организация" е юридическо лице, за което е изпълнено някое от следните условия: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13 от 2016 г., в сила от 15.04.2016 г., изм. и доп., бр. 82 от 2023 г. , в сила от 29.09.2023 г.) повече от половината от приходите му за предходната бюджетна година се финансират от държавния бюджет, от бюджетите на държавното обществено осигуряване или на Националната здравноосигурителна каса, от общинските бюджети, от възложители по чл. 5, ал. 2, т. 1 – 14 от Закона за обществените поръчки, от Министерския съвет или от орган на местното самоуправление;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 (изм. – ДВ, бр. 13 от 2016 г., в сила от 15.04.2016 г., доп., бр. 82 от 2023 г. , в сила от 29.09.2023 г.) повече от половината от членовете на неговия управителен или контролен орган се определят от възложители по чл. 5, ал. 2, т. 1 – 14 от Закона за обществените поръчки, от Министерския съвет или от орган на местното самоуправление;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(изм. – ДВ, бр. 13 от 2016 г., в сила от 15.04.2016 г., доп., бр. 82 от 2023 г. , в сила от 29.09.2023 г.) обект е на управленски контрол от страна на възложители по чл. 5, ал. 2, т. 1 – 14 от Закона за обществените поръчки, от Министерския съвет или от орган на местното самоуправление; управленски контрол е налице, когато едно лице може по какъвто и да е начин да упражнява доминиращо влияние върху дейността на друго лице, или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(нова – ДВ, бр. 82 от 2023 г. , в сила от 29.09.2023 г.) над 50 на сто от капитала е собственост на държавата, община или на друга </w:t>
      </w:r>
      <w:proofErr w:type="spellStart"/>
      <w:r>
        <w:rPr>
          <w:rFonts w:ascii="Times New Roman" w:hAnsi="Times New Roman" w:cs="Times New Roman"/>
          <w:sz w:val="24"/>
          <w:szCs w:val="24"/>
          <w:lang w:val="x-none"/>
        </w:rPr>
        <w:t>публичноправна</w:t>
      </w:r>
      <w:proofErr w:type="spellEnd"/>
      <w:r>
        <w:rPr>
          <w:rFonts w:ascii="Times New Roman" w:hAnsi="Times New Roman" w:cs="Times New Roman"/>
          <w:sz w:val="24"/>
          <w:szCs w:val="24"/>
          <w:lang w:val="x-none"/>
        </w:rPr>
        <w:t xml:space="preserve"> организация.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(Изм. – ДВ, бр. 13 от 2016 г., в сила от 15.04.2016 г.) </w:t>
      </w:r>
      <w:proofErr w:type="spellStart"/>
      <w:r>
        <w:rPr>
          <w:rFonts w:ascii="Times New Roman" w:hAnsi="Times New Roman" w:cs="Times New Roman"/>
          <w:sz w:val="24"/>
          <w:szCs w:val="24"/>
          <w:lang w:val="x-none"/>
        </w:rPr>
        <w:t>Публичноправна</w:t>
      </w:r>
      <w:proofErr w:type="spellEnd"/>
      <w:r>
        <w:rPr>
          <w:rFonts w:ascii="Times New Roman" w:hAnsi="Times New Roman" w:cs="Times New Roman"/>
          <w:sz w:val="24"/>
          <w:szCs w:val="24"/>
          <w:lang w:val="x-none"/>
        </w:rPr>
        <w:t xml:space="preserve"> организация е и лечебно заведение - търговско дружество, на което повече от 50 на сто от приходите за </w:t>
      </w:r>
      <w:r>
        <w:rPr>
          <w:rFonts w:ascii="Times New Roman" w:hAnsi="Times New Roman" w:cs="Times New Roman"/>
          <w:sz w:val="24"/>
          <w:szCs w:val="24"/>
          <w:lang w:val="x-none"/>
        </w:rPr>
        <w:lastRenderedPageBreak/>
        <w:t>предходната година са за сметка на държавния и/или общинския бюджет и/или бюджета на Националната здравноосигурителна каса.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Публичноправна</w:t>
      </w:r>
      <w:proofErr w:type="spellEnd"/>
      <w:r>
        <w:rPr>
          <w:rFonts w:ascii="Times New Roman" w:hAnsi="Times New Roman" w:cs="Times New Roman"/>
          <w:sz w:val="24"/>
          <w:szCs w:val="24"/>
          <w:lang w:val="x-none"/>
        </w:rPr>
        <w:t xml:space="preserve"> организация е и библиотека на висши училища, обществена библиотека по смисъла на Закона за обществените библиотеки, музей или архив, чиято дейност се финансира със средства от държавния бюджет или от общинските бюджети.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представляват "производствена или търговска тайна" факти, информация, решения и данни, свързани със стопанска дейност, чието запазване в тайна е в интерес на </w:t>
      </w:r>
      <w:proofErr w:type="spellStart"/>
      <w:r>
        <w:rPr>
          <w:rFonts w:ascii="Times New Roman" w:hAnsi="Times New Roman" w:cs="Times New Roman"/>
          <w:sz w:val="24"/>
          <w:szCs w:val="24"/>
          <w:lang w:val="x-none"/>
        </w:rPr>
        <w:t>правоимащите</w:t>
      </w:r>
      <w:proofErr w:type="spellEnd"/>
      <w:r>
        <w:rPr>
          <w:rFonts w:ascii="Times New Roman" w:hAnsi="Times New Roman" w:cs="Times New Roman"/>
          <w:sz w:val="24"/>
          <w:szCs w:val="24"/>
          <w:lang w:val="x-none"/>
        </w:rPr>
        <w:t>, но е налице надделяващ обществен интерес от разкриването й. До доказване на противното обществен интерес от разкриването е налице, когато тя: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дава възможност на гражданите да си съставят мнение и да участват в текущи дискусии;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(доп. – ДВ, бр. 82 от 2023 г. , в сила от 29.09.2023 г.) улеснява прозрачността и отчетността на субектите по чл. 3, ал. 1, съответно – чл. 3а, ал. 1, т. 1 и 2, относно вземаните от тях решения;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(доп. – ДВ, бр. 82 от 2023 г. , в сила от 29.09.2023 г.) гарантира законосъобразното и целесъобразното изпълнение на законовите задължения от субектите по чл. 3 или чл. 3а;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разкрива корупция и злоупотреба с власт, лошо управление на държавно или общинско имущество или други незаконосъобразни или нецелесъобразни действия или бездействия на административни органи и длъжностни лица в съответните администрации, с които се засягат държавни или обществени интереси, права или законни интереси на други лица;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опровергава разпространена недостоверна информация, засягаща значими обществени интереси;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(доп. – ДВ, бр. 82 от 2023 г. , в сила от 29.09.2023 г.) е свързана със страните, подизпълнителите, предмета, цената, правата и задълженията, условията, сроковете, санкциите, определени в договори, по които едната страна е задължен субект по чл. 3 или чл. 3а.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(Доп. – ДВ, бр. 82 от 2023 г. , в сила от 29.09.2023 г.) "Надделяващ обществен интерес" е налице, когато чрез исканата информация се цели разкриване на корупция и на злоупотреба с власт, повишаване на прозрачността и отчетността на субектите по чл. 3 или чл. 3а.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(Нова – ДВ, бр. 97 от 2015 г., в сила от 12.01.2016 г.) "</w:t>
      </w:r>
      <w:proofErr w:type="spellStart"/>
      <w:r>
        <w:rPr>
          <w:rFonts w:ascii="Times New Roman" w:hAnsi="Times New Roman" w:cs="Times New Roman"/>
          <w:sz w:val="24"/>
          <w:szCs w:val="24"/>
          <w:lang w:val="x-none"/>
        </w:rPr>
        <w:t>Машинночетим</w:t>
      </w:r>
      <w:proofErr w:type="spellEnd"/>
      <w:r>
        <w:rPr>
          <w:rFonts w:ascii="Times New Roman" w:hAnsi="Times New Roman" w:cs="Times New Roman"/>
          <w:sz w:val="24"/>
          <w:szCs w:val="24"/>
          <w:lang w:val="x-none"/>
        </w:rPr>
        <w:t xml:space="preserve"> формат" е електронен формат за данни, който е структуриран по начин, по който, без да се преобразува в друг формат, позволява софтуерни приложения да идентифицират, разпознават и извличат специфични данни, включително отделни факти и тяхната вътрешна структура.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97 от 2015 г., в сила от 12.01.2016 г.) "Отворен формат" е електронен формат за данни, който не налага употребата на специфична платформа или специфичен софтуер за повторната употреба на съдържанието и е предоставен на обществеността без ограничения, които биха възпрепятствали повторното използване 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97 от 2015 г., в сила от 12.01.2016 г.) "Портал за отворени данни" е единна, централна, публична уеб базирана информационна система, която осигурява публикуването и управлението на информация за повторно използване в </w:t>
      </w:r>
      <w:proofErr w:type="spellStart"/>
      <w:r>
        <w:rPr>
          <w:rFonts w:ascii="Times New Roman" w:hAnsi="Times New Roman" w:cs="Times New Roman"/>
          <w:sz w:val="24"/>
          <w:szCs w:val="24"/>
          <w:lang w:val="x-none"/>
        </w:rPr>
        <w:t>oтворен</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машинночетим</w:t>
      </w:r>
      <w:proofErr w:type="spellEnd"/>
      <w:r>
        <w:rPr>
          <w:rFonts w:ascii="Times New Roman" w:hAnsi="Times New Roman" w:cs="Times New Roman"/>
          <w:sz w:val="24"/>
          <w:szCs w:val="24"/>
          <w:lang w:val="x-none"/>
        </w:rPr>
        <w:t xml:space="preserve"> формат заедно със съответните метаданни. Порталът е изграден по начин, който позволява цялостното извличане на публикуваната информация или части от нея.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97 от 2015 г., в сила от 12.01.2016 г.) "Официален отворен стандарт" е стандарт, който е установен в писмена форма и описва спецификациите за изискванията как да се осигури софтуерна оперативна съвместимост.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11. (Нова – ДВ, бр. 97 от 2015 г., в сила от 12.01.2016 г.) "Висше училище" е училище по смисъла на чл. 17 от Закона за висшето образование.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97 от 2015 г., в сила от 12.01.2016 г.) "Метаданни" са данните, описващи структурата на информацията – предмет на повторно използване.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97 от 2015 г., в сила от 12.01.2016 г.) "Интернет адрес" е унифициран идентификатор на ресурси или унифициран локатор на ресурси.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97 от 2015 г., в сила от 12.01.2016 г.) "Платформа за достъп до обществена информация" е единна, централна, публична уеб базирана информационна система, която осигурява заявяване на достъп и публикуване на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97 от 2015 г., в сила от 12.01.2016 г.) "Архиви" са централните държавни архиви и регионалните държавни архиви по отношение на съхраняваните от тях държавни архиви от Националния архивен фонд по чл. 6, ал. 1, т. 1 от Закона за Националния архивен фонд, както и публични институции по чл. 6, ал. 1, т. 2 и 3 от Закона за Националния архивен фонд по отношение на съхраняваните от тях архиви и архивни сбирки по чл. 33, ал. 1, т. 1, 6 – 8 и ал. 2 от Закона за Националния архивен фонд.</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82 от 2023 г. , в сила от 29.09.2023 г.) "Разумна възвръщаемост на инвестицията" е процент от общата сума на таксите, освен онези, които са необходими за възстановяване на допустими разходи, който не надвишава с повече от 5 процентни пункта основния лихвен процент на Българската народна банка.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(Нова – ДВ, бр. 82 от 2023 г. , в сила от 29.09.2023 г.) "Стандартен лиценз" е набор от предварително определени условия за повторно използване в цифров формат, по възможност съвместими със стандартизирани публични лицензи, достъпни онлайн.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(Нова – ДВ, бр. 82 от 2023 г. , в сила от 29.09.2023 г.) "Динамични данни" е информация в цифрова форма, която се актуализира често или в реално време, по-специално поради нейната променливост или бързо остаряване; данните, генерирани от сензори, както и данни за околната среда, трафика, спътникови данни и метеорологичните данни са типичен пример за данни, разглеждани като динамични.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(Нова – ДВ, бр. 82 от 2023 г. , в сила от 29.09.2023 г.) "Научноизследователски данни" е информация в цифрова форма, различна от научните публикации, която е събрана или генерирана в хода на научноизследователската дейност и се използва като доказателство в процеса на научното изследване, или е общоприета в научноизследователската общност като необходима за потвърждаване на констатациите и резултатите от изследванията.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(Нова – ДВ, бр. 82 от 2023 г. , в сила от 29.09.2023 г.) "Набори от данни с висока стойност" е информация от обществения сектор, чието повторно използване се свързва със значителни ползи за обществото, околната среда и икономиката, по-специално поради нейната пригодност за създаване на услуги с добавена стойност, приложения и нови висококачествени и достойни работни места, както и поради броя на потенциалните ползватели на услуги с добавена стойност и на приложенията, създадени въз основа на тези набори от данни. Наборите от данни с висока стойност са част от тематични категории, определени от Европейската комисия, като </w:t>
      </w:r>
      <w:proofErr w:type="spellStart"/>
      <w:r>
        <w:rPr>
          <w:rFonts w:ascii="Times New Roman" w:hAnsi="Times New Roman" w:cs="Times New Roman"/>
          <w:sz w:val="24"/>
          <w:szCs w:val="24"/>
          <w:lang w:val="x-none"/>
        </w:rPr>
        <w:t>геопространствени</w:t>
      </w:r>
      <w:proofErr w:type="spellEnd"/>
      <w:r>
        <w:rPr>
          <w:rFonts w:ascii="Times New Roman" w:hAnsi="Times New Roman" w:cs="Times New Roman"/>
          <w:sz w:val="24"/>
          <w:szCs w:val="24"/>
          <w:lang w:val="x-none"/>
        </w:rPr>
        <w:t xml:space="preserve"> данни, </w:t>
      </w:r>
      <w:proofErr w:type="spellStart"/>
      <w:r>
        <w:rPr>
          <w:rFonts w:ascii="Times New Roman" w:hAnsi="Times New Roman" w:cs="Times New Roman"/>
          <w:sz w:val="24"/>
          <w:szCs w:val="24"/>
          <w:lang w:val="x-none"/>
        </w:rPr>
        <w:t>данни</w:t>
      </w:r>
      <w:proofErr w:type="spellEnd"/>
      <w:r>
        <w:rPr>
          <w:rFonts w:ascii="Times New Roman" w:hAnsi="Times New Roman" w:cs="Times New Roman"/>
          <w:sz w:val="24"/>
          <w:szCs w:val="24"/>
          <w:lang w:val="x-none"/>
        </w:rPr>
        <w:t xml:space="preserve"> за наблюдение на Земята и околната среда, метеорологични данни, както и статистически данни, </w:t>
      </w:r>
      <w:proofErr w:type="spellStart"/>
      <w:r>
        <w:rPr>
          <w:rFonts w:ascii="Times New Roman" w:hAnsi="Times New Roman" w:cs="Times New Roman"/>
          <w:sz w:val="24"/>
          <w:szCs w:val="24"/>
          <w:lang w:val="x-none"/>
        </w:rPr>
        <w:t>данни</w:t>
      </w:r>
      <w:proofErr w:type="spellEnd"/>
      <w:r>
        <w:rPr>
          <w:rFonts w:ascii="Times New Roman" w:hAnsi="Times New Roman" w:cs="Times New Roman"/>
          <w:sz w:val="24"/>
          <w:szCs w:val="24"/>
          <w:lang w:val="x-none"/>
        </w:rPr>
        <w:t xml:space="preserve"> за дружества и собственост на дружествата и за мобилност.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(Нова – ДВ, бр. 82 от 2023 г. , в сила от 29.09.2023 г.) "</w:t>
      </w:r>
      <w:proofErr w:type="spellStart"/>
      <w:r>
        <w:rPr>
          <w:rFonts w:ascii="Times New Roman" w:hAnsi="Times New Roman" w:cs="Times New Roman"/>
          <w:sz w:val="24"/>
          <w:szCs w:val="24"/>
          <w:lang w:val="x-none"/>
        </w:rPr>
        <w:t>Анонимизиране</w:t>
      </w:r>
      <w:proofErr w:type="spellEnd"/>
      <w:r>
        <w:rPr>
          <w:rFonts w:ascii="Times New Roman" w:hAnsi="Times New Roman" w:cs="Times New Roman"/>
          <w:sz w:val="24"/>
          <w:szCs w:val="24"/>
          <w:lang w:val="x-none"/>
        </w:rPr>
        <w:t xml:space="preserve">" е процесът на промяна на документи в анонимни документи, които да не се свързват с идентифицирано физическо лице или физическо лице, което може да бъде идентифицирано, или с процеса на превръщането на лични данни в анонимни по такъв начин, че субектът на данните да не </w:t>
      </w:r>
      <w:r>
        <w:rPr>
          <w:rFonts w:ascii="Times New Roman" w:hAnsi="Times New Roman" w:cs="Times New Roman"/>
          <w:sz w:val="24"/>
          <w:szCs w:val="24"/>
          <w:lang w:val="x-none"/>
        </w:rPr>
        <w:lastRenderedPageBreak/>
        <w:t xml:space="preserve">може да бъде идентифициран или повече да не може да бъде идентифициран. Техническите изисквания към процеса, по който се осъществява </w:t>
      </w:r>
      <w:proofErr w:type="spellStart"/>
      <w:r>
        <w:rPr>
          <w:rFonts w:ascii="Times New Roman" w:hAnsi="Times New Roman" w:cs="Times New Roman"/>
          <w:sz w:val="24"/>
          <w:szCs w:val="24"/>
          <w:lang w:val="x-none"/>
        </w:rPr>
        <w:t>анонимизацията</w:t>
      </w:r>
      <w:proofErr w:type="spellEnd"/>
      <w:r>
        <w:rPr>
          <w:rFonts w:ascii="Times New Roman" w:hAnsi="Times New Roman" w:cs="Times New Roman"/>
          <w:sz w:val="24"/>
          <w:szCs w:val="24"/>
          <w:lang w:val="x-none"/>
        </w:rPr>
        <w:t>, се определят с наредбата по чл. 7г, ал. 6 и чл. 12, ал. 4 от Закона за електронното управление.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(Нова – ДВ, бр. 82 от 2023 г. , в сила от 29.09.2023 г.) "Трета страна" е физическо или юридическо лице, различно от организацията от обществения сектор и което е притежател на създадена, съхранявана и разпространявана от него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(Нова – ДВ, бр. 82 от 2023 г. , в сила от 29.09.2023 г.) "Приложно-програмен интерфейс (API)" е автоматизиран софтуерен слой или компонент, с който една информационна система предоставя онлайн достъп до своя функционалност, включително приемане или предаване на данни, на други информационни системи или софтуерни приложения.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(Нова – ДВ, бр. 82 от 2023 г. , в сила от 29.09.2023 г.) "Отвореност по замисъл и по подразбиране" е принцип, според който организациите от обществения сектор осигуряват достъпност на информацията от обществения сектор на всеки етап от създаването, съхраняването и предоставянето на информацията, освен когато се засягат права на трети лица с предоставянето на информацията.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(Нова – ДВ, бр. 82 от 2023 г. , в сила от 29.09.2023 г.) "Информационен масив" е съвкупността от набори от данни с общо предназначение в дадена информационна система.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 (Нова – ДВ, бр. 82 от 2023 г. , в сила от 29.09.2023 г.) "Набор от данни" е съвкупност от информация, която е съставена от различни елементи, но съставлява единна смислова единица и може да бъде обработвана като такава машинно. Наборите от данни могат да съдържат неограничен брой ресурси с еднаква структура.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(Нова – ДВ, бр. 82 от 2023 г. , в сила от 29.09.2023 г.) "Ресурс" е извадка от набор от данни с единна структура и определен обхват, реализирана като единичен документ.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 (Нова – ДВ, бр. 82 от 2023 г. , в сила от 29.09.2023 г.) "Обществени услуги" са услугите съгласно § 1, т. 12 от допълнителните разпоредби на Закона за електронното управление.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(Нова – ДВ, бр. 82 от 2023 г. , в сила от 29.09.2023 г.) "Пространствени данни" са данни по смисъла на чл. 6, ал. 1 от Закона за достъп до пространствени данни.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1а</w:t>
      </w:r>
      <w:r>
        <w:rPr>
          <w:rFonts w:ascii="Times New Roman" w:hAnsi="Times New Roman" w:cs="Times New Roman"/>
          <w:sz w:val="24"/>
          <w:szCs w:val="24"/>
          <w:lang w:val="x-none"/>
        </w:rPr>
        <w:t>. (Нов – ДВ, бр. 82 от 2023 г. , в сила от 29.09.2023 г.) Този закон въвежда разпоредбите на Директива (ЕС) 2019/1024 на Европейския парламент и на Съвета от 20 юни 2019 г. относно отворените данни и повторното използване на информацията от обществения сектор (ОВ, L 172/56 от 26 юни 2019 г.).</w:t>
      </w:r>
    </w:p>
    <w:p w:rsidR="00964383" w:rsidRDefault="00A14D51">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ЗАКЛЮЧИТЕЛНА РАЗПОРЕДБА</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Този закон отменя: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Указ № 1086 за работата с критичните публикации (ДВ, бр. 56 от 1977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 14, 19 и чл. 57, ал. 1, т. 2 от Закона за предложенията, сигналите, жалбите и молбите (</w:t>
      </w:r>
      <w:proofErr w:type="spellStart"/>
      <w:r>
        <w:rPr>
          <w:rFonts w:ascii="Times New Roman" w:hAnsi="Times New Roman" w:cs="Times New Roman"/>
          <w:sz w:val="24"/>
          <w:szCs w:val="24"/>
          <w:lang w:val="x-none"/>
        </w:rPr>
        <w:t>обн</w:t>
      </w:r>
      <w:proofErr w:type="spellEnd"/>
      <w:r>
        <w:rPr>
          <w:rFonts w:ascii="Times New Roman" w:hAnsi="Times New Roman" w:cs="Times New Roman"/>
          <w:sz w:val="24"/>
          <w:szCs w:val="24"/>
          <w:lang w:val="x-none"/>
        </w:rPr>
        <w:t xml:space="preserve">., ДВ, бр. 52 от 1980 г.; изм., бр. 68 от 1988 г.).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964383" w:rsidRDefault="00964383">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за изменение и допълнение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Закона за достъп до обществена информация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49 от 2007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Допълнителна разпоредба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16. Този закон въвежда разпоредбите на Директива 2003/98/ЕО на Европейския парламент и Съвета относно повторното използване на информация в обществения сектор.</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разпоредби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17. Сключените до влизането в сила на този закон договори за изключително предоставяне на информация от обществения сектор, които не отговарят на изискванията по чл. 41д, ал. 2, се прекратяват с изтичането на срока им, но не по-късно от 31 декември 2008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18. В 6-месечен срок от влизането в сила на този закон субектите по чл. 3, ал. 1 са длъжни да определят длъжностни лица от съответната администрация, които отговарят пряко за предоставянето на обществена информация, както и да обособят подходящо място за четене на предоставената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Закона за достъп до обществена информация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104 от 2008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 Задължението за публикуване в интернет по чл. 15а се изпълнява от ръководителите на административни структури в системата на изпълнителната власт или определени от тях лица в срок до една година от влизането в сила на този закон.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9. Задължените по чл. 15 ръководители в системата на изпълнителната власт осигуряват финансово изпълнението на задължението по чл. 15а и обучението на служителите в нея.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ЗАКОН за отмяна на Закона за преобразуване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Строителните войски, Войските на Министерството на транспорта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 Войските на Комитета по пощи и далекосъобщения в държавни предприятия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103 от 2012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 Законът за преобразуване на Строителните войски, Войските на Министерството на транспорта и Войските на Комитета по пощи и далекосъобщения в държавни предприятия (</w:t>
      </w:r>
      <w:proofErr w:type="spellStart"/>
      <w:r>
        <w:rPr>
          <w:rFonts w:ascii="Times New Roman" w:hAnsi="Times New Roman" w:cs="Times New Roman"/>
          <w:sz w:val="24"/>
          <w:szCs w:val="24"/>
          <w:lang w:val="x-none"/>
        </w:rPr>
        <w:t>oбн</w:t>
      </w:r>
      <w:proofErr w:type="spellEnd"/>
      <w:r>
        <w:rPr>
          <w:rFonts w:ascii="Times New Roman" w:hAnsi="Times New Roman" w:cs="Times New Roman"/>
          <w:sz w:val="24"/>
          <w:szCs w:val="24"/>
          <w:lang w:val="x-none"/>
        </w:rPr>
        <w:t>., ДВ, бр. 57 от 2000 г.; изм., бр. 45 от 2002 г., бр. 35 и 81 от 2009 г., бр. 87 от 2010 г. и бр. 34 от 2011 г.) се отменя.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 (1) Министерският съвет в 6-месечен срок от влизането в сила на този закон преобразува Държавно предприятие "Транспортно строителство и възстановяване" и Държавно предприятие "Съобщително строителство и възстановяване" в еднолични търговски дружества чрез разпределяне на имуществото им в дялове или акции съгласно разпоредбите на Търговския закон.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преобразуването на държавните предприятия по ал. 1 в еднолични търговски дружества чл. 72 и 73 от Търговския закон не се прилагат за непаричните вноски на държавата. Оценката на непаричните вноски на държавата се извършва по реда на глава седма от Правилника за прилагане на Закона за държавната собственост (</w:t>
      </w:r>
      <w:proofErr w:type="spellStart"/>
      <w:r>
        <w:rPr>
          <w:rFonts w:ascii="Times New Roman" w:hAnsi="Times New Roman" w:cs="Times New Roman"/>
          <w:sz w:val="24"/>
          <w:szCs w:val="24"/>
          <w:lang w:val="x-none"/>
        </w:rPr>
        <w:t>обн</w:t>
      </w:r>
      <w:proofErr w:type="spellEnd"/>
      <w:r>
        <w:rPr>
          <w:rFonts w:ascii="Times New Roman" w:hAnsi="Times New Roman" w:cs="Times New Roman"/>
          <w:sz w:val="24"/>
          <w:szCs w:val="24"/>
          <w:lang w:val="x-none"/>
        </w:rPr>
        <w:t>., ДВ, бр. 78 от 2006 г.; изм., бр. 26 и 51 от 2007 г., бр. 64, 80 и 91 от 2008 г., бр. 7, 25, 62 и 93 от 2009 г., бр. 31, 52, 58 и 69 от 2010 г., бр. 61, 80 и 105 от 2011 г. и бр. 24 и 47 от 2012 г.), а дълготрайните финансови активи се оценяват по счетоводната им стойност.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преобразуването на държавните предприятия по ал. 1 в еднолични търговски дружества предоставеното им и придобитото от тях имущество се предоставя в собственост на дружествата с актовете за преобразуване, освен ако в тях е предвидено друго.</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 Параграф 1 влиза в сила от деня на вписване в търговския регистър на едноличните търговски дружества по § 2, ал. 1.</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за изменение и допълнение на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Закона за достъп до обществена информация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97 от 2015 г., в сила от 15.12.2015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Допълнителна разпоредба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27. Този закон въвежда разпоредбите на Директива 2013/37/ЕС на Европейския парламент и на Съвета от 26 юни 2013 г. за изменение на Директива 2003/98/ЕО относно повторната употреба на информацията в обществения сектор (OB, L 175/1 от 27 юни 2013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28. Сключените до 17 юли 2013 г. договори за изключително предоставяне на информация от обществения сектор, които не отговарят на изискванията по чл. 41д, ал. 2 – 5, се прекратяват с изтичането на срока им, но не по-късно от 18 юли 2043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29. Министерският съвет:</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6-месечен срок от обнародването на този закон в "Държавен вестник" приема наредбата по чл. 15г, ал. 3 и тарифата по чл. 41ж, ал. 5, т. 1;</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до 1 юни 2017 г. създава платформата за достъп до обществена информация и осигурява възможност за подаване на заявления чрез нея.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30. Общинските съвети в 6-месечен срок от обнародването на този закон приемат и публикуват тарифите по чл. 41ж, ал. 5, т. 3.</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31. Администрацията на Министерския съвет изготвя първия доклад по чл. 16а, ал. 2 в срок до 18 юли 2017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32. (1) Органите на изпълнителната власт в срок от три месеца от влизането в сила на този закон публикуват: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информация по чл. 15, ал. 1 и 4 при спазване на изискванията по чл. 15а, ал. 2, с изключение на информацията за таксите по чл. 41ж, която се публикува в срок до един месец след обнародването на тарифата по чл. 41ж, ал. 5, т. 1 или публикуването на тарифата по чл. 41ж, ал. 5, т. 3;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списъка по чл. 15а, ал. 3.</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Организациите от обществения сектор, които не са органи на изпълнителната власт, публикуват информацията по чл. 15, ал. 4 и тарифата по чл. 41ж, ал. 5, т. 2 в 6-месечен срок от влизането в сила на този закон.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Задължените субекти по чл. 3, ал. 1 от 1 юни 2017 г. осигуряват възможност за подаване на заявления за достъп да обществена информация чрез платформата за достъп до обществена информация по чл. 15в.</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33. Разпоредбата на § 1, т. 2 относно чл. 2, ал. 4 се прилага за информацията, създадена след 1 април 2016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34. Законът влиза в сила един месец след обнародването му в "Държавен вестник" с изключение на: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параграф 6 относно чл. 15г, ал. 2, който влиза в сила 9 месеца след обнародването на този закон в "Държавен вестник", и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параграф 6 относно чл. 15в и § 9 относно думите "или чрез платформата за достъп до обществена информация", които влизат в сила на 1 юни 2017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електронното управление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15 от 2022 г., в сила от 22.02.2022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 15. В Закона за достъп до обществена информация (</w:t>
      </w:r>
      <w:proofErr w:type="spellStart"/>
      <w:r>
        <w:rPr>
          <w:rFonts w:ascii="Times New Roman" w:hAnsi="Times New Roman" w:cs="Times New Roman"/>
          <w:sz w:val="24"/>
          <w:szCs w:val="24"/>
          <w:lang w:val="x-none"/>
        </w:rPr>
        <w:t>обн</w:t>
      </w:r>
      <w:proofErr w:type="spellEnd"/>
      <w:r>
        <w:rPr>
          <w:rFonts w:ascii="Times New Roman" w:hAnsi="Times New Roman" w:cs="Times New Roman"/>
          <w:sz w:val="24"/>
          <w:szCs w:val="24"/>
          <w:lang w:val="x-none"/>
        </w:rPr>
        <w:t>., ДВ, бр. 55 от 2000 г.; изм., бр. 1 и 45 от 2002 г., бр. 103 от 2005 г., бр. 24, 30 и 59 от 2006 г., бр. 49 и 57 от 2007 г., бр. 104 от 2008 г., бр. 77 от 2010 г., бр. 39 от 2011 г., бр. 97 от 2015 г., бр. 13 и 50 от 2016 г., бр. 85 от 2017 г., бр. 77 от 2018 г. и бр. 17 от 2019 г.) се правят следните изменения:</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Навсякъде в закона думите "Държавната агенция "Електронно управление" се заменят с "Министерството на електронното управление".</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Закона за изменение и допълнение на Закона за достъп до обществена информация </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82 от 2023 г., в сила от 29.09.2023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27. (1) В срок до два месеца от влизането в сила на този закон организациите от обществения сектор публикуват на интернет страницата си договорите по чл. 41д, ал. 2 и 3, сключени на 16 юли 2019 г. или след тази дата до влизането в сила на този закон.</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Организациите от обществения сектор публикуват на интернет страницата си сключените след влизането в сила на този закон договори по чл. 41д, ал. 2 и 3 най-малко два месеца преди тяхното влизане в сила.</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28. Сключените до 17 юли 2013 г. договори за изключително предоставяне на информация от обществения сектор, които не отговарят на изискванията по чл. 41д, ал. 2 – 6, се прекратяват с изтичането на срока им, но не по-късно от 18 юли 2043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Сключените от </w:t>
      </w:r>
      <w:proofErr w:type="spellStart"/>
      <w:r>
        <w:rPr>
          <w:rFonts w:ascii="Times New Roman" w:hAnsi="Times New Roman" w:cs="Times New Roman"/>
          <w:sz w:val="24"/>
          <w:szCs w:val="24"/>
          <w:lang w:val="x-none"/>
        </w:rPr>
        <w:t>публичноправни</w:t>
      </w:r>
      <w:proofErr w:type="spellEnd"/>
      <w:r>
        <w:rPr>
          <w:rFonts w:ascii="Times New Roman" w:hAnsi="Times New Roman" w:cs="Times New Roman"/>
          <w:sz w:val="24"/>
          <w:szCs w:val="24"/>
          <w:lang w:val="x-none"/>
        </w:rPr>
        <w:t xml:space="preserve"> организации, осъществяващи търговски дейности, до 16 юли 2019 г. договори за изключително предоставяне на информация от обществения сектор, които не отговарят на изискванията по чл. 41д, ал. 2 – 6, се прекратяват с изтичането на срока им, но не по-късно от 17 юли 2049 г.</w:t>
      </w:r>
    </w:p>
    <w:p w:rsidR="00964383"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30. Този закон се прилага и за всяка съществуваща към влизането му в сила информация, предоставена за повторно ползване.</w:t>
      </w:r>
    </w:p>
    <w:p w:rsidR="00A14D51" w:rsidRDefault="00A14D51">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31. Законът влиза в сила от деня на обнародването му в "Държавен вестник" с изключение на </w:t>
      </w:r>
      <w:r>
        <w:rPr>
          <w:rFonts w:ascii="Times New Roman" w:hAnsi="Times New Roman" w:cs="Times New Roman"/>
          <w:color w:val="0000FF"/>
          <w:sz w:val="24"/>
          <w:szCs w:val="24"/>
          <w:u w:val="single"/>
          <w:lang w:val="x-none"/>
        </w:rPr>
        <w:t>§ 9, т. 1</w:t>
      </w:r>
      <w:r>
        <w:rPr>
          <w:rFonts w:ascii="Times New Roman" w:hAnsi="Times New Roman" w:cs="Times New Roman"/>
          <w:sz w:val="24"/>
          <w:szCs w:val="24"/>
          <w:lang w:val="x-none"/>
        </w:rPr>
        <w:t>, който влиза в сила от 31 декември 2023 г.</w:t>
      </w:r>
    </w:p>
    <w:sectPr w:rsidR="00A14D5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1A"/>
    <w:rsid w:val="00384C12"/>
    <w:rsid w:val="0073171A"/>
    <w:rsid w:val="00964383"/>
    <w:rsid w:val="00A14D5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13202</Words>
  <Characters>75255</Characters>
  <Application>Microsoft Office Word</Application>
  <DocSecurity>0</DocSecurity>
  <Lines>627</Lines>
  <Paragraphs>176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2024-04-15T08:25:00Z</dcterms:created>
  <dcterms:modified xsi:type="dcterms:W3CDTF">2024-04-15T08:25:00Z</dcterms:modified>
</cp:coreProperties>
</file>